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19E" w:rsidRPr="005D719E" w:rsidRDefault="005D719E" w:rsidP="005D719E">
      <w:pPr>
        <w:pStyle w:val="Titre1"/>
        <w:keepLines w:val="0"/>
        <w:spacing w:before="0" w:line="192" w:lineRule="auto"/>
        <w:jc w:val="center"/>
        <w:rPr>
          <w:rFonts w:ascii="Traditional Arabic" w:hAnsi="Traditional Arabic" w:cs="Traditional Arabic"/>
          <w:color w:val="auto"/>
          <w:sz w:val="44"/>
          <w:szCs w:val="44"/>
          <w:rtl/>
          <w:lang w:val="fr-FR" w:eastAsia="fr-FR" w:bidi="ar-DZ"/>
        </w:rPr>
      </w:pPr>
      <w:r w:rsidRPr="005D719E">
        <w:rPr>
          <w:rFonts w:ascii="Traditional Arabic" w:hAnsi="Traditional Arabic" w:cs="Traditional Arabic"/>
          <w:b w:val="0"/>
          <w:bCs w:val="0"/>
          <w:noProof/>
          <w:sz w:val="36"/>
          <w:szCs w:val="36"/>
          <w:rtl/>
          <w:lang w:val="fr-FR" w:eastAsia="fr-FR"/>
        </w:rPr>
        <w:drawing>
          <wp:anchor distT="0" distB="0" distL="114300" distR="114300" simplePos="0" relativeHeight="251657728" behindDoc="1" locked="0" layoutInCell="1" allowOverlap="1">
            <wp:simplePos x="0" y="0"/>
            <wp:positionH relativeFrom="column">
              <wp:posOffset>-710565</wp:posOffset>
            </wp:positionH>
            <wp:positionV relativeFrom="paragraph">
              <wp:posOffset>-436880</wp:posOffset>
            </wp:positionV>
            <wp:extent cx="1155700" cy="1043305"/>
            <wp:effectExtent l="19050" t="0" r="25400" b="366395"/>
            <wp:wrapNone/>
            <wp:docPr id="36" name="Image 36" descr="Description : D:\Bureau\شعار 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Bureau\شعار الجامعة.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5700" cy="104330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5D719E">
        <w:rPr>
          <w:rFonts w:ascii="Traditional Arabic" w:hAnsi="Traditional Arabic" w:cs="Traditional Arabic"/>
          <w:b w:val="0"/>
          <w:bCs w:val="0"/>
          <w:noProof/>
          <w:sz w:val="36"/>
          <w:szCs w:val="36"/>
          <w:rtl/>
          <w:lang w:val="fr-FR" w:eastAsia="fr-FR"/>
        </w:rPr>
        <w:drawing>
          <wp:anchor distT="0" distB="0" distL="114300" distR="114300" simplePos="0" relativeHeight="251659776" behindDoc="1" locked="0" layoutInCell="1" allowOverlap="1">
            <wp:simplePos x="0" y="0"/>
            <wp:positionH relativeFrom="column">
              <wp:posOffset>4785360</wp:posOffset>
            </wp:positionH>
            <wp:positionV relativeFrom="paragraph">
              <wp:posOffset>-436880</wp:posOffset>
            </wp:positionV>
            <wp:extent cx="1155700" cy="1043305"/>
            <wp:effectExtent l="19050" t="0" r="25400" b="366395"/>
            <wp:wrapNone/>
            <wp:docPr id="37" name="Image 37" descr="Description : D:\Bureau\شعار 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Bureau\شعار الجامعة.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5700" cy="104330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C52EA2">
        <w:rPr>
          <w:rFonts w:ascii="Traditional Arabic" w:hAnsi="Traditional Arabic" w:cs="Traditional Arabic" w:hint="cs"/>
          <w:color w:val="auto"/>
          <w:sz w:val="44"/>
          <w:szCs w:val="44"/>
          <w:rtl/>
          <w:lang w:val="fr-FR" w:eastAsia="fr-FR" w:bidi="ar-DZ"/>
        </w:rPr>
        <w:t>ا</w:t>
      </w:r>
      <w:r w:rsidRPr="005D719E">
        <w:rPr>
          <w:rFonts w:ascii="Traditional Arabic" w:hAnsi="Traditional Arabic" w:cs="Traditional Arabic"/>
          <w:color w:val="auto"/>
          <w:sz w:val="44"/>
          <w:szCs w:val="44"/>
          <w:rtl/>
          <w:lang w:val="fr-FR" w:eastAsia="fr-FR" w:bidi="ar-DZ"/>
        </w:rPr>
        <w:t xml:space="preserve">لجمهورية الجزائرية الديمقراطية الشعبية </w:t>
      </w:r>
    </w:p>
    <w:p w:rsidR="005D719E" w:rsidRPr="005D719E" w:rsidRDefault="005D719E" w:rsidP="005D719E">
      <w:pPr>
        <w:pStyle w:val="Titre1"/>
        <w:keepLines w:val="0"/>
        <w:spacing w:before="0" w:line="192" w:lineRule="auto"/>
        <w:jc w:val="center"/>
        <w:rPr>
          <w:rFonts w:ascii="Traditional Arabic" w:hAnsi="Traditional Arabic" w:cs="Traditional Arabic"/>
          <w:color w:val="auto"/>
          <w:sz w:val="44"/>
          <w:szCs w:val="44"/>
          <w:rtl/>
          <w:lang w:val="fr-FR" w:eastAsia="fr-FR" w:bidi="ar-DZ"/>
        </w:rPr>
      </w:pPr>
      <w:r w:rsidRPr="005D719E">
        <w:rPr>
          <w:rFonts w:ascii="Traditional Arabic" w:hAnsi="Traditional Arabic" w:cs="Traditional Arabic"/>
          <w:color w:val="auto"/>
          <w:sz w:val="44"/>
          <w:szCs w:val="44"/>
          <w:rtl/>
          <w:lang w:val="fr-FR" w:eastAsia="fr-FR" w:bidi="ar-DZ"/>
        </w:rPr>
        <w:t>وزارة التعليــــــــــم العالي والبحث العلمــــــــي</w:t>
      </w:r>
    </w:p>
    <w:p w:rsidR="005D719E" w:rsidRPr="005D719E" w:rsidRDefault="005D719E" w:rsidP="005D719E">
      <w:pPr>
        <w:pStyle w:val="Titre1"/>
        <w:keepLines w:val="0"/>
        <w:spacing w:before="0" w:line="192" w:lineRule="auto"/>
        <w:jc w:val="center"/>
        <w:rPr>
          <w:rFonts w:ascii="Traditional Arabic" w:hAnsi="Traditional Arabic" w:cs="Traditional Arabic"/>
          <w:color w:val="auto"/>
          <w:sz w:val="44"/>
          <w:szCs w:val="44"/>
          <w:rtl/>
          <w:lang w:val="fr-FR" w:eastAsia="fr-FR" w:bidi="ar-DZ"/>
        </w:rPr>
      </w:pPr>
      <w:r w:rsidRPr="005D719E">
        <w:rPr>
          <w:rFonts w:ascii="Traditional Arabic" w:hAnsi="Traditional Arabic" w:cs="Traditional Arabic"/>
          <w:color w:val="auto"/>
          <w:sz w:val="44"/>
          <w:szCs w:val="44"/>
          <w:rtl/>
          <w:lang w:val="fr-FR" w:eastAsia="fr-FR" w:bidi="ar-DZ"/>
        </w:rPr>
        <w:t>جامعــــــــــــــة غـــــــــردايـــــــــــــــــــــة</w:t>
      </w:r>
    </w:p>
    <w:p w:rsidR="005D719E" w:rsidRPr="005D719E" w:rsidRDefault="005D719E" w:rsidP="005D719E">
      <w:pPr>
        <w:spacing w:after="0" w:line="240" w:lineRule="auto"/>
        <w:rPr>
          <w:rFonts w:ascii="Traditional Arabic" w:hAnsi="Traditional Arabic" w:cs="Traditional Arabic"/>
          <w:b/>
          <w:bCs/>
          <w:rtl/>
          <w:lang w:bidi="ar-DZ"/>
        </w:rPr>
      </w:pPr>
    </w:p>
    <w:p w:rsidR="005D719E" w:rsidRPr="005D719E" w:rsidRDefault="005D719E" w:rsidP="005D719E">
      <w:pPr>
        <w:pStyle w:val="Titre4"/>
        <w:spacing w:before="0" w:line="240" w:lineRule="auto"/>
        <w:jc w:val="center"/>
        <w:rPr>
          <w:rFonts w:ascii="Traditional Arabic" w:hAnsi="Traditional Arabic" w:cs="Traditional Arabic"/>
          <w:i w:val="0"/>
          <w:iCs w:val="0"/>
          <w:color w:val="auto"/>
          <w:sz w:val="36"/>
          <w:szCs w:val="36"/>
          <w:rtl/>
        </w:rPr>
      </w:pPr>
      <w:r w:rsidRPr="005D719E">
        <w:rPr>
          <w:rFonts w:ascii="Traditional Arabic" w:hAnsi="Traditional Arabic" w:cs="Traditional Arabic"/>
          <w:i w:val="0"/>
          <w:iCs w:val="0"/>
          <w:color w:val="auto"/>
          <w:sz w:val="36"/>
          <w:szCs w:val="36"/>
          <w:rtl/>
        </w:rPr>
        <w:t>كلية الآداب واللغات</w:t>
      </w:r>
    </w:p>
    <w:p w:rsidR="005D719E" w:rsidRPr="005D719E" w:rsidRDefault="005D719E" w:rsidP="005D719E">
      <w:pPr>
        <w:pStyle w:val="Titre4"/>
        <w:spacing w:before="0" w:line="240" w:lineRule="auto"/>
        <w:jc w:val="center"/>
        <w:rPr>
          <w:rFonts w:ascii="Traditional Arabic" w:hAnsi="Traditional Arabic" w:cs="Traditional Arabic"/>
          <w:i w:val="0"/>
          <w:iCs w:val="0"/>
          <w:color w:val="auto"/>
          <w:sz w:val="36"/>
          <w:szCs w:val="36"/>
          <w:rtl/>
        </w:rPr>
      </w:pPr>
      <w:r w:rsidRPr="005D719E">
        <w:rPr>
          <w:rFonts w:ascii="Traditional Arabic" w:hAnsi="Traditional Arabic" w:cs="Traditional Arabic"/>
          <w:i w:val="0"/>
          <w:iCs w:val="0"/>
          <w:color w:val="auto"/>
          <w:sz w:val="36"/>
          <w:szCs w:val="36"/>
          <w:rtl/>
        </w:rPr>
        <w:t xml:space="preserve">قسم اللغة </w:t>
      </w:r>
      <w:r w:rsidR="007A284A">
        <w:rPr>
          <w:rFonts w:ascii="Traditional Arabic" w:hAnsi="Traditional Arabic" w:cs="Traditional Arabic"/>
          <w:i w:val="0"/>
          <w:iCs w:val="0"/>
          <w:color w:val="auto"/>
          <w:sz w:val="36"/>
          <w:szCs w:val="36"/>
          <w:rtl/>
        </w:rPr>
        <w:t>وا</w:t>
      </w:r>
      <w:r w:rsidR="007A284A">
        <w:rPr>
          <w:rFonts w:ascii="Traditional Arabic" w:hAnsi="Traditional Arabic" w:cs="Traditional Arabic" w:hint="cs"/>
          <w:i w:val="0"/>
          <w:iCs w:val="0"/>
          <w:color w:val="auto"/>
          <w:sz w:val="36"/>
          <w:szCs w:val="36"/>
          <w:rtl/>
        </w:rPr>
        <w:t>لأ</w:t>
      </w:r>
      <w:r w:rsidRPr="005D719E">
        <w:rPr>
          <w:rFonts w:ascii="Traditional Arabic" w:hAnsi="Traditional Arabic" w:cs="Traditional Arabic"/>
          <w:i w:val="0"/>
          <w:iCs w:val="0"/>
          <w:color w:val="auto"/>
          <w:sz w:val="36"/>
          <w:szCs w:val="36"/>
          <w:rtl/>
        </w:rPr>
        <w:t>دب العربي</w:t>
      </w:r>
    </w:p>
    <w:p w:rsidR="005D719E" w:rsidRPr="00184EF4" w:rsidRDefault="005D719E" w:rsidP="005D719E">
      <w:pPr>
        <w:bidi w:val="0"/>
        <w:spacing w:after="0" w:line="240" w:lineRule="auto"/>
        <w:rPr>
          <w:rFonts w:ascii="Traditional Arabic" w:hAnsi="Traditional Arabic" w:cs="Traditional Arabic"/>
          <w:rtl/>
          <w:lang w:val="fr-FR" w:bidi="ar-DZ"/>
        </w:rPr>
      </w:pPr>
    </w:p>
    <w:p w:rsidR="005D719E" w:rsidRPr="00BB7AF2" w:rsidRDefault="005A6B67" w:rsidP="00BB7AF2">
      <w:pPr>
        <w:bidi w:val="0"/>
        <w:spacing w:after="0" w:line="240" w:lineRule="auto"/>
        <w:jc w:val="center"/>
        <w:rPr>
          <w:rFonts w:ascii="Traditional Arabic" w:hAnsi="Traditional Arabic" w:cs="Traditional Arabic"/>
          <w:b/>
          <w:bCs/>
          <w:sz w:val="56"/>
          <w:szCs w:val="56"/>
          <w:rtl/>
          <w:lang w:bidi="ar-DZ"/>
        </w:rPr>
      </w:pPr>
      <w:r w:rsidRPr="005A6B67">
        <w:rPr>
          <w:noProof/>
          <w:rtl/>
        </w:rPr>
        <w:pict>
          <v:roundrect id="Rectangle à coins arrondis 34" o:spid="_x0000_s1026" style="position:absolute;left:0;text-align:left;margin-left:-29.25pt;margin-top:49.75pt;width:473.25pt;height:163.35pt;z-index:-251657728;visibility:visible;mso-width-relative:margin;mso-height-relative:margin;v-text-anchor:middle" arcsize="10923f" wrapcoords="1301 -758 1027 -568 411 474 308 1042 0 2179 -34 3316 -34 18947 274 20653 856 21505 958 21505 20607 21505 20710 21505 21292 20558 21737 18947 21874 17621 21874 2179 21703 474 21087 -568 20813 -758 1301 -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" fillcolor="#dafda7">
            <v:fill color2="#f5ffe6" rotate="t" angle="180" colors="0 #dafda7;22938f #e4fdc2;1 #f5ffe6" focus="100%" type="gradient"/>
            <v:shadow on="t" color="black" opacity=".5" offset="6pt,-6pt"/>
            <v:textbox>
              <w:txbxContent>
                <w:p w:rsidR="00F67A64" w:rsidRPr="00577B2A" w:rsidRDefault="00F67A64" w:rsidP="00577B2A">
                  <w:pPr>
                    <w:pStyle w:val="Paragraphedeliste"/>
                    <w:bidi/>
                    <w:spacing w:after="0" w:line="240" w:lineRule="auto"/>
                    <w:ind w:left="1080"/>
                    <w:rPr>
                      <w:rFonts w:ascii="Traditional Arabic" w:hAnsi="Traditional Arabic" w:cs="Traditional Arabic"/>
                      <w:b/>
                      <w:bCs/>
                      <w:sz w:val="56"/>
                      <w:szCs w:val="56"/>
                      <w:rtl/>
                      <w:lang w:bidi="ar-DZ"/>
                    </w:rPr>
                  </w:pPr>
                  <w:r w:rsidRPr="00577B2A">
                    <w:rPr>
                      <w:rFonts w:ascii="Traditional Arabic" w:hAnsi="Traditional Arabic" w:cs="Traditional Arabic" w:hint="cs"/>
                      <w:b/>
                      <w:bCs/>
                      <w:sz w:val="56"/>
                      <w:szCs w:val="56"/>
                      <w:rtl/>
                      <w:lang w:bidi="ar-DZ"/>
                    </w:rPr>
                    <w:t>الدرس البلاغي عند فاضل السامرائي من خلال كتاب بلاغة الكلمة في التعبير القرآني</w:t>
                  </w:r>
                </w:p>
                <w:p w:rsidR="00F67A64" w:rsidRPr="00BC076D" w:rsidRDefault="00F67A64" w:rsidP="001B390C">
                  <w:pPr>
                    <w:spacing w:after="0" w:line="240" w:lineRule="auto"/>
                    <w:ind w:left="360"/>
                    <w:jc w:val="center"/>
                    <w:rPr>
                      <w:rFonts w:ascii="Traditional Arabic" w:hAnsi="Traditional Arabic" w:cs="Traditional Arabic"/>
                      <w:b/>
                      <w:bCs/>
                      <w:sz w:val="48"/>
                      <w:szCs w:val="48"/>
                      <w:lang w:bidi="ar-DZ"/>
                    </w:rPr>
                  </w:pPr>
                </w:p>
              </w:txbxContent>
            </v:textbox>
            <w10:wrap type="through"/>
          </v:roundrect>
        </w:pict>
      </w:r>
      <w:r w:rsidR="00BB7AF2" w:rsidRPr="00BB7AF2">
        <w:rPr>
          <w:rFonts w:ascii="Traditional Arabic" w:hAnsi="Traditional Arabic" w:cs="Traditional Arabic" w:hint="cs"/>
          <w:b/>
          <w:bCs/>
          <w:sz w:val="56"/>
          <w:szCs w:val="56"/>
          <w:rtl/>
          <w:lang w:bidi="ar-DZ"/>
        </w:rPr>
        <w:t>بعنوان</w:t>
      </w:r>
    </w:p>
    <w:p w:rsidR="008C0DE5" w:rsidRPr="008C0DE5" w:rsidRDefault="005D719E" w:rsidP="008C0DE5">
      <w:pPr>
        <w:rPr>
          <w:rFonts w:ascii="Traditional Arabic" w:hAnsi="Traditional Arabic" w:cs="Traditional Arabic"/>
          <w:sz w:val="44"/>
          <w:szCs w:val="44"/>
          <w:lang w:val="fr-FR"/>
        </w:rPr>
      </w:pPr>
      <w:r w:rsidRPr="00BB7AF2">
        <w:rPr>
          <w:rFonts w:ascii="Traditional Arabic" w:hAnsi="Traditional Arabic" w:cs="Traditional Arabic"/>
          <w:sz w:val="44"/>
          <w:szCs w:val="44"/>
          <w:rtl/>
        </w:rPr>
        <w:t xml:space="preserve"> مذكرة مقدمة لاستكمال متطلبات شهادة </w:t>
      </w:r>
      <w:r w:rsidR="00577B2A">
        <w:rPr>
          <w:rFonts w:ascii="Traditional Arabic" w:hAnsi="Traditional Arabic" w:cs="Traditional Arabic" w:hint="cs"/>
          <w:sz w:val="44"/>
          <w:szCs w:val="44"/>
          <w:rtl/>
        </w:rPr>
        <w:t>الماستر</w:t>
      </w:r>
      <w:r w:rsidRPr="00BB7AF2">
        <w:rPr>
          <w:rFonts w:ascii="Traditional Arabic" w:hAnsi="Traditional Arabic" w:cs="Traditional Arabic"/>
          <w:sz w:val="44"/>
          <w:szCs w:val="44"/>
          <w:rtl/>
        </w:rPr>
        <w:t xml:space="preserve"> في اللغة العربية وآدابها</w:t>
      </w:r>
      <w:r w:rsidR="008C0DE5" w:rsidRPr="008C0DE5">
        <w:rPr>
          <w:rFonts w:ascii="Traditional Arabic" w:hAnsi="Traditional Arabic" w:cs="Traditional Arabic"/>
          <w:sz w:val="44"/>
          <w:szCs w:val="44"/>
          <w:rtl/>
        </w:rPr>
        <w:t>لسانيات  عربية</w:t>
      </w:r>
    </w:p>
    <w:p w:rsidR="005D719E" w:rsidRPr="008C0DE5" w:rsidRDefault="005D719E" w:rsidP="00BB7AF2">
      <w:pPr>
        <w:spacing w:after="0" w:line="240" w:lineRule="auto"/>
        <w:rPr>
          <w:rFonts w:ascii="Traditional Arabic" w:hAnsi="Traditional Arabic" w:cs="Traditional Arabic"/>
          <w:sz w:val="44"/>
          <w:szCs w:val="44"/>
          <w:rtl/>
          <w:lang w:val="fr-FR"/>
        </w:rPr>
      </w:pPr>
    </w:p>
    <w:p w:rsidR="00BB7AF2" w:rsidRPr="0093260D" w:rsidRDefault="005D719E" w:rsidP="008C0DE5">
      <w:pPr>
        <w:pStyle w:val="Titre2"/>
        <w:tabs>
          <w:tab w:val="left" w:pos="659"/>
        </w:tabs>
        <w:spacing w:before="0" w:line="240" w:lineRule="auto"/>
        <w:jc w:val="center"/>
        <w:rPr>
          <w:rFonts w:cs="Traditional Arabic"/>
          <w:b w:val="0"/>
          <w:bCs w:val="0"/>
          <w:color w:val="auto"/>
          <w:sz w:val="36"/>
          <w:szCs w:val="36"/>
          <w:lang w:bidi="ar-DZ"/>
        </w:rPr>
      </w:pPr>
      <w:r w:rsidRPr="0093260D">
        <w:rPr>
          <w:rFonts w:cs="Traditional Arabic" w:hint="cs"/>
          <w:b w:val="0"/>
          <w:bCs w:val="0"/>
          <w:color w:val="auto"/>
          <w:sz w:val="36"/>
          <w:szCs w:val="36"/>
          <w:u w:val="single"/>
          <w:rtl/>
          <w:lang w:bidi="ar-DZ"/>
        </w:rPr>
        <w:t xml:space="preserve">من إعـــــــــــــداد </w:t>
      </w:r>
      <w:r w:rsidR="00577B2A">
        <w:rPr>
          <w:rFonts w:cs="Traditional Arabic" w:hint="cs"/>
          <w:b w:val="0"/>
          <w:bCs w:val="0"/>
          <w:color w:val="auto"/>
          <w:sz w:val="36"/>
          <w:szCs w:val="36"/>
          <w:u w:val="single"/>
          <w:rtl/>
          <w:lang w:bidi="ar-DZ"/>
        </w:rPr>
        <w:t>الطالبة</w:t>
      </w:r>
      <w:r w:rsidRPr="0093260D">
        <w:rPr>
          <w:rFonts w:cs="Traditional Arabic" w:hint="cs"/>
          <w:b w:val="0"/>
          <w:bCs w:val="0"/>
          <w:color w:val="auto"/>
          <w:sz w:val="36"/>
          <w:szCs w:val="36"/>
          <w:rtl/>
          <w:lang w:bidi="ar-DZ"/>
        </w:rPr>
        <w:t>:</w:t>
      </w:r>
      <w:r w:rsidR="00A40B8C">
        <w:rPr>
          <w:rFonts w:cs="Traditional Arabic"/>
          <w:b w:val="0"/>
          <w:bCs w:val="0"/>
          <w:color w:val="auto"/>
          <w:sz w:val="36"/>
          <w:szCs w:val="36"/>
          <w:lang w:bidi="ar-DZ"/>
        </w:rPr>
        <w:t xml:space="preserve">                                                          </w:t>
      </w:r>
      <w:r w:rsidR="008C0DE5" w:rsidRPr="008C0DE5">
        <w:rPr>
          <w:rFonts w:cs="Traditional Arabic" w:hint="cs"/>
          <w:b w:val="0"/>
          <w:bCs w:val="0"/>
          <w:color w:val="auto"/>
          <w:sz w:val="36"/>
          <w:szCs w:val="36"/>
          <w:u w:val="single"/>
          <w:rtl/>
          <w:lang w:bidi="ar-DZ"/>
        </w:rPr>
        <w:t>المشرف</w:t>
      </w:r>
      <w:r w:rsidR="008C0DE5" w:rsidRPr="008C0DE5">
        <w:rPr>
          <w:rFonts w:cs="Traditional Arabic" w:hint="cs"/>
          <w:b w:val="0"/>
          <w:bCs w:val="0"/>
          <w:color w:val="auto"/>
          <w:sz w:val="36"/>
          <w:szCs w:val="36"/>
          <w:rtl/>
          <w:lang w:bidi="ar-DZ"/>
        </w:rPr>
        <w:t>:</w:t>
      </w:r>
    </w:p>
    <w:p w:rsidR="00BB7AF2" w:rsidRDefault="001B390C" w:rsidP="00577B2A">
      <w:pPr>
        <w:pStyle w:val="Paragraphedeliste"/>
        <w:numPr>
          <w:ilvl w:val="0"/>
          <w:numId w:val="1"/>
        </w:numPr>
        <w:bidi/>
        <w:rPr>
          <w:rFonts w:ascii="Traditional Arabic" w:hAnsi="Traditional Arabic" w:cs="Traditional Arabic"/>
          <w:sz w:val="36"/>
          <w:szCs w:val="36"/>
          <w:lang w:val="fr-FR" w:bidi="ar-DZ"/>
        </w:rPr>
      </w:pPr>
      <w:r>
        <w:rPr>
          <w:rFonts w:ascii="Traditional Arabic" w:hAnsi="Traditional Arabic" w:cs="Traditional Arabic" w:hint="cs"/>
          <w:sz w:val="36"/>
          <w:szCs w:val="36"/>
          <w:rtl/>
          <w:lang w:val="fr-FR" w:bidi="ar-DZ"/>
        </w:rPr>
        <w:t xml:space="preserve">د. </w:t>
      </w:r>
      <w:r w:rsidR="008C0DE5">
        <w:rPr>
          <w:rFonts w:ascii="Traditional Arabic" w:hAnsi="Traditional Arabic" w:cs="Traditional Arabic" w:hint="cs"/>
          <w:sz w:val="36"/>
          <w:szCs w:val="36"/>
          <w:rtl/>
          <w:lang w:val="fr-FR" w:bidi="ar-DZ"/>
        </w:rPr>
        <w:t>محرز</w:t>
      </w:r>
      <w:r w:rsidR="00A40B8C">
        <w:rPr>
          <w:rFonts w:ascii="Traditional Arabic" w:hAnsi="Traditional Arabic" w:cs="Traditional Arabic"/>
          <w:sz w:val="36"/>
          <w:szCs w:val="36"/>
          <w:lang w:val="fr-FR" w:bidi="ar-DZ"/>
        </w:rPr>
        <w:t xml:space="preserve"> </w:t>
      </w:r>
      <w:r w:rsidR="008C0DE5">
        <w:rPr>
          <w:rFonts w:ascii="Traditional Arabic" w:hAnsi="Traditional Arabic" w:cs="Traditional Arabic" w:hint="cs"/>
          <w:sz w:val="36"/>
          <w:szCs w:val="36"/>
          <w:rtl/>
          <w:lang w:val="fr-FR" w:bidi="ar-DZ"/>
        </w:rPr>
        <w:t>عبد</w:t>
      </w:r>
      <w:r w:rsidR="00577B2A">
        <w:rPr>
          <w:rFonts w:ascii="Traditional Arabic" w:hAnsi="Traditional Arabic" w:cs="Traditional Arabic" w:hint="cs"/>
          <w:sz w:val="36"/>
          <w:szCs w:val="36"/>
          <w:rtl/>
          <w:lang w:val="fr-FR" w:bidi="ar-DZ"/>
        </w:rPr>
        <w:t>السلام</w:t>
      </w:r>
      <w:r w:rsidR="00A40B8C">
        <w:rPr>
          <w:rFonts w:ascii="Traditional Arabic" w:hAnsi="Traditional Arabic" w:cs="Traditional Arabic"/>
          <w:sz w:val="36"/>
          <w:szCs w:val="36"/>
          <w:lang w:val="fr-FR" w:bidi="ar-DZ"/>
        </w:rPr>
        <w:t xml:space="preserve">                                          </w:t>
      </w:r>
      <w:r w:rsidR="00A40B8C">
        <w:rPr>
          <w:rFonts w:ascii="Traditional Arabic" w:hAnsi="Traditional Arabic" w:cs="Traditional Arabic" w:hint="cs"/>
          <w:sz w:val="36"/>
          <w:szCs w:val="36"/>
          <w:rtl/>
          <w:lang w:val="fr-FR" w:bidi="ar-DZ"/>
        </w:rPr>
        <w:t>بلاغيث سمية</w:t>
      </w:r>
      <w:r w:rsidR="00A40B8C">
        <w:rPr>
          <w:rFonts w:ascii="Traditional Arabic" w:hAnsi="Traditional Arabic" w:cs="Traditional Arabic"/>
          <w:sz w:val="36"/>
          <w:szCs w:val="36"/>
          <w:lang w:val="fr-FR" w:bidi="ar-DZ"/>
        </w:rPr>
        <w:t xml:space="preserve">                                                 </w:t>
      </w:r>
    </w:p>
    <w:p w:rsidR="000C4C6D" w:rsidRDefault="00B070A8" w:rsidP="00B070A8">
      <w:pPr>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لجنة المناقشة:</w:t>
      </w:r>
    </w:p>
    <w:tbl>
      <w:tblPr>
        <w:tblStyle w:val="Grilledutableau"/>
        <w:bidiVisual/>
        <w:tblW w:w="0" w:type="auto"/>
        <w:tblLook w:val="04A0"/>
      </w:tblPr>
      <w:tblGrid>
        <w:gridCol w:w="2815"/>
        <w:gridCol w:w="2815"/>
        <w:gridCol w:w="2816"/>
      </w:tblGrid>
      <w:tr w:rsidR="00B070A8" w:rsidTr="00B070A8">
        <w:tc>
          <w:tcPr>
            <w:tcW w:w="2815" w:type="dxa"/>
            <w:vAlign w:val="center"/>
          </w:tcPr>
          <w:p w:rsidR="00B070A8" w:rsidRDefault="00B070A8" w:rsidP="00B070A8">
            <w:pPr>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أ.د طاهر براهيمي</w:t>
            </w:r>
          </w:p>
        </w:tc>
        <w:tc>
          <w:tcPr>
            <w:tcW w:w="2815" w:type="dxa"/>
            <w:vAlign w:val="center"/>
          </w:tcPr>
          <w:p w:rsidR="00B070A8" w:rsidRDefault="00B070A8" w:rsidP="00B070A8">
            <w:pPr>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جامعة غرداية</w:t>
            </w:r>
          </w:p>
        </w:tc>
        <w:tc>
          <w:tcPr>
            <w:tcW w:w="2816" w:type="dxa"/>
            <w:vAlign w:val="center"/>
          </w:tcPr>
          <w:p w:rsidR="00B070A8" w:rsidRDefault="00B070A8" w:rsidP="00B070A8">
            <w:pPr>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رئيسا</w:t>
            </w:r>
          </w:p>
        </w:tc>
      </w:tr>
      <w:tr w:rsidR="00B070A8" w:rsidTr="00B070A8">
        <w:tc>
          <w:tcPr>
            <w:tcW w:w="2815" w:type="dxa"/>
            <w:vAlign w:val="center"/>
          </w:tcPr>
          <w:p w:rsidR="00B070A8" w:rsidRPr="00B070A8" w:rsidRDefault="00B070A8" w:rsidP="00B070A8">
            <w:pPr>
              <w:jc w:val="center"/>
              <w:rPr>
                <w:rFonts w:ascii="Traditional Arabic" w:hAnsi="Traditional Arabic" w:cs="Traditional Arabic"/>
                <w:sz w:val="36"/>
                <w:szCs w:val="36"/>
                <w:rtl/>
                <w:lang w:bidi="ar-DZ"/>
              </w:rPr>
            </w:pPr>
            <w:r w:rsidRPr="00B070A8">
              <w:rPr>
                <w:rFonts w:ascii="Traditional Arabic" w:hAnsi="Traditional Arabic" w:cs="Traditional Arabic" w:hint="cs"/>
                <w:sz w:val="36"/>
                <w:szCs w:val="36"/>
                <w:rtl/>
                <w:lang w:bidi="ar-DZ"/>
              </w:rPr>
              <w:lastRenderedPageBreak/>
              <w:t>أ.</w:t>
            </w:r>
            <w:r>
              <w:rPr>
                <w:rFonts w:ascii="Traditional Arabic" w:hAnsi="Traditional Arabic" w:cs="Traditional Arabic" w:hint="cs"/>
                <w:sz w:val="36"/>
                <w:szCs w:val="36"/>
                <w:rtl/>
                <w:lang w:bidi="ar-DZ"/>
              </w:rPr>
              <w:t>محرز عبدالسلام</w:t>
            </w:r>
          </w:p>
        </w:tc>
        <w:tc>
          <w:tcPr>
            <w:tcW w:w="2815" w:type="dxa"/>
            <w:vAlign w:val="center"/>
          </w:tcPr>
          <w:p w:rsidR="00B070A8" w:rsidRDefault="00B070A8" w:rsidP="00B070A8">
            <w:pPr>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جامعة غرداية</w:t>
            </w:r>
          </w:p>
        </w:tc>
        <w:tc>
          <w:tcPr>
            <w:tcW w:w="2816" w:type="dxa"/>
            <w:vAlign w:val="center"/>
          </w:tcPr>
          <w:p w:rsidR="00B070A8" w:rsidRDefault="00B070A8" w:rsidP="00B070A8">
            <w:pPr>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مشرفا ومقررا</w:t>
            </w:r>
          </w:p>
        </w:tc>
      </w:tr>
      <w:tr w:rsidR="00B070A8" w:rsidTr="00B070A8">
        <w:tc>
          <w:tcPr>
            <w:tcW w:w="2815" w:type="dxa"/>
            <w:vAlign w:val="center"/>
          </w:tcPr>
          <w:p w:rsidR="00B070A8" w:rsidRPr="00B070A8" w:rsidRDefault="00B070A8" w:rsidP="00B070A8">
            <w:pPr>
              <w:jc w:val="center"/>
              <w:rPr>
                <w:rFonts w:ascii="Traditional Arabic" w:hAnsi="Traditional Arabic" w:cs="Traditional Arabic"/>
                <w:sz w:val="36"/>
                <w:szCs w:val="36"/>
                <w:rtl/>
                <w:lang w:bidi="ar-DZ"/>
              </w:rPr>
            </w:pPr>
            <w:r w:rsidRPr="00B070A8">
              <w:rPr>
                <w:rFonts w:ascii="Traditional Arabic" w:hAnsi="Traditional Arabic" w:cs="Traditional Arabic" w:hint="cs"/>
                <w:sz w:val="36"/>
                <w:szCs w:val="36"/>
                <w:rtl/>
                <w:lang w:bidi="ar-DZ"/>
              </w:rPr>
              <w:t>أ.عبد القادر برجي</w:t>
            </w:r>
          </w:p>
        </w:tc>
        <w:tc>
          <w:tcPr>
            <w:tcW w:w="2815" w:type="dxa"/>
            <w:vAlign w:val="center"/>
          </w:tcPr>
          <w:p w:rsidR="00B070A8" w:rsidRDefault="00B070A8" w:rsidP="00B070A8">
            <w:pPr>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جامعة غرداية</w:t>
            </w:r>
          </w:p>
        </w:tc>
        <w:tc>
          <w:tcPr>
            <w:tcW w:w="2816" w:type="dxa"/>
            <w:vAlign w:val="center"/>
          </w:tcPr>
          <w:p w:rsidR="00B070A8" w:rsidRDefault="00B070A8" w:rsidP="00B070A8">
            <w:pPr>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مناقشا</w:t>
            </w:r>
          </w:p>
        </w:tc>
      </w:tr>
    </w:tbl>
    <w:p w:rsidR="005D719E" w:rsidRDefault="005D719E" w:rsidP="005D719E">
      <w:pPr>
        <w:spacing w:after="0" w:line="240" w:lineRule="auto"/>
        <w:rPr>
          <w:rFonts w:ascii="Traditional Arabic" w:hAnsi="Traditional Arabic" w:cs="Traditional Arabic"/>
          <w:sz w:val="36"/>
          <w:szCs w:val="36"/>
          <w:rtl/>
          <w:lang w:val="fr-FR" w:bidi="ar-DZ"/>
        </w:rPr>
      </w:pPr>
    </w:p>
    <w:p w:rsidR="00B070A8" w:rsidRPr="005F35C3" w:rsidRDefault="00B070A8" w:rsidP="005D719E">
      <w:pPr>
        <w:spacing w:after="0" w:line="240" w:lineRule="auto"/>
        <w:rPr>
          <w:rFonts w:cs="DecoType Naskh"/>
          <w:sz w:val="18"/>
          <w:szCs w:val="18"/>
          <w:rtl/>
          <w:lang w:bidi="ar-DZ"/>
        </w:rPr>
      </w:pPr>
    </w:p>
    <w:p w:rsidR="005D719E" w:rsidRDefault="005A6B67" w:rsidP="00E70578">
      <w:pPr>
        <w:rPr>
          <w:rFonts w:cs="Traditional Arabic"/>
          <w:b/>
          <w:bCs/>
          <w:sz w:val="36"/>
          <w:szCs w:val="36"/>
          <w:rtl/>
          <w:lang w:bidi="ar-DZ"/>
        </w:rPr>
      </w:pPr>
      <w:r w:rsidRPr="005A6B67">
        <w:rPr>
          <w:rFonts w:cs="DecoType Naskh"/>
          <w:noProof/>
          <w:sz w:val="18"/>
          <w:szCs w:val="18"/>
          <w:rtl/>
        </w:rPr>
        <w:pict>
          <v:roundrect id="Rectangle à coins arrondis 38" o:spid="_x0000_s1027" style="position:absolute;left:0;text-align:left;margin-left:49.5pt;margin-top:40.45pt;width:341.25pt;height:44.25pt;z-index:25166182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" fillcolor="white [3201]" strokecolor="#f79646 [3209]" strokeweight="2pt">
            <v:textbox>
              <w:txbxContent>
                <w:p w:rsidR="00F67A64" w:rsidRPr="0093260D" w:rsidRDefault="00F67A64" w:rsidP="00577B2A">
                  <w:pPr>
                    <w:jc w:val="center"/>
                    <w:rPr>
                      <w:rFonts w:ascii="Traditional Arabic" w:hAnsi="Traditional Arabic" w:cs="Traditional Arabic"/>
                      <w:sz w:val="44"/>
                      <w:szCs w:val="44"/>
                      <w:lang w:bidi="ar-DZ"/>
                    </w:rPr>
                  </w:pPr>
                  <w:r w:rsidRPr="0093260D">
                    <w:rPr>
                      <w:rFonts w:ascii="Traditional Arabic" w:hAnsi="Traditional Arabic" w:cs="Traditional Arabic"/>
                      <w:sz w:val="44"/>
                      <w:szCs w:val="44"/>
                      <w:rtl/>
                      <w:lang w:bidi="ar-DZ"/>
                    </w:rPr>
                    <w:t>الموسم الجامعي 14</w:t>
                  </w:r>
                  <w:r>
                    <w:rPr>
                      <w:rFonts w:ascii="Traditional Arabic" w:hAnsi="Traditional Arabic" w:cs="Traditional Arabic" w:hint="cs"/>
                      <w:sz w:val="44"/>
                      <w:szCs w:val="44"/>
                      <w:rtl/>
                      <w:lang w:bidi="ar-DZ"/>
                    </w:rPr>
                    <w:t>42</w:t>
                  </w:r>
                  <w:r w:rsidRPr="0093260D">
                    <w:rPr>
                      <w:rFonts w:ascii="Traditional Arabic" w:hAnsi="Traditional Arabic" w:cs="Traditional Arabic"/>
                      <w:sz w:val="44"/>
                      <w:szCs w:val="44"/>
                      <w:rtl/>
                      <w:lang w:bidi="ar-DZ"/>
                    </w:rPr>
                    <w:t>-144</w:t>
                  </w:r>
                  <w:r>
                    <w:rPr>
                      <w:rFonts w:ascii="Traditional Arabic" w:hAnsi="Traditional Arabic" w:cs="Traditional Arabic" w:hint="cs"/>
                      <w:sz w:val="44"/>
                      <w:szCs w:val="44"/>
                      <w:rtl/>
                      <w:lang w:bidi="ar-DZ"/>
                    </w:rPr>
                    <w:t>3/</w:t>
                  </w:r>
                  <w:r w:rsidRPr="0093260D">
                    <w:rPr>
                      <w:rFonts w:ascii="Traditional Arabic" w:hAnsi="Traditional Arabic" w:cs="Traditional Arabic"/>
                      <w:sz w:val="44"/>
                      <w:szCs w:val="44"/>
                      <w:rtl/>
                      <w:lang w:bidi="ar-DZ"/>
                    </w:rPr>
                    <w:t>20</w:t>
                  </w:r>
                  <w:r>
                    <w:rPr>
                      <w:rFonts w:ascii="Traditional Arabic" w:hAnsi="Traditional Arabic" w:cs="Traditional Arabic" w:hint="cs"/>
                      <w:sz w:val="44"/>
                      <w:szCs w:val="44"/>
                      <w:rtl/>
                      <w:lang w:bidi="ar-DZ"/>
                    </w:rPr>
                    <w:t>21</w:t>
                  </w:r>
                  <w:r w:rsidRPr="0093260D">
                    <w:rPr>
                      <w:rFonts w:ascii="Traditional Arabic" w:hAnsi="Traditional Arabic" w:cs="Traditional Arabic"/>
                      <w:sz w:val="44"/>
                      <w:szCs w:val="44"/>
                      <w:rtl/>
                      <w:lang w:bidi="ar-DZ"/>
                    </w:rPr>
                    <w:t>-20</w:t>
                  </w:r>
                  <w:r>
                    <w:rPr>
                      <w:rFonts w:ascii="Traditional Arabic" w:hAnsi="Traditional Arabic" w:cs="Traditional Arabic" w:hint="cs"/>
                      <w:sz w:val="44"/>
                      <w:szCs w:val="44"/>
                      <w:rtl/>
                      <w:lang w:bidi="ar-DZ"/>
                    </w:rPr>
                    <w:t>22</w:t>
                  </w:r>
                </w:p>
              </w:txbxContent>
            </v:textbox>
          </v:roundrect>
        </w:pict>
      </w:r>
    </w:p>
    <w:p w:rsidR="002446E8" w:rsidRDefault="002446E8" w:rsidP="00E70578">
      <w:pPr>
        <w:rPr>
          <w:rFonts w:ascii="Traditional Arabic" w:hAnsi="Traditional Arabic" w:cs="Traditional Arabic"/>
          <w:b/>
          <w:bCs/>
          <w:sz w:val="36"/>
          <w:szCs w:val="36"/>
          <w:rtl/>
          <w:lang w:bidi="ar-DZ"/>
        </w:rPr>
        <w:sectPr w:rsidR="002446E8" w:rsidSect="002446E8">
          <w:footerReference w:type="default" r:id="rId9"/>
          <w:footnotePr>
            <w:numRestart w:val="eachPage"/>
          </w:footnotePr>
          <w:pgSz w:w="11906" w:h="16838"/>
          <w:pgMar w:top="1440" w:right="1800" w:bottom="1440" w:left="1800" w:header="708" w:footer="708" w:gutter="0"/>
          <w:pgBorders w:display="firstPage"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pPr>
    </w:p>
    <w:p w:rsidR="007D3417" w:rsidRDefault="007D3417" w:rsidP="00E70578">
      <w:pPr>
        <w:rPr>
          <w:rFonts w:ascii="Traditional Arabic" w:hAnsi="Traditional Arabic" w:cs="Traditional Arabic"/>
          <w:b/>
          <w:bCs/>
          <w:sz w:val="36"/>
          <w:szCs w:val="36"/>
          <w:rtl/>
          <w:lang w:bidi="ar-DZ"/>
        </w:rPr>
        <w:sectPr w:rsidR="007D3417" w:rsidSect="002446E8">
          <w:footerReference w:type="default" r:id="rId10"/>
          <w:footnotePr>
            <w:numRestart w:val="eachPage"/>
          </w:footnotePr>
          <w:pgSz w:w="11906" w:h="16838"/>
          <w:pgMar w:top="1440" w:right="1800" w:bottom="1440" w:left="1800" w:header="708" w:footer="708" w:gutter="0"/>
          <w:cols w:space="708"/>
          <w:docGrid w:linePitch="360"/>
        </w:sectPr>
      </w:pPr>
      <w:r>
        <w:rPr>
          <w:noProof/>
          <w:lang w:val="fr-FR" w:eastAsia="fr-FR"/>
        </w:rPr>
        <w:lastRenderedPageBreak/>
        <w:drawing>
          <wp:anchor distT="0" distB="0" distL="114300" distR="114300" simplePos="0" relativeHeight="251637248" behindDoc="0" locked="0" layoutInCell="1" allowOverlap="1">
            <wp:simplePos x="0" y="0"/>
            <wp:positionH relativeFrom="column">
              <wp:posOffset>-309398</wp:posOffset>
            </wp:positionH>
            <wp:positionV relativeFrom="paragraph">
              <wp:posOffset>1382658</wp:posOffset>
            </wp:positionV>
            <wp:extent cx="5395161" cy="5534526"/>
            <wp:effectExtent l="19050" t="0" r="0" b="0"/>
            <wp:wrapNone/>
            <wp:docPr id="35" name="Image 35" descr="Résultat de recherche d'images pour &quot;‫بسملة‬‎&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بسملة‬‎&quot;"/>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95161" cy="5534526"/>
                    </a:xfrm>
                    <a:prstGeom prst="rect">
                      <a:avLst/>
                    </a:prstGeom>
                    <a:noFill/>
                    <a:ln>
                      <a:noFill/>
                    </a:ln>
                  </pic:spPr>
                </pic:pic>
              </a:graphicData>
            </a:graphic>
          </wp:anchor>
        </w:drawing>
      </w:r>
    </w:p>
    <w:p w:rsidR="007D3417" w:rsidRDefault="005A6B67" w:rsidP="007D3417">
      <w:pPr>
        <w:spacing w:line="240" w:lineRule="auto"/>
        <w:jc w:val="center"/>
        <w:rPr>
          <w:rFonts w:ascii="Traditional Arabic" w:eastAsia="Times New Roman" w:hAnsi="Traditional Arabic" w:cs="Traditional Arabic"/>
          <w:b/>
          <w:bCs/>
          <w:sz w:val="36"/>
          <w:szCs w:val="36"/>
          <w:rtl/>
        </w:rPr>
      </w:pPr>
      <w:r w:rsidRPr="005A6B67">
        <w:rPr>
          <w:noProof/>
          <w:rtl/>
        </w:rPr>
        <w:lastRenderedPageBreak/>
        <w:pict>
          <v:shapetype id="_x0000_t202" coordsize="21600,21600" o:spt="202" path="m,l,21600r21600,l21600,xe">
            <v:stroke joinstyle="miter"/>
            <v:path gradientshapeok="t" o:connecttype="rect"/>
          </v:shapetype>
          <v:shape id="Zone de texte 57" o:spid="_x0000_s1028" type="#_x0000_t202" style="position:absolute;left:0;text-align:left;margin-left:11.9pt;margin-top:-659.85pt;width:393.95pt;height:631.7pt;z-index:2516782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" filled="f" stroked="f" strokeweight=".5pt">
            <v:textbox style="mso-next-textbox:#Zone de texte 57">
              <w:txbxContent>
                <w:p w:rsidR="00F67A64" w:rsidRDefault="00F67A64" w:rsidP="007D3417">
                  <w:pPr>
                    <w:spacing w:line="240" w:lineRule="auto"/>
                    <w:jc w:val="center"/>
                    <w:rPr>
                      <w:rFonts w:ascii="Traditional Arabic" w:eastAsia="Times New Roman" w:hAnsi="Traditional Arabic" w:cs="Traditional Arabic"/>
                      <w:b/>
                      <w:bCs/>
                      <w:color w:val="4A442A" w:themeColor="background2" w:themeShade="40"/>
                      <w:sz w:val="96"/>
                      <w:szCs w:val="96"/>
                      <w:rtl/>
                    </w:rPr>
                  </w:pPr>
                  <w:r>
                    <w:rPr>
                      <w:rFonts w:ascii="Traditional Arabic" w:eastAsia="Times New Roman" w:hAnsi="Traditional Arabic" w:cs="Traditional Arabic" w:hint="cs"/>
                      <w:b/>
                      <w:bCs/>
                      <w:color w:val="4A442A" w:themeColor="background2" w:themeShade="40"/>
                      <w:sz w:val="96"/>
                      <w:szCs w:val="96"/>
                      <w:rtl/>
                    </w:rPr>
                    <w:t>الإ</w:t>
                  </w:r>
                  <w:r w:rsidRPr="001B390C">
                    <w:rPr>
                      <w:rFonts w:ascii="Traditional Arabic" w:eastAsia="Times New Roman" w:hAnsi="Traditional Arabic" w:cs="Traditional Arabic" w:hint="cs"/>
                      <w:b/>
                      <w:bCs/>
                      <w:color w:val="4A442A" w:themeColor="background2" w:themeShade="40"/>
                      <w:sz w:val="96"/>
                      <w:szCs w:val="96"/>
                      <w:rtl/>
                    </w:rPr>
                    <w:t>هداء</w:t>
                  </w:r>
                </w:p>
                <w:p w:rsidR="00F67A64" w:rsidRPr="00E07066" w:rsidRDefault="00F67A64" w:rsidP="00E07066">
                  <w:pPr>
                    <w:spacing w:line="240" w:lineRule="auto"/>
                    <w:rPr>
                      <w:rFonts w:ascii="Traditional Arabic" w:hAnsi="Traditional Arabic" w:cs="Traditional Arabic"/>
                      <w:sz w:val="52"/>
                      <w:szCs w:val="52"/>
                      <w:rtl/>
                      <w:lang w:eastAsia="zh-CN" w:bidi="ar-DZ"/>
                    </w:rPr>
                  </w:pPr>
                  <w:r w:rsidRPr="00E07066">
                    <w:rPr>
                      <w:rFonts w:ascii="Traditional Arabic" w:hAnsi="Traditional Arabic" w:cs="Traditional Arabic"/>
                      <w:sz w:val="52"/>
                      <w:szCs w:val="52"/>
                      <w:rtl/>
                      <w:lang w:eastAsia="zh-CN" w:bidi="ar-DZ"/>
                    </w:rPr>
                    <w:t xml:space="preserve">إلى روح  غاب شخصها عن العيون  ولم تمح ذكراها السنون </w:t>
                  </w:r>
                  <w:r>
                    <w:rPr>
                      <w:rFonts w:ascii="Traditional Arabic" w:hAnsi="Traditional Arabic" w:cs="Traditional Arabic" w:hint="cs"/>
                      <w:sz w:val="52"/>
                      <w:szCs w:val="52"/>
                      <w:rtl/>
                      <w:lang w:eastAsia="zh-CN" w:bidi="ar-DZ"/>
                    </w:rPr>
                    <w:t>...</w:t>
                  </w:r>
                  <w:r w:rsidRPr="00E07066">
                    <w:rPr>
                      <w:rFonts w:ascii="Traditional Arabic" w:hAnsi="Traditional Arabic" w:cs="Traditional Arabic"/>
                      <w:sz w:val="52"/>
                      <w:szCs w:val="52"/>
                      <w:rtl/>
                      <w:lang w:eastAsia="zh-CN" w:bidi="ar-DZ"/>
                    </w:rPr>
                    <w:t xml:space="preserve">   أبي رحمه الله</w:t>
                  </w:r>
                </w:p>
                <w:p w:rsidR="00F67A64" w:rsidRPr="00E07066" w:rsidRDefault="00F67A64" w:rsidP="00F556F3">
                  <w:pPr>
                    <w:spacing w:line="240" w:lineRule="auto"/>
                    <w:rPr>
                      <w:rFonts w:ascii="Traditional Arabic" w:hAnsi="Traditional Arabic" w:cs="Traditional Arabic"/>
                      <w:sz w:val="52"/>
                      <w:szCs w:val="52"/>
                      <w:rtl/>
                      <w:lang w:eastAsia="zh-CN" w:bidi="ar-DZ"/>
                    </w:rPr>
                  </w:pPr>
                  <w:r w:rsidRPr="00E07066">
                    <w:rPr>
                      <w:rFonts w:ascii="Traditional Arabic" w:hAnsi="Traditional Arabic" w:cs="Traditional Arabic"/>
                      <w:sz w:val="52"/>
                      <w:szCs w:val="52"/>
                      <w:rtl/>
                      <w:lang w:eastAsia="zh-CN" w:bidi="ar-DZ"/>
                    </w:rPr>
                    <w:t>إلى التي</w:t>
                  </w:r>
                  <w:r>
                    <w:rPr>
                      <w:rFonts w:ascii="Traditional Arabic" w:hAnsi="Traditional Arabic" w:cs="Traditional Arabic" w:hint="cs"/>
                      <w:sz w:val="52"/>
                      <w:szCs w:val="52"/>
                      <w:rtl/>
                      <w:lang w:eastAsia="zh-CN" w:bidi="ar-DZ"/>
                    </w:rPr>
                    <w:t>من معين حنانها أنتهل</w:t>
                  </w:r>
                  <w:r w:rsidRPr="00E07066">
                    <w:rPr>
                      <w:rFonts w:ascii="Traditional Arabic" w:hAnsi="Traditional Arabic" w:cs="Traditional Arabic"/>
                      <w:sz w:val="52"/>
                      <w:szCs w:val="52"/>
                      <w:rtl/>
                      <w:lang w:eastAsia="zh-CN" w:bidi="ar-DZ"/>
                    </w:rPr>
                    <w:t xml:space="preserve"> و بفيء دعواتها أستظل </w:t>
                  </w:r>
                  <w:r>
                    <w:rPr>
                      <w:rFonts w:ascii="Traditional Arabic" w:hAnsi="Traditional Arabic" w:cs="Traditional Arabic" w:hint="cs"/>
                      <w:sz w:val="52"/>
                      <w:szCs w:val="52"/>
                      <w:rtl/>
                      <w:lang w:eastAsia="zh-CN" w:bidi="ar-DZ"/>
                    </w:rPr>
                    <w:t xml:space="preserve">.....                               </w:t>
                  </w:r>
                  <w:r w:rsidRPr="00E07066">
                    <w:rPr>
                      <w:rFonts w:ascii="Traditional Arabic" w:hAnsi="Traditional Arabic" w:cs="Traditional Arabic"/>
                      <w:sz w:val="52"/>
                      <w:szCs w:val="52"/>
                      <w:rtl/>
                      <w:lang w:eastAsia="zh-CN" w:bidi="ar-DZ"/>
                    </w:rPr>
                    <w:t>أمي حفظها الله</w:t>
                  </w:r>
                </w:p>
                <w:p w:rsidR="00F67A64" w:rsidRPr="00E07066" w:rsidRDefault="00F67A64" w:rsidP="00E07066">
                  <w:pPr>
                    <w:spacing w:line="240" w:lineRule="auto"/>
                    <w:rPr>
                      <w:rFonts w:ascii="Traditional Arabic" w:hAnsi="Traditional Arabic" w:cs="Traditional Arabic"/>
                      <w:sz w:val="52"/>
                      <w:szCs w:val="52"/>
                      <w:rtl/>
                      <w:lang w:eastAsia="zh-CN" w:bidi="ar-DZ"/>
                    </w:rPr>
                  </w:pPr>
                  <w:r w:rsidRPr="00E07066">
                    <w:rPr>
                      <w:rFonts w:ascii="Traditional Arabic" w:hAnsi="Traditional Arabic" w:cs="Traditional Arabic"/>
                      <w:sz w:val="52"/>
                      <w:szCs w:val="52"/>
                      <w:rtl/>
                      <w:lang w:eastAsia="zh-CN" w:bidi="ar-DZ"/>
                    </w:rPr>
                    <w:t xml:space="preserve">إلى من تحلو معهم الأفراح،وتخف بوجودهم وطأة الأتراح </w:t>
                  </w:r>
                  <w:r>
                    <w:rPr>
                      <w:rFonts w:ascii="Traditional Arabic" w:hAnsi="Traditional Arabic" w:cs="Traditional Arabic" w:hint="cs"/>
                      <w:sz w:val="52"/>
                      <w:szCs w:val="52"/>
                      <w:rtl/>
                      <w:lang w:eastAsia="zh-CN" w:bidi="ar-DZ"/>
                    </w:rPr>
                    <w:t xml:space="preserve">...                              </w:t>
                  </w:r>
                  <w:r w:rsidRPr="00E07066">
                    <w:rPr>
                      <w:rFonts w:ascii="Traditional Arabic" w:hAnsi="Traditional Arabic" w:cs="Traditional Arabic"/>
                      <w:sz w:val="52"/>
                      <w:szCs w:val="52"/>
                      <w:rtl/>
                      <w:lang w:eastAsia="zh-CN" w:bidi="ar-DZ"/>
                    </w:rPr>
                    <w:t>إخوتي وأخواتي  رعاهم الله</w:t>
                  </w:r>
                </w:p>
                <w:p w:rsidR="00F67A64" w:rsidRPr="00E07066" w:rsidRDefault="00F67A64" w:rsidP="00F556F3">
                  <w:pPr>
                    <w:spacing w:line="240" w:lineRule="auto"/>
                    <w:rPr>
                      <w:rFonts w:ascii="Traditional Arabic" w:hAnsi="Traditional Arabic" w:cs="Traditional Arabic"/>
                      <w:sz w:val="52"/>
                      <w:szCs w:val="52"/>
                      <w:rtl/>
                      <w:lang w:eastAsia="zh-CN" w:bidi="ar-DZ"/>
                    </w:rPr>
                  </w:pPr>
                  <w:r>
                    <w:rPr>
                      <w:rFonts w:ascii="Traditional Arabic" w:hAnsi="Traditional Arabic" w:cs="Traditional Arabic"/>
                      <w:sz w:val="52"/>
                      <w:szCs w:val="52"/>
                      <w:rtl/>
                      <w:lang w:eastAsia="zh-CN" w:bidi="ar-DZ"/>
                    </w:rPr>
                    <w:t>إلى زهر</w:t>
                  </w:r>
                  <w:r>
                    <w:rPr>
                      <w:rFonts w:ascii="Traditional Arabic" w:hAnsi="Traditional Arabic" w:cs="Traditional Arabic" w:hint="cs"/>
                      <w:sz w:val="52"/>
                      <w:szCs w:val="52"/>
                      <w:rtl/>
                      <w:lang w:eastAsia="zh-CN" w:bidi="ar-DZ"/>
                    </w:rPr>
                    <w:t xml:space="preserve">ات </w:t>
                  </w:r>
                  <w:r w:rsidRPr="00E07066">
                    <w:rPr>
                      <w:rFonts w:ascii="Traditional Arabic" w:hAnsi="Traditional Arabic" w:cs="Traditional Arabic"/>
                      <w:sz w:val="52"/>
                      <w:szCs w:val="52"/>
                      <w:rtl/>
                      <w:lang w:eastAsia="zh-CN" w:bidi="ar-DZ"/>
                    </w:rPr>
                    <w:t>العائلة:زينب و مديحة و</w:t>
                  </w:r>
                  <w:r>
                    <w:rPr>
                      <w:rFonts w:ascii="Traditional Arabic" w:hAnsi="Traditional Arabic" w:cs="Traditional Arabic"/>
                      <w:sz w:val="52"/>
                      <w:szCs w:val="52"/>
                      <w:rtl/>
                      <w:lang w:eastAsia="zh-CN" w:bidi="ar-DZ"/>
                    </w:rPr>
                    <w:t>صفية</w:t>
                  </w:r>
                  <w:r w:rsidRPr="00E07066">
                    <w:rPr>
                      <w:rFonts w:ascii="Traditional Arabic" w:hAnsi="Traditional Arabic" w:cs="Traditional Arabic"/>
                      <w:sz w:val="52"/>
                      <w:szCs w:val="52"/>
                      <w:rtl/>
                      <w:lang w:eastAsia="zh-CN" w:bidi="ar-DZ"/>
                    </w:rPr>
                    <w:t xml:space="preserve">  وفقهن الله</w:t>
                  </w:r>
                </w:p>
                <w:p w:rsidR="00F67A64" w:rsidRPr="00E07066" w:rsidRDefault="00F67A64" w:rsidP="001C508D">
                  <w:pPr>
                    <w:spacing w:line="240" w:lineRule="auto"/>
                    <w:rPr>
                      <w:rFonts w:ascii="Traditional Arabic" w:hAnsi="Traditional Arabic" w:cs="Traditional Arabic"/>
                      <w:sz w:val="52"/>
                      <w:szCs w:val="52"/>
                      <w:rtl/>
                      <w:lang w:eastAsia="zh-CN" w:bidi="ar-DZ"/>
                    </w:rPr>
                  </w:pPr>
                  <w:r w:rsidRPr="00E07066">
                    <w:rPr>
                      <w:rFonts w:ascii="Traditional Arabic" w:hAnsi="Traditional Arabic" w:cs="Traditional Arabic"/>
                      <w:sz w:val="52"/>
                      <w:szCs w:val="52"/>
                      <w:rtl/>
                      <w:lang w:eastAsia="zh-CN" w:bidi="ar-DZ"/>
                    </w:rPr>
                    <w:t>إلى كل من علمني حرفا وكل من قاسمني صفا.....</w:t>
                  </w:r>
                </w:p>
                <w:p w:rsidR="00F67A64" w:rsidRPr="00E07066" w:rsidRDefault="00F67A64" w:rsidP="00E07066">
                  <w:pPr>
                    <w:spacing w:line="240" w:lineRule="auto"/>
                    <w:rPr>
                      <w:rFonts w:ascii="Traditional Arabic" w:hAnsi="Traditional Arabic" w:cs="Traditional Arabic"/>
                      <w:sz w:val="52"/>
                      <w:szCs w:val="52"/>
                      <w:rtl/>
                      <w:lang w:eastAsia="zh-CN" w:bidi="ar-DZ"/>
                    </w:rPr>
                  </w:pPr>
                  <w:r w:rsidRPr="00E07066">
                    <w:rPr>
                      <w:rFonts w:ascii="Traditional Arabic" w:hAnsi="Traditional Arabic" w:cs="Traditional Arabic"/>
                      <w:sz w:val="52"/>
                      <w:szCs w:val="52"/>
                      <w:rtl/>
                      <w:lang w:eastAsia="zh-CN" w:bidi="ar-DZ"/>
                    </w:rPr>
                    <w:t>إلى من يذكرهم خيرا فمي وإن أسقطهم حبرا قلمي...  إلى هؤلاء جميعا  أهدي ثمرة جهدي المتواضع.</w:t>
                  </w:r>
                </w:p>
                <w:p w:rsidR="00F67A64" w:rsidRPr="0051227E" w:rsidRDefault="00F67A64" w:rsidP="001C508D">
                  <w:pPr>
                    <w:spacing w:line="240" w:lineRule="auto"/>
                    <w:rPr>
                      <w:rFonts w:ascii="Traditional Arabic" w:hAnsi="Traditional Arabic" w:cs="Traditional Arabic"/>
                      <w:sz w:val="40"/>
                      <w:szCs w:val="40"/>
                      <w:rtl/>
                      <w:lang w:eastAsia="zh-CN" w:bidi="ar-DZ"/>
                    </w:rPr>
                  </w:pPr>
                </w:p>
                <w:p w:rsidR="00F67A64" w:rsidRDefault="00F67A64" w:rsidP="001C508D">
                  <w:pPr>
                    <w:spacing w:line="240" w:lineRule="auto"/>
                    <w:rPr>
                      <w:rFonts w:cs="Times New Roman"/>
                      <w:sz w:val="40"/>
                      <w:szCs w:val="40"/>
                      <w:rtl/>
                      <w:lang w:eastAsia="zh-CN" w:bidi="ar-DZ"/>
                    </w:rPr>
                  </w:pPr>
                </w:p>
                <w:p w:rsidR="00F67A64" w:rsidRDefault="00F67A64" w:rsidP="00A31439">
                  <w:pPr>
                    <w:spacing w:line="240" w:lineRule="auto"/>
                    <w:rPr>
                      <w:rFonts w:cs="Times New Roman"/>
                      <w:sz w:val="40"/>
                      <w:szCs w:val="40"/>
                      <w:rtl/>
                      <w:lang w:eastAsia="zh-CN" w:bidi="ar-DZ"/>
                    </w:rPr>
                  </w:pPr>
                </w:p>
                <w:p w:rsidR="00F67A64" w:rsidRDefault="00F67A64" w:rsidP="001C508D">
                  <w:pPr>
                    <w:spacing w:line="240" w:lineRule="auto"/>
                    <w:rPr>
                      <w:rFonts w:cs="Times New Roman"/>
                      <w:sz w:val="40"/>
                      <w:szCs w:val="40"/>
                      <w:rtl/>
                      <w:lang w:eastAsia="zh-CN" w:bidi="ar-DZ"/>
                    </w:rPr>
                  </w:pPr>
                </w:p>
                <w:p w:rsidR="00F67A64" w:rsidRDefault="00F67A64" w:rsidP="00A31439">
                  <w:pPr>
                    <w:spacing w:line="240" w:lineRule="auto"/>
                    <w:rPr>
                      <w:rFonts w:ascii="Traditional Arabic" w:eastAsia="Times New Roman" w:hAnsi="Traditional Arabic" w:cs="Traditional Arabic"/>
                      <w:b/>
                      <w:bCs/>
                      <w:sz w:val="36"/>
                      <w:szCs w:val="36"/>
                      <w:rtl/>
                    </w:rPr>
                  </w:pPr>
                  <w:r>
                    <w:rPr>
                      <w:rFonts w:cs="Times New Roman"/>
                      <w:sz w:val="40"/>
                      <w:szCs w:val="40"/>
                      <w:rtl/>
                      <w:lang w:eastAsia="zh-CN" w:bidi="ar-DZ"/>
                    </w:rPr>
                    <w:t>ا</w:t>
                  </w:r>
                </w:p>
                <w:p w:rsidR="00F67A64" w:rsidRPr="007D3417" w:rsidRDefault="00F67A64" w:rsidP="00577B2A">
                  <w:pPr>
                    <w:spacing w:line="240" w:lineRule="auto"/>
                    <w:rPr>
                      <w:rFonts w:ascii="Traditional Arabic" w:eastAsia="Times New Roman" w:hAnsi="Traditional Arabic" w:cs="Traditional Arabic"/>
                      <w:b/>
                      <w:bCs/>
                      <w:sz w:val="36"/>
                      <w:szCs w:val="36"/>
                      <w:rtl/>
                      <w:lang w:bidi="ar-DZ"/>
                    </w:rPr>
                  </w:pPr>
                </w:p>
                <w:p w:rsidR="00F67A64" w:rsidRPr="00A31439" w:rsidRDefault="00F67A64">
                  <w:pPr>
                    <w:rPr>
                      <w:rFonts w:ascii="Algerian" w:hAnsi="Algerian"/>
                      <w:sz w:val="40"/>
                      <w:szCs w:val="40"/>
                    </w:rPr>
                  </w:pPr>
                </w:p>
              </w:txbxContent>
            </v:textbox>
          </v:shape>
        </w:pict>
      </w:r>
      <w:r w:rsidR="007D3417">
        <w:rPr>
          <w:noProof/>
          <w:lang w:val="fr-FR" w:eastAsia="fr-FR"/>
        </w:rPr>
        <w:drawing>
          <wp:anchor distT="0" distB="0" distL="114300" distR="114300" simplePos="0" relativeHeight="251674112" behindDoc="0" locked="0" layoutInCell="1" allowOverlap="1">
            <wp:simplePos x="0" y="0"/>
            <wp:positionH relativeFrom="margin">
              <wp:posOffset>-1074420</wp:posOffset>
            </wp:positionH>
            <wp:positionV relativeFrom="margin">
              <wp:posOffset>-845820</wp:posOffset>
            </wp:positionV>
            <wp:extent cx="7400925" cy="10523855"/>
            <wp:effectExtent l="0" t="0" r="9525" b="0"/>
            <wp:wrapSquare wrapText="bothSides"/>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00925" cy="10523855"/>
                    </a:xfrm>
                    <a:prstGeom prst="rect">
                      <a:avLst/>
                    </a:prstGeom>
                    <a:noFill/>
                    <a:ln>
                      <a:noFill/>
                    </a:ln>
                  </pic:spPr>
                </pic:pic>
              </a:graphicData>
            </a:graphic>
          </wp:anchor>
        </w:drawing>
      </w:r>
    </w:p>
    <w:p w:rsidR="005519B8" w:rsidRPr="004845EA" w:rsidRDefault="005A6B67" w:rsidP="00DD302B">
      <w:pPr>
        <w:spacing w:line="240" w:lineRule="auto"/>
        <w:jc w:val="center"/>
        <w:rPr>
          <w:rFonts w:ascii="Andalus" w:hAnsi="Andalus" w:cs="Andalus"/>
          <w:b/>
          <w:bCs/>
          <w:sz w:val="40"/>
          <w:szCs w:val="40"/>
          <w:rtl/>
          <w:lang w:bidi="ar-DZ"/>
        </w:rPr>
      </w:pPr>
      <w:r w:rsidRPr="005A6B67">
        <w:rPr>
          <w:noProof/>
          <w:rtl/>
          <w:lang w:val="fr-FR"/>
        </w:rPr>
        <w:lastRenderedPageBreak/>
        <w:pict>
          <v:shape id="Zone de texte 50" o:spid="_x0000_s1030" type="#_x0000_t202" style="position:absolute;left:0;text-align:left;margin-left:-1.1pt;margin-top:122.8pt;width:428.25pt;height:600.8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" filled="f" stroked="f">
            <v:textbox>
              <w:txbxContent>
                <w:p w:rsidR="00F67A64" w:rsidRDefault="00F67A64" w:rsidP="00A23A57">
                  <w:pPr>
                    <w:jc w:val="center"/>
                    <w:rPr>
                      <w:rFonts w:ascii="Arial Black"/>
                      <w:color w:val="520402"/>
                      <w:sz w:val="72"/>
                      <w:szCs w:val="72"/>
                      <w:rtl/>
                      <w:lang w:bidi="ar-DZ"/>
                    </w:rPr>
                  </w:pPr>
                </w:p>
                <w:p w:rsidR="00F67A64" w:rsidRDefault="00F67A64" w:rsidP="00A23A57">
                  <w:pPr>
                    <w:jc w:val="center"/>
                    <w:rPr>
                      <w:rFonts w:ascii="Arial Black"/>
                      <w:color w:val="520402"/>
                      <w:sz w:val="72"/>
                      <w:szCs w:val="72"/>
                      <w:rtl/>
                      <w:lang w:bidi="ar-DZ"/>
                    </w:rPr>
                  </w:pPr>
                </w:p>
                <w:p w:rsidR="00F67A64" w:rsidRDefault="00F67A64" w:rsidP="00A23A57">
                  <w:pPr>
                    <w:jc w:val="center"/>
                    <w:rPr>
                      <w:sz w:val="24"/>
                      <w:szCs w:val="24"/>
                    </w:rPr>
                  </w:pPr>
                  <w:r w:rsidRPr="005519B8">
                    <w:rPr>
                      <w:rFonts w:ascii="Arial Black"/>
                      <w:color w:val="520402"/>
                      <w:sz w:val="72"/>
                      <w:szCs w:val="72"/>
                      <w:rtl/>
                      <w:lang w:bidi="ar-DZ"/>
                    </w:rPr>
                    <w:t>شكر وعرفان</w:t>
                  </w:r>
                </w:p>
                <w:p w:rsidR="00F67A64" w:rsidRDefault="00F67A64" w:rsidP="005352D4">
                  <w:pPr>
                    <w:rPr>
                      <w:rtl/>
                      <w:lang w:bidi="ar-DZ"/>
                    </w:rPr>
                  </w:pPr>
                </w:p>
                <w:p w:rsidR="00F67A64" w:rsidRPr="008C7667" w:rsidRDefault="00F67A64" w:rsidP="005352D4">
                  <w:pPr>
                    <w:rPr>
                      <w:rFonts w:ascii="Algerian" w:hAnsi="Algerian"/>
                      <w:rtl/>
                      <w:lang w:bidi="ar-DZ"/>
                    </w:rPr>
                  </w:pPr>
                </w:p>
                <w:p w:rsidR="00F67A64" w:rsidRPr="0051227E" w:rsidRDefault="00F67A64" w:rsidP="005352D4">
                  <w:pPr>
                    <w:rPr>
                      <w:rFonts w:ascii="Algerian" w:hAnsi="Algerian" w:cs="Traditional Arabic"/>
                      <w:sz w:val="56"/>
                      <w:szCs w:val="56"/>
                      <w:rtl/>
                      <w:lang w:bidi="ar-DZ"/>
                    </w:rPr>
                  </w:pPr>
                  <w:r w:rsidRPr="0051227E">
                    <w:rPr>
                      <w:rFonts w:ascii="Algerian" w:hAnsi="Algerian" w:cs="Traditional Arabic"/>
                      <w:sz w:val="56"/>
                      <w:szCs w:val="56"/>
                      <w:rtl/>
                      <w:lang w:bidi="ar-DZ"/>
                    </w:rPr>
                    <w:t xml:space="preserve">      الحمد لله دوما أولا وآخرا</w:t>
                  </w:r>
                </w:p>
                <w:p w:rsidR="00F67A64" w:rsidRPr="0051227E" w:rsidRDefault="00F67A64" w:rsidP="005352D4">
                  <w:pPr>
                    <w:rPr>
                      <w:rFonts w:ascii="Algerian" w:hAnsi="Algerian" w:cs="Traditional Arabic"/>
                      <w:sz w:val="56"/>
                      <w:szCs w:val="56"/>
                      <w:rtl/>
                      <w:lang w:bidi="ar-DZ"/>
                    </w:rPr>
                  </w:pPr>
                  <w:r w:rsidRPr="0051227E">
                    <w:rPr>
                      <w:rFonts w:ascii="Algerian" w:hAnsi="Algerian" w:cs="Times New Roman"/>
                      <w:sz w:val="56"/>
                      <w:szCs w:val="56"/>
                      <w:rtl/>
                      <w:lang w:bidi="ar-DZ"/>
                    </w:rPr>
                    <w:t>֎</w:t>
                  </w:r>
                  <w:r w:rsidRPr="0051227E">
                    <w:rPr>
                      <w:rFonts w:ascii="Algerian" w:hAnsi="Algerian" w:cs="Traditional Arabic"/>
                      <w:sz w:val="56"/>
                      <w:szCs w:val="56"/>
                      <w:rtl/>
                      <w:lang w:bidi="ar-DZ"/>
                    </w:rPr>
                    <w:t xml:space="preserve">من لم يشكر الناس لم يشكر الله </w:t>
                  </w:r>
                  <w:r w:rsidRPr="0051227E">
                    <w:rPr>
                      <w:rFonts w:ascii="Algerian" w:hAnsi="Algerian" w:cs="Times New Roman"/>
                      <w:sz w:val="56"/>
                      <w:szCs w:val="56"/>
                      <w:rtl/>
                      <w:lang w:bidi="ar-DZ"/>
                    </w:rPr>
                    <w:t>֍</w:t>
                  </w:r>
                </w:p>
                <w:p w:rsidR="00F67A64" w:rsidRPr="008C7667" w:rsidRDefault="00F67A64" w:rsidP="001A679E">
                  <w:pPr>
                    <w:rPr>
                      <w:rFonts w:ascii="Algerian" w:hAnsi="Algerian" w:cs="Traditional Arabic"/>
                      <w:sz w:val="56"/>
                      <w:szCs w:val="56"/>
                      <w:lang w:bidi="ar-DZ"/>
                    </w:rPr>
                  </w:pPr>
                  <w:r w:rsidRPr="0051227E">
                    <w:rPr>
                      <w:rFonts w:ascii="Algerian" w:hAnsi="Algerian" w:cs="Traditional Arabic"/>
                      <w:sz w:val="56"/>
                      <w:szCs w:val="56"/>
                      <w:rtl/>
                      <w:lang w:bidi="ar-DZ"/>
                    </w:rPr>
                    <w:t xml:space="preserve">   أرفع أسمى آيات الشكر والعرفان إلى الأستاذ الفاضل        محرز عبد السلام الذي أشرف على إخراج هذا العمل إلى النور ،كما أشكر كل من أعانني على إنجاز هذا البحث من قريب أو بعيد  وكل من شجعني بكلمة طيبة</w:t>
                  </w:r>
                  <w:r w:rsidRPr="008C7667">
                    <w:rPr>
                      <w:rFonts w:ascii="Algerian" w:hAnsi="Algerian" w:cs="Traditional Arabic"/>
                      <w:sz w:val="56"/>
                      <w:szCs w:val="56"/>
                      <w:rtl/>
                      <w:lang w:bidi="ar-DZ"/>
                    </w:rPr>
                    <w:t xml:space="preserve"> .</w:t>
                  </w:r>
                </w:p>
              </w:txbxContent>
            </v:textbox>
          </v:shape>
        </w:pict>
      </w:r>
      <w:r w:rsidR="001A679E">
        <w:rPr>
          <w:noProof/>
          <w:rtl/>
          <w:lang w:val="fr-FR" w:eastAsia="fr-FR"/>
        </w:rPr>
        <w:drawing>
          <wp:anchor distT="0" distB="0" distL="114300" distR="114300" simplePos="0" relativeHeight="251638272" behindDoc="0" locked="0" layoutInCell="1" allowOverlap="1">
            <wp:simplePos x="0" y="0"/>
            <wp:positionH relativeFrom="margin">
              <wp:posOffset>-101600</wp:posOffset>
            </wp:positionH>
            <wp:positionV relativeFrom="margin">
              <wp:posOffset>-1620520</wp:posOffset>
            </wp:positionV>
            <wp:extent cx="6526530" cy="5573395"/>
            <wp:effectExtent l="914400" t="1162050" r="902970" b="1151255"/>
            <wp:wrapSquare wrapText="bothSides"/>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20026123">
                      <a:off x="0" y="0"/>
                      <a:ext cx="6526530" cy="5573395"/>
                    </a:xfrm>
                    <a:prstGeom prst="rect">
                      <a:avLst/>
                    </a:prstGeom>
                    <a:noFill/>
                    <a:ln>
                      <a:noFill/>
                    </a:ln>
                  </pic:spPr>
                </pic:pic>
              </a:graphicData>
            </a:graphic>
          </wp:anchor>
        </w:drawing>
      </w:r>
      <w:r w:rsidRPr="005A6B67">
        <w:rPr>
          <w:noProof/>
          <w:rtl/>
        </w:rPr>
        <w:pict>
          <v:shape id="Zone de texte 58" o:spid="_x0000_s1029" type="#_x0000_t202" style="position:absolute;left:0;text-align:left;margin-left:25.5pt;margin-top:-666.65pt;width:373.6pt;height:631.7pt;z-index:251676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" filled="f" stroked="f" strokeweight=".5pt">
            <v:textbox>
              <w:txbxContent>
                <w:p w:rsidR="00F67A64" w:rsidRPr="00D86CAD" w:rsidRDefault="00F67A64" w:rsidP="00D86CAD">
                  <w:pPr>
                    <w:spacing w:line="240" w:lineRule="auto"/>
                    <w:rPr>
                      <w:rFonts w:ascii="Traditional Arabic" w:eastAsia="Times New Roman" w:hAnsi="Traditional Arabic" w:cs="Traditional Arabic"/>
                      <w:b/>
                      <w:bCs/>
                      <w:color w:val="4A442A" w:themeColor="background2" w:themeShade="40"/>
                      <w:sz w:val="96"/>
                      <w:szCs w:val="96"/>
                      <w:lang w:bidi="ar-DZ"/>
                    </w:rPr>
                  </w:pPr>
                </w:p>
              </w:txbxContent>
            </v:textbox>
          </v:shape>
        </w:pict>
      </w:r>
    </w:p>
    <w:p w:rsidR="007D3417" w:rsidRDefault="007D3417" w:rsidP="00E70578">
      <w:pPr>
        <w:rPr>
          <w:rFonts w:ascii="Traditional Arabic" w:hAnsi="Traditional Arabic" w:cs="Traditional Arabic"/>
          <w:sz w:val="36"/>
          <w:szCs w:val="36"/>
          <w:rtl/>
          <w:lang w:bidi="ar-DZ"/>
        </w:rPr>
        <w:sectPr w:rsidR="007D3417" w:rsidSect="00BB7AF2">
          <w:headerReference w:type="default" r:id="rId14"/>
          <w:footerReference w:type="default" r:id="rId15"/>
          <w:footnotePr>
            <w:numRestart w:val="eachPage"/>
          </w:footnotePr>
          <w:pgSz w:w="11906" w:h="16838"/>
          <w:pgMar w:top="1440" w:right="1800" w:bottom="1440" w:left="1800" w:header="708" w:footer="708" w:gutter="0"/>
          <w:cols w:space="708"/>
          <w:docGrid w:linePitch="360"/>
        </w:sectPr>
      </w:pPr>
    </w:p>
    <w:p w:rsidR="007D3417" w:rsidRPr="008C7667" w:rsidRDefault="007D3417" w:rsidP="00A66221">
      <w:pPr>
        <w:spacing w:line="240" w:lineRule="auto"/>
        <w:jc w:val="both"/>
        <w:rPr>
          <w:rFonts w:ascii="Traditional Arabic" w:eastAsiaTheme="minorEastAsia" w:hAnsi="Traditional Arabic" w:cs="Traditional Arabic"/>
          <w:b/>
          <w:bCs/>
          <w:sz w:val="52"/>
          <w:szCs w:val="52"/>
          <w:u w:val="single"/>
          <w:rtl/>
          <w:lang w:val="fr-FR" w:eastAsia="fr-FR" w:bidi="ar-DZ"/>
        </w:rPr>
      </w:pPr>
      <w:r w:rsidRPr="008C7667">
        <w:rPr>
          <w:rFonts w:ascii="Traditional Arabic" w:eastAsiaTheme="minorEastAsia" w:hAnsi="Traditional Arabic" w:cs="Traditional Arabic"/>
          <w:b/>
          <w:bCs/>
          <w:sz w:val="52"/>
          <w:szCs w:val="52"/>
          <w:u w:val="single"/>
          <w:rtl/>
          <w:lang w:val="fr-FR" w:eastAsia="fr-FR" w:bidi="ar-DZ"/>
        </w:rPr>
        <w:lastRenderedPageBreak/>
        <w:t xml:space="preserve">ملخص البحث: </w:t>
      </w:r>
    </w:p>
    <w:p w:rsidR="00897B5E" w:rsidRPr="00417CBD" w:rsidRDefault="00897B5E" w:rsidP="00897B5E">
      <w:pPr>
        <w:rPr>
          <w:rFonts w:ascii="Traditional Arabic" w:hAnsi="Traditional Arabic" w:cs="Traditional Arabic"/>
          <w:sz w:val="44"/>
          <w:szCs w:val="44"/>
          <w:rtl/>
          <w:lang w:bidi="ar-DZ"/>
        </w:rPr>
      </w:pPr>
    </w:p>
    <w:p w:rsidR="00897B5E" w:rsidRPr="00417CBD" w:rsidRDefault="0077623A" w:rsidP="000B3E2A">
      <w:pPr>
        <w:rPr>
          <w:rFonts w:ascii="Traditional Arabic" w:hAnsi="Traditional Arabic" w:cs="Traditional Arabic"/>
          <w:sz w:val="44"/>
          <w:szCs w:val="44"/>
          <w:rtl/>
          <w:lang w:bidi="ar-DZ"/>
        </w:rPr>
      </w:pPr>
      <w:r w:rsidRPr="00417CBD">
        <w:rPr>
          <w:rFonts w:ascii="Traditional Arabic" w:hAnsi="Traditional Arabic" w:cs="Traditional Arabic" w:hint="cs"/>
          <w:sz w:val="44"/>
          <w:szCs w:val="44"/>
          <w:rtl/>
          <w:lang w:bidi="ar-DZ"/>
        </w:rPr>
        <w:t>تهدف هذه الدراسة إلى</w:t>
      </w:r>
      <w:r w:rsidR="00897B5E" w:rsidRPr="00417CBD">
        <w:rPr>
          <w:rFonts w:ascii="Traditional Arabic" w:hAnsi="Traditional Arabic" w:cs="Traditional Arabic" w:hint="cs"/>
          <w:sz w:val="44"/>
          <w:szCs w:val="44"/>
          <w:rtl/>
          <w:lang w:bidi="ar-DZ"/>
        </w:rPr>
        <w:t xml:space="preserve"> التقرب من مجهودات فاضل السامرائي في إثراء الدرس البلاغي العربي الأصيل باس</w:t>
      </w:r>
      <w:r w:rsidR="00277C31" w:rsidRPr="00417CBD">
        <w:rPr>
          <w:rFonts w:ascii="Traditional Arabic" w:hAnsi="Traditional Arabic" w:cs="Traditional Arabic" w:hint="cs"/>
          <w:sz w:val="44"/>
          <w:szCs w:val="44"/>
          <w:rtl/>
          <w:lang w:bidi="ar-DZ"/>
        </w:rPr>
        <w:t>ت</w:t>
      </w:r>
      <w:r w:rsidR="00897B5E" w:rsidRPr="00417CBD">
        <w:rPr>
          <w:rFonts w:ascii="Traditional Arabic" w:hAnsi="Traditional Arabic" w:cs="Traditional Arabic" w:hint="cs"/>
          <w:sz w:val="44"/>
          <w:szCs w:val="44"/>
          <w:rtl/>
          <w:lang w:bidi="ar-DZ"/>
        </w:rPr>
        <w:t xml:space="preserve">خدام آليات التفسير البياني </w:t>
      </w:r>
      <w:r w:rsidR="00277C31" w:rsidRPr="00417CBD">
        <w:rPr>
          <w:rFonts w:ascii="Traditional Arabic" w:hAnsi="Traditional Arabic" w:cs="Traditional Arabic" w:hint="cs"/>
          <w:sz w:val="44"/>
          <w:szCs w:val="44"/>
          <w:rtl/>
          <w:lang w:bidi="ar-DZ"/>
        </w:rPr>
        <w:t xml:space="preserve">التي </w:t>
      </w:r>
      <w:r w:rsidRPr="00417CBD">
        <w:rPr>
          <w:rFonts w:ascii="Traditional Arabic" w:hAnsi="Traditional Arabic" w:cs="Traditional Arabic" w:hint="cs"/>
          <w:sz w:val="44"/>
          <w:szCs w:val="44"/>
          <w:rtl/>
          <w:lang w:bidi="ar-DZ"/>
        </w:rPr>
        <w:t xml:space="preserve">استطاع من خلالها التعمق في فنيات التعبير القرآني، حيث وجدنا أن السامرائي </w:t>
      </w:r>
      <w:r w:rsidR="00925E98" w:rsidRPr="00417CBD">
        <w:rPr>
          <w:rFonts w:ascii="Traditional Arabic" w:hAnsi="Traditional Arabic" w:cs="Traditional Arabic" w:hint="cs"/>
          <w:sz w:val="44"/>
          <w:szCs w:val="44"/>
          <w:rtl/>
          <w:lang w:bidi="ar-DZ"/>
        </w:rPr>
        <w:t xml:space="preserve"> يعنى بالسياق والمقام الذي ترد فيه الكلمة،ويجعله منطلقا لا</w:t>
      </w:r>
      <w:r w:rsidR="00897B5E" w:rsidRPr="00417CBD">
        <w:rPr>
          <w:rFonts w:ascii="Traditional Arabic" w:hAnsi="Traditional Arabic" w:cs="Traditional Arabic" w:hint="cs"/>
          <w:sz w:val="44"/>
          <w:szCs w:val="44"/>
          <w:rtl/>
          <w:lang w:bidi="ar-DZ"/>
        </w:rPr>
        <w:t>ستنطاق بلاغة اللغة  بمختلف مستوياتها؛استحضارا للصورة المتكاملة لنسيج النظم القرآني بخيوطها الرفيعة بدءا بانتقاء الكلمة الملائ</w:t>
      </w:r>
      <w:r w:rsidR="00277C31" w:rsidRPr="00417CBD">
        <w:rPr>
          <w:rFonts w:ascii="Traditional Arabic" w:hAnsi="Traditional Arabic" w:cs="Traditional Arabic" w:hint="cs"/>
          <w:sz w:val="44"/>
          <w:szCs w:val="44"/>
          <w:rtl/>
          <w:lang w:bidi="ar-DZ"/>
        </w:rPr>
        <w:t>مة لسياق الآية ،ووصولا إلى التعبي</w:t>
      </w:r>
      <w:r w:rsidR="00897B5E" w:rsidRPr="00417CBD">
        <w:rPr>
          <w:rFonts w:ascii="Traditional Arabic" w:hAnsi="Traditional Arabic" w:cs="Traditional Arabic" w:hint="cs"/>
          <w:sz w:val="44"/>
          <w:szCs w:val="44"/>
          <w:rtl/>
          <w:lang w:bidi="ar-DZ"/>
        </w:rPr>
        <w:t>رات التي تناسب الخطوط المقامية للسورة.</w:t>
      </w:r>
    </w:p>
    <w:p w:rsidR="0081172E" w:rsidRPr="00417CBD" w:rsidRDefault="009962FC" w:rsidP="0081172E">
      <w:pPr>
        <w:rPr>
          <w:rFonts w:ascii="Traditional Arabic" w:hAnsi="Traditional Arabic" w:cs="Traditional Arabic"/>
          <w:sz w:val="44"/>
          <w:szCs w:val="44"/>
          <w:rtl/>
          <w:lang w:bidi="ar-DZ"/>
        </w:rPr>
      </w:pPr>
      <w:r w:rsidRPr="00417CBD">
        <w:rPr>
          <w:rFonts w:ascii="Traditional Arabic" w:hAnsi="Traditional Arabic" w:cs="Traditional Arabic" w:hint="cs"/>
          <w:sz w:val="44"/>
          <w:szCs w:val="44"/>
          <w:rtl/>
          <w:lang w:bidi="ar-DZ"/>
        </w:rPr>
        <w:t xml:space="preserve">الكلمات المفتاحية: السامرائي،درسبلاغي،تفسيربياني،تعبير قرآني، </w:t>
      </w:r>
      <w:r w:rsidR="00897B5E" w:rsidRPr="00417CBD">
        <w:rPr>
          <w:rFonts w:ascii="Traditional Arabic" w:hAnsi="Traditional Arabic" w:cs="Traditional Arabic" w:hint="cs"/>
          <w:sz w:val="44"/>
          <w:szCs w:val="44"/>
          <w:rtl/>
          <w:lang w:bidi="ar-DZ"/>
        </w:rPr>
        <w:t>نظم</w:t>
      </w:r>
      <w:r w:rsidR="0081172E" w:rsidRPr="00417CBD">
        <w:rPr>
          <w:rFonts w:ascii="Traditional Arabic" w:hAnsi="Traditional Arabic" w:cs="Traditional Arabic" w:hint="cs"/>
          <w:sz w:val="44"/>
          <w:szCs w:val="44"/>
          <w:rtl/>
          <w:lang w:bidi="ar-DZ"/>
        </w:rPr>
        <w:t>.</w:t>
      </w:r>
    </w:p>
    <w:p w:rsidR="00F048C9" w:rsidRPr="00417CBD" w:rsidRDefault="00F048C9" w:rsidP="0081172E">
      <w:pPr>
        <w:rPr>
          <w:rFonts w:ascii="Traditional Arabic" w:hAnsi="Traditional Arabic" w:cs="Traditional Arabic"/>
          <w:sz w:val="44"/>
          <w:szCs w:val="44"/>
          <w:rtl/>
          <w:lang w:bidi="ar-DZ"/>
        </w:rPr>
      </w:pPr>
    </w:p>
    <w:p w:rsidR="00F048C9" w:rsidRDefault="007945DB" w:rsidP="007945DB">
      <w:pPr>
        <w:tabs>
          <w:tab w:val="left" w:pos="7216"/>
        </w:tabs>
        <w:rPr>
          <w:rFonts w:asciiTheme="majorBidi" w:hAnsiTheme="majorBidi" w:cstheme="majorBidi"/>
          <w:sz w:val="32"/>
          <w:szCs w:val="32"/>
          <w:rtl/>
          <w:lang w:bidi="ar-DZ"/>
        </w:rPr>
      </w:pPr>
      <w:r>
        <w:rPr>
          <w:rFonts w:asciiTheme="majorBidi" w:hAnsiTheme="majorBidi" w:cstheme="majorBidi"/>
          <w:sz w:val="32"/>
          <w:szCs w:val="32"/>
          <w:rtl/>
          <w:lang w:bidi="ar-DZ"/>
        </w:rPr>
        <w:tab/>
      </w:r>
    </w:p>
    <w:p w:rsidR="007945DB" w:rsidRDefault="007945DB" w:rsidP="007945DB">
      <w:pPr>
        <w:tabs>
          <w:tab w:val="left" w:pos="7216"/>
        </w:tabs>
        <w:rPr>
          <w:rFonts w:asciiTheme="majorBidi" w:hAnsiTheme="majorBidi" w:cstheme="majorBidi"/>
          <w:sz w:val="32"/>
          <w:szCs w:val="32"/>
          <w:rtl/>
          <w:lang w:bidi="ar-DZ"/>
        </w:rPr>
      </w:pPr>
    </w:p>
    <w:p w:rsidR="007945DB" w:rsidRDefault="007945DB" w:rsidP="007945DB">
      <w:pPr>
        <w:tabs>
          <w:tab w:val="left" w:pos="7216"/>
        </w:tabs>
        <w:rPr>
          <w:rFonts w:asciiTheme="majorBidi" w:hAnsiTheme="majorBidi" w:cstheme="majorBidi"/>
          <w:sz w:val="32"/>
          <w:szCs w:val="32"/>
          <w:rtl/>
          <w:lang w:bidi="ar-DZ"/>
        </w:rPr>
      </w:pPr>
    </w:p>
    <w:p w:rsidR="007945DB" w:rsidRDefault="007945DB" w:rsidP="007945DB">
      <w:pPr>
        <w:tabs>
          <w:tab w:val="left" w:pos="7216"/>
        </w:tabs>
        <w:rPr>
          <w:rFonts w:asciiTheme="majorBidi" w:hAnsiTheme="majorBidi" w:cstheme="majorBidi"/>
          <w:sz w:val="32"/>
          <w:szCs w:val="32"/>
          <w:rtl/>
          <w:lang w:bidi="ar-DZ"/>
        </w:rPr>
      </w:pPr>
    </w:p>
    <w:p w:rsidR="007945DB" w:rsidRDefault="007945DB" w:rsidP="007945DB">
      <w:pPr>
        <w:tabs>
          <w:tab w:val="left" w:pos="7216"/>
        </w:tabs>
        <w:rPr>
          <w:rFonts w:asciiTheme="majorBidi" w:hAnsiTheme="majorBidi" w:cstheme="majorBidi"/>
          <w:sz w:val="32"/>
          <w:szCs w:val="32"/>
          <w:rtl/>
          <w:lang w:bidi="ar-DZ"/>
        </w:rPr>
      </w:pPr>
    </w:p>
    <w:p w:rsidR="007945DB" w:rsidRDefault="007945DB" w:rsidP="007945DB">
      <w:pPr>
        <w:tabs>
          <w:tab w:val="left" w:pos="7216"/>
        </w:tabs>
        <w:rPr>
          <w:rFonts w:asciiTheme="majorBidi" w:hAnsiTheme="majorBidi" w:cstheme="majorBidi"/>
          <w:sz w:val="32"/>
          <w:szCs w:val="32"/>
          <w:rtl/>
          <w:lang w:bidi="ar-DZ"/>
        </w:rPr>
      </w:pPr>
    </w:p>
    <w:p w:rsidR="007945DB" w:rsidRDefault="007945DB" w:rsidP="007945DB">
      <w:pPr>
        <w:tabs>
          <w:tab w:val="left" w:pos="7216"/>
        </w:tabs>
        <w:rPr>
          <w:rFonts w:asciiTheme="majorBidi" w:hAnsiTheme="majorBidi" w:cstheme="majorBidi"/>
          <w:sz w:val="32"/>
          <w:szCs w:val="32"/>
          <w:rtl/>
          <w:lang w:bidi="ar-DZ"/>
        </w:rPr>
      </w:pPr>
    </w:p>
    <w:p w:rsidR="007945DB" w:rsidRDefault="007945DB" w:rsidP="007945DB">
      <w:pPr>
        <w:tabs>
          <w:tab w:val="left" w:pos="7216"/>
        </w:tabs>
        <w:rPr>
          <w:rFonts w:asciiTheme="majorBidi" w:hAnsiTheme="majorBidi" w:cstheme="majorBidi"/>
          <w:sz w:val="32"/>
          <w:szCs w:val="32"/>
          <w:rtl/>
          <w:lang w:bidi="ar-DZ"/>
        </w:rPr>
      </w:pPr>
    </w:p>
    <w:p w:rsidR="006550EE" w:rsidRDefault="006550EE" w:rsidP="007945DB">
      <w:pPr>
        <w:tabs>
          <w:tab w:val="left" w:pos="7216"/>
        </w:tabs>
        <w:rPr>
          <w:rFonts w:asciiTheme="majorBidi" w:hAnsiTheme="majorBidi" w:cstheme="majorBidi"/>
          <w:sz w:val="32"/>
          <w:szCs w:val="32"/>
          <w:rtl/>
          <w:lang w:bidi="ar-DZ"/>
        </w:rPr>
      </w:pPr>
    </w:p>
    <w:p w:rsidR="007945DB" w:rsidRPr="00ED0C9B" w:rsidRDefault="007945DB" w:rsidP="007945DB">
      <w:pPr>
        <w:tabs>
          <w:tab w:val="left" w:pos="7216"/>
        </w:tabs>
        <w:rPr>
          <w:rFonts w:asciiTheme="majorBidi" w:hAnsiTheme="majorBidi" w:cstheme="majorBidi"/>
          <w:sz w:val="32"/>
          <w:szCs w:val="32"/>
          <w:rtl/>
          <w:lang w:bidi="ar-DZ"/>
        </w:rPr>
      </w:pPr>
    </w:p>
    <w:p w:rsidR="0081172E" w:rsidRPr="00417CBD" w:rsidRDefault="00ED0C9B" w:rsidP="000B3E2A">
      <w:pPr>
        <w:jc w:val="right"/>
        <w:rPr>
          <w:rFonts w:asciiTheme="majorBidi" w:hAnsiTheme="majorBidi" w:cstheme="majorBidi"/>
          <w:sz w:val="36"/>
          <w:szCs w:val="36"/>
          <w:rtl/>
          <w:lang w:bidi="ar-DZ"/>
        </w:rPr>
      </w:pPr>
      <w:r w:rsidRPr="008C7667">
        <w:rPr>
          <w:rFonts w:asciiTheme="majorBidi" w:hAnsiTheme="majorBidi" w:cstheme="majorBidi"/>
          <w:sz w:val="36"/>
          <w:szCs w:val="36"/>
          <w:u w:val="single"/>
          <w:lang w:bidi="ar-DZ"/>
        </w:rPr>
        <w:t>Summary</w:t>
      </w:r>
      <w:r w:rsidRPr="00417CBD">
        <w:rPr>
          <w:rFonts w:asciiTheme="majorBidi" w:hAnsiTheme="majorBidi" w:cstheme="majorBidi"/>
          <w:sz w:val="36"/>
          <w:szCs w:val="36"/>
          <w:lang w:bidi="ar-DZ"/>
        </w:rPr>
        <w:t> :</w:t>
      </w:r>
    </w:p>
    <w:p w:rsidR="007945DB" w:rsidRDefault="007945DB" w:rsidP="000B3E2A">
      <w:pPr>
        <w:jc w:val="right"/>
        <w:rPr>
          <w:rFonts w:asciiTheme="majorBidi" w:hAnsiTheme="majorBidi" w:cstheme="majorBidi"/>
          <w:sz w:val="32"/>
          <w:szCs w:val="32"/>
          <w:rtl/>
          <w:lang w:bidi="ar-DZ"/>
        </w:rPr>
      </w:pPr>
    </w:p>
    <w:p w:rsidR="007945DB" w:rsidRPr="00417CBD" w:rsidRDefault="007945DB" w:rsidP="000B3E2A">
      <w:pPr>
        <w:jc w:val="right"/>
        <w:rPr>
          <w:rFonts w:asciiTheme="majorBidi" w:hAnsiTheme="majorBidi" w:cstheme="majorBidi"/>
          <w:sz w:val="36"/>
          <w:szCs w:val="36"/>
          <w:rtl/>
          <w:lang w:bidi="ar-DZ"/>
        </w:rPr>
      </w:pPr>
    </w:p>
    <w:p w:rsidR="007945DB" w:rsidRPr="00417CBD" w:rsidRDefault="002140C3" w:rsidP="0074068A">
      <w:pPr>
        <w:jc w:val="right"/>
        <w:rPr>
          <w:rFonts w:asciiTheme="majorBidi" w:hAnsiTheme="majorBidi" w:cstheme="majorBidi"/>
          <w:sz w:val="36"/>
          <w:szCs w:val="36"/>
          <w:rtl/>
          <w:lang w:bidi="ar-DZ"/>
        </w:rPr>
      </w:pPr>
      <w:r>
        <w:rPr>
          <w:rFonts w:asciiTheme="majorBidi" w:hAnsiTheme="majorBidi" w:cstheme="majorBidi"/>
          <w:sz w:val="36"/>
          <w:szCs w:val="36"/>
          <w:lang w:bidi="ar-DZ"/>
        </w:rPr>
        <w:t xml:space="preserve">This study aims getting </w:t>
      </w:r>
      <w:r w:rsidR="00210127" w:rsidRPr="00417CBD">
        <w:rPr>
          <w:rFonts w:asciiTheme="majorBidi" w:hAnsiTheme="majorBidi" w:cstheme="majorBidi"/>
          <w:sz w:val="36"/>
          <w:szCs w:val="36"/>
          <w:lang w:bidi="ar-DZ"/>
        </w:rPr>
        <w:t xml:space="preserve"> closer to Fadel Samurai's efforts enrich</w:t>
      </w:r>
      <w:r w:rsidR="0074068A">
        <w:rPr>
          <w:rFonts w:asciiTheme="majorBidi" w:hAnsiTheme="majorBidi" w:cstheme="majorBidi"/>
          <w:sz w:val="36"/>
          <w:szCs w:val="36"/>
          <w:lang w:bidi="ar-DZ"/>
        </w:rPr>
        <w:t xml:space="preserve">ing </w:t>
      </w:r>
      <w:r w:rsidR="00210127" w:rsidRPr="00417CBD">
        <w:rPr>
          <w:rFonts w:asciiTheme="majorBidi" w:hAnsiTheme="majorBidi" w:cstheme="majorBidi"/>
          <w:sz w:val="36"/>
          <w:szCs w:val="36"/>
          <w:lang w:bidi="ar-DZ"/>
        </w:rPr>
        <w:t xml:space="preserve"> the original Arab rhetorical lesson using the mech</w:t>
      </w:r>
      <w:r>
        <w:rPr>
          <w:rFonts w:asciiTheme="majorBidi" w:hAnsiTheme="majorBidi" w:cstheme="majorBidi"/>
          <w:sz w:val="36"/>
          <w:szCs w:val="36"/>
          <w:lang w:bidi="ar-DZ"/>
        </w:rPr>
        <w:t xml:space="preserve">anisms of graphic explanation </w:t>
      </w:r>
      <w:r w:rsidR="00210127" w:rsidRPr="00417CBD">
        <w:rPr>
          <w:rFonts w:asciiTheme="majorBidi" w:hAnsiTheme="majorBidi" w:cstheme="majorBidi"/>
          <w:sz w:val="36"/>
          <w:szCs w:val="36"/>
          <w:lang w:bidi="ar-DZ"/>
        </w:rPr>
        <w:t xml:space="preserve"> throu</w:t>
      </w:r>
      <w:r w:rsidR="009713F8">
        <w:rPr>
          <w:rFonts w:asciiTheme="majorBidi" w:hAnsiTheme="majorBidi" w:cstheme="majorBidi"/>
          <w:sz w:val="36"/>
          <w:szCs w:val="36"/>
          <w:lang w:bidi="ar-DZ"/>
        </w:rPr>
        <w:t xml:space="preserve">gh which he </w:t>
      </w:r>
      <w:r w:rsidR="0074068A">
        <w:rPr>
          <w:rFonts w:asciiTheme="majorBidi" w:hAnsiTheme="majorBidi" w:cstheme="majorBidi"/>
          <w:sz w:val="36"/>
          <w:szCs w:val="36"/>
          <w:lang w:bidi="ar-DZ"/>
        </w:rPr>
        <w:t xml:space="preserve">has been able to dive </w:t>
      </w:r>
      <w:r w:rsidR="009713F8">
        <w:rPr>
          <w:rFonts w:asciiTheme="majorBidi" w:hAnsiTheme="majorBidi" w:cstheme="majorBidi"/>
          <w:sz w:val="36"/>
          <w:szCs w:val="36"/>
          <w:lang w:bidi="ar-DZ"/>
        </w:rPr>
        <w:t xml:space="preserve">into the arts </w:t>
      </w:r>
      <w:r w:rsidR="00210127" w:rsidRPr="00417CBD">
        <w:rPr>
          <w:rFonts w:asciiTheme="majorBidi" w:hAnsiTheme="majorBidi" w:cstheme="majorBidi"/>
          <w:sz w:val="36"/>
          <w:szCs w:val="36"/>
          <w:lang w:bidi="ar-DZ"/>
        </w:rPr>
        <w:t>of Koranic expression. We found that Samurai is concerned with the context and place in which the word is given and makes it a starting point for the eloquence of the language at its various levels; The integrated image of t</w:t>
      </w:r>
      <w:r w:rsidR="00715300">
        <w:rPr>
          <w:rFonts w:asciiTheme="majorBidi" w:hAnsiTheme="majorBidi" w:cstheme="majorBidi"/>
          <w:sz w:val="36"/>
          <w:szCs w:val="36"/>
          <w:lang w:bidi="ar-DZ"/>
        </w:rPr>
        <w:t>he fabric of the Quranicsystem</w:t>
      </w:r>
      <w:r w:rsidR="005352D4">
        <w:rPr>
          <w:rFonts w:asciiTheme="majorBidi" w:hAnsiTheme="majorBidi" w:cstheme="majorBidi"/>
          <w:sz w:val="36"/>
          <w:szCs w:val="36"/>
          <w:lang w:bidi="ar-DZ"/>
        </w:rPr>
        <w:t>s</w:t>
      </w:r>
      <w:r w:rsidR="00210127" w:rsidRPr="00417CBD">
        <w:rPr>
          <w:rFonts w:asciiTheme="majorBidi" w:hAnsiTheme="majorBidi" w:cstheme="majorBidi"/>
          <w:sz w:val="36"/>
          <w:szCs w:val="36"/>
          <w:lang w:bidi="ar-DZ"/>
        </w:rPr>
        <w:t xml:space="preserve"> withit</w:t>
      </w:r>
      <w:r w:rsidR="00715300">
        <w:rPr>
          <w:rFonts w:asciiTheme="majorBidi" w:hAnsiTheme="majorBidi" w:cstheme="majorBidi"/>
          <w:sz w:val="36"/>
          <w:szCs w:val="36"/>
          <w:lang w:bidi="ar-DZ"/>
        </w:rPr>
        <w:t>’</w:t>
      </w:r>
      <w:r w:rsidR="00210127" w:rsidRPr="00417CBD">
        <w:rPr>
          <w:rFonts w:asciiTheme="majorBidi" w:hAnsiTheme="majorBidi" w:cstheme="majorBidi"/>
          <w:sz w:val="36"/>
          <w:szCs w:val="36"/>
          <w:lang w:bidi="ar-DZ"/>
        </w:rPr>
        <w:t xml:space="preserve">s high threads from selecting the word appropriate to the context of the verse, to reaching </w:t>
      </w:r>
      <w:r w:rsidR="00715300">
        <w:rPr>
          <w:rFonts w:asciiTheme="majorBidi" w:hAnsiTheme="majorBidi" w:cstheme="majorBidi"/>
          <w:sz w:val="36"/>
          <w:szCs w:val="36"/>
          <w:lang w:bidi="ar-DZ"/>
        </w:rPr>
        <w:t xml:space="preserve"> appropriate expressions </w:t>
      </w:r>
      <w:r w:rsidR="00210127" w:rsidRPr="00417CBD">
        <w:rPr>
          <w:rFonts w:asciiTheme="majorBidi" w:hAnsiTheme="majorBidi" w:cstheme="majorBidi"/>
          <w:sz w:val="36"/>
          <w:szCs w:val="36"/>
          <w:lang w:bidi="ar-DZ"/>
        </w:rPr>
        <w:t xml:space="preserve"> to the bound</w:t>
      </w:r>
      <w:r w:rsidR="00EC4957">
        <w:rPr>
          <w:rFonts w:asciiTheme="majorBidi" w:hAnsiTheme="majorBidi" w:cstheme="majorBidi"/>
          <w:sz w:val="36"/>
          <w:szCs w:val="36"/>
          <w:lang w:bidi="ar-DZ"/>
        </w:rPr>
        <w:t>ary lines of the Surah</w:t>
      </w:r>
      <w:r w:rsidR="00210127" w:rsidRPr="00417CBD">
        <w:rPr>
          <w:rFonts w:asciiTheme="majorBidi" w:hAnsiTheme="majorBidi" w:cstheme="majorBidi"/>
          <w:sz w:val="36"/>
          <w:szCs w:val="36"/>
          <w:lang w:bidi="ar-DZ"/>
        </w:rPr>
        <w:t xml:space="preserve">. </w:t>
      </w:r>
    </w:p>
    <w:p w:rsidR="007945DB" w:rsidRDefault="007945DB" w:rsidP="000B3E2A">
      <w:pPr>
        <w:jc w:val="right"/>
        <w:rPr>
          <w:rFonts w:asciiTheme="majorBidi" w:hAnsiTheme="majorBidi" w:cstheme="majorBidi"/>
          <w:sz w:val="32"/>
          <w:szCs w:val="32"/>
          <w:rtl/>
          <w:lang w:bidi="ar-DZ"/>
        </w:rPr>
      </w:pPr>
    </w:p>
    <w:p w:rsidR="007945DB" w:rsidRDefault="007945DB" w:rsidP="000B3E2A">
      <w:pPr>
        <w:jc w:val="right"/>
        <w:rPr>
          <w:rFonts w:asciiTheme="majorBidi" w:hAnsiTheme="majorBidi" w:cstheme="majorBidi"/>
          <w:sz w:val="32"/>
          <w:szCs w:val="32"/>
          <w:rtl/>
          <w:lang w:bidi="ar-DZ"/>
        </w:rPr>
      </w:pPr>
    </w:p>
    <w:p w:rsidR="007945DB" w:rsidRDefault="007945DB" w:rsidP="000B3E2A">
      <w:pPr>
        <w:jc w:val="right"/>
        <w:rPr>
          <w:rFonts w:asciiTheme="majorBidi" w:hAnsiTheme="majorBidi" w:cstheme="majorBidi"/>
          <w:sz w:val="32"/>
          <w:szCs w:val="32"/>
          <w:rtl/>
          <w:lang w:bidi="ar-DZ"/>
        </w:rPr>
      </w:pPr>
    </w:p>
    <w:p w:rsidR="00210127" w:rsidRDefault="00210127" w:rsidP="000B3E2A">
      <w:pPr>
        <w:jc w:val="right"/>
        <w:rPr>
          <w:rFonts w:asciiTheme="majorBidi" w:hAnsiTheme="majorBidi" w:cstheme="majorBidi"/>
          <w:sz w:val="32"/>
          <w:szCs w:val="32"/>
          <w:rtl/>
          <w:lang w:bidi="ar-DZ"/>
        </w:rPr>
      </w:pPr>
      <w:r w:rsidRPr="008C7667">
        <w:rPr>
          <w:rFonts w:asciiTheme="majorBidi" w:hAnsiTheme="majorBidi" w:cstheme="majorBidi"/>
          <w:b/>
          <w:bCs/>
          <w:sz w:val="32"/>
          <w:szCs w:val="32"/>
          <w:u w:val="single"/>
          <w:lang w:bidi="ar-DZ"/>
        </w:rPr>
        <w:t>Keywords</w:t>
      </w:r>
      <w:r w:rsidRPr="00210127">
        <w:rPr>
          <w:rFonts w:asciiTheme="majorBidi" w:hAnsiTheme="majorBidi" w:cstheme="majorBidi"/>
          <w:sz w:val="32"/>
          <w:szCs w:val="32"/>
          <w:lang w:bidi="ar-DZ"/>
        </w:rPr>
        <w:t>: Samurai, rhetorical lesson, graphic interpretation, Koranic expression, systems</w:t>
      </w:r>
      <w:r w:rsidRPr="00210127">
        <w:rPr>
          <w:rFonts w:asciiTheme="majorBidi" w:hAnsiTheme="majorBidi" w:cs="Times New Roman"/>
          <w:sz w:val="32"/>
          <w:szCs w:val="32"/>
          <w:rtl/>
          <w:lang w:bidi="ar-DZ"/>
        </w:rPr>
        <w:t>.</w:t>
      </w:r>
    </w:p>
    <w:p w:rsidR="00210127" w:rsidRDefault="00210127" w:rsidP="000B3E2A">
      <w:pPr>
        <w:jc w:val="right"/>
        <w:rPr>
          <w:rFonts w:asciiTheme="majorBidi" w:hAnsiTheme="majorBidi" w:cstheme="majorBidi"/>
          <w:sz w:val="32"/>
          <w:szCs w:val="32"/>
          <w:rtl/>
          <w:lang w:bidi="ar-DZ"/>
        </w:rPr>
      </w:pPr>
    </w:p>
    <w:p w:rsidR="008C7667" w:rsidRDefault="008C7667" w:rsidP="005352D4">
      <w:pPr>
        <w:shd w:val="clear" w:color="auto" w:fill="FFFFFF"/>
        <w:spacing w:after="0" w:line="240" w:lineRule="auto"/>
        <w:rPr>
          <w:rFonts w:ascii="Traditional Arabic" w:eastAsia="Times New Roman" w:hAnsi="Traditional Arabic" w:cs="Traditional Arabic"/>
          <w:color w:val="000000"/>
          <w:sz w:val="96"/>
          <w:szCs w:val="96"/>
          <w:rtl/>
          <w:lang w:val="fr-FR" w:eastAsia="fr-FR" w:bidi="ar-DZ"/>
        </w:rPr>
      </w:pPr>
    </w:p>
    <w:p w:rsidR="008C7667" w:rsidRDefault="008C7667" w:rsidP="005352D4">
      <w:pPr>
        <w:shd w:val="clear" w:color="auto" w:fill="FFFFFF"/>
        <w:spacing w:after="0" w:line="240" w:lineRule="auto"/>
        <w:rPr>
          <w:rFonts w:ascii="Traditional Arabic" w:eastAsia="Times New Roman" w:hAnsi="Traditional Arabic" w:cs="Traditional Arabic"/>
          <w:color w:val="000000"/>
          <w:sz w:val="96"/>
          <w:szCs w:val="96"/>
          <w:rtl/>
          <w:lang w:val="fr-FR" w:eastAsia="fr-FR" w:bidi="ar-DZ"/>
        </w:rPr>
      </w:pPr>
    </w:p>
    <w:p w:rsidR="0081172E" w:rsidRPr="008C7667" w:rsidRDefault="005352D4" w:rsidP="005352D4">
      <w:pPr>
        <w:shd w:val="clear" w:color="auto" w:fill="FFFFFF"/>
        <w:spacing w:after="0" w:line="240" w:lineRule="auto"/>
        <w:rPr>
          <w:rFonts w:ascii="Traditional Arabic" w:eastAsia="Times New Roman" w:hAnsi="Traditional Arabic" w:cs="Traditional Arabic"/>
          <w:color w:val="000000"/>
          <w:sz w:val="96"/>
          <w:szCs w:val="96"/>
          <w:rtl/>
          <w:lang w:val="fr-FR" w:eastAsia="fr-FR" w:bidi="ar-DZ"/>
        </w:rPr>
      </w:pPr>
      <w:r w:rsidRPr="008C7667">
        <w:rPr>
          <w:rFonts w:ascii="Traditional Arabic" w:eastAsia="Times New Roman" w:hAnsi="Traditional Arabic" w:cs="Traditional Arabic" w:hint="cs"/>
          <w:color w:val="000000"/>
          <w:sz w:val="96"/>
          <w:szCs w:val="96"/>
          <w:rtl/>
          <w:lang w:val="fr-FR" w:eastAsia="fr-FR" w:bidi="ar-DZ"/>
        </w:rPr>
        <w:t>قال تعالى :</w:t>
      </w:r>
      <w:r w:rsidR="008C7667">
        <w:rPr>
          <w:rFonts w:ascii="Times New Roman" w:eastAsia="Times New Roman" w:hAnsi="Times New Roman" w:cs="Times New Roman"/>
          <w:color w:val="000000"/>
          <w:sz w:val="96"/>
          <w:szCs w:val="96"/>
          <w:rtl/>
          <w:lang w:val="fr-FR" w:eastAsia="fr-FR" w:bidi="ar-DZ"/>
        </w:rPr>
        <w:t>[</w:t>
      </w:r>
      <w:r w:rsidR="0074068A">
        <w:rPr>
          <w:rFonts w:ascii="Times New Roman" w:eastAsia="Times New Roman" w:hAnsi="Times New Roman" w:cs="Times New Roman"/>
          <w:color w:val="000000"/>
          <w:sz w:val="96"/>
          <w:szCs w:val="96"/>
          <w:lang w:val="fr-FR" w:eastAsia="fr-FR" w:bidi="ar-DZ"/>
        </w:rPr>
        <w:t>)</w:t>
      </w:r>
      <w:r w:rsidR="00026EC1">
        <w:rPr>
          <w:rFonts w:ascii="Traditional Arabic" w:eastAsia="Times New Roman" w:hAnsi="Traditional Arabic" w:cs="Traditional Arabic" w:hint="cs"/>
          <w:color w:val="000000"/>
          <w:sz w:val="96"/>
          <w:szCs w:val="96"/>
          <w:rtl/>
          <w:lang w:val="fr-FR" w:eastAsia="fr-FR" w:bidi="ar-DZ"/>
        </w:rPr>
        <w:t>ن</w:t>
      </w:r>
      <w:r w:rsidRPr="008C7667">
        <w:rPr>
          <w:rFonts w:ascii="Traditional Arabic" w:eastAsia="Times New Roman" w:hAnsi="Traditional Arabic" w:cs="Traditional Arabic" w:hint="cs"/>
          <w:color w:val="000000"/>
          <w:sz w:val="96"/>
          <w:szCs w:val="96"/>
          <w:rtl/>
          <w:lang w:val="fr-FR" w:eastAsia="fr-FR" w:bidi="ar-DZ"/>
        </w:rPr>
        <w:t>رفع درجات من نشاء وفوق كل ذي علم عليم</w:t>
      </w:r>
      <w:r w:rsidR="0074068A">
        <w:rPr>
          <w:rFonts w:ascii="Traditional Arabic" w:eastAsia="Times New Roman" w:hAnsi="Traditional Arabic" w:cs="Traditional Arabic"/>
          <w:color w:val="000000"/>
          <w:sz w:val="96"/>
          <w:szCs w:val="96"/>
          <w:lang w:val="fr-FR" w:eastAsia="fr-FR" w:bidi="ar-DZ"/>
        </w:rPr>
        <w:t>(</w:t>
      </w:r>
      <w:r w:rsidR="008C7667">
        <w:rPr>
          <w:rFonts w:ascii="Times New Roman" w:eastAsia="Times New Roman" w:hAnsi="Times New Roman" w:cs="Times New Roman"/>
          <w:color w:val="000000"/>
          <w:sz w:val="96"/>
          <w:szCs w:val="96"/>
          <w:rtl/>
          <w:lang w:val="fr-FR" w:eastAsia="fr-FR" w:bidi="ar-DZ"/>
        </w:rPr>
        <w:t>]</w:t>
      </w:r>
    </w:p>
    <w:p w:rsidR="005352D4" w:rsidRPr="008C7667" w:rsidRDefault="008C7667" w:rsidP="005352D4">
      <w:pPr>
        <w:shd w:val="clear" w:color="auto" w:fill="FFFFFF"/>
        <w:spacing w:after="0" w:line="240" w:lineRule="auto"/>
        <w:rPr>
          <w:rFonts w:ascii="Traditional Arabic" w:eastAsia="Times New Roman" w:hAnsi="Traditional Arabic" w:cs="Traditional Arabic"/>
          <w:color w:val="000000"/>
          <w:sz w:val="96"/>
          <w:szCs w:val="96"/>
          <w:rtl/>
          <w:lang w:val="fr-FR" w:eastAsia="fr-FR" w:bidi="ar-DZ"/>
        </w:rPr>
      </w:pPr>
      <w:r>
        <w:rPr>
          <w:rFonts w:ascii="Traditional Arabic" w:eastAsia="Times New Roman" w:hAnsi="Traditional Arabic" w:cs="Traditional Arabic" w:hint="cs"/>
          <w:color w:val="000000"/>
          <w:sz w:val="96"/>
          <w:szCs w:val="96"/>
          <w:rtl/>
          <w:lang w:val="fr-FR" w:eastAsia="fr-FR" w:bidi="ar-DZ"/>
        </w:rPr>
        <w:t>(</w:t>
      </w:r>
      <w:r w:rsidR="005352D4" w:rsidRPr="008C7667">
        <w:rPr>
          <w:rFonts w:ascii="Traditional Arabic" w:eastAsia="Times New Roman" w:hAnsi="Traditional Arabic" w:cs="Traditional Arabic" w:hint="cs"/>
          <w:color w:val="000000"/>
          <w:sz w:val="96"/>
          <w:szCs w:val="96"/>
          <w:rtl/>
          <w:lang w:val="fr-FR" w:eastAsia="fr-FR" w:bidi="ar-DZ"/>
        </w:rPr>
        <w:t>يوسف</w:t>
      </w:r>
      <w:r>
        <w:rPr>
          <w:rFonts w:ascii="Traditional Arabic" w:eastAsia="Times New Roman" w:hAnsi="Traditional Arabic" w:cs="Traditional Arabic" w:hint="cs"/>
          <w:color w:val="000000"/>
          <w:sz w:val="96"/>
          <w:szCs w:val="96"/>
          <w:rtl/>
          <w:lang w:val="fr-FR" w:eastAsia="fr-FR" w:bidi="ar-DZ"/>
        </w:rPr>
        <w:t>:</w:t>
      </w:r>
      <w:r w:rsidR="005352D4" w:rsidRPr="008C7667">
        <w:rPr>
          <w:rFonts w:ascii="Traditional Arabic" w:eastAsia="Times New Roman" w:hAnsi="Traditional Arabic" w:cs="Traditional Arabic" w:hint="cs"/>
          <w:color w:val="000000"/>
          <w:sz w:val="96"/>
          <w:szCs w:val="96"/>
          <w:rtl/>
          <w:lang w:val="fr-FR" w:eastAsia="fr-FR" w:bidi="ar-DZ"/>
        </w:rPr>
        <w:t xml:space="preserve"> 76</w:t>
      </w:r>
      <w:r>
        <w:rPr>
          <w:rFonts w:ascii="Traditional Arabic" w:eastAsia="Times New Roman" w:hAnsi="Traditional Arabic" w:cs="Traditional Arabic" w:hint="cs"/>
          <w:color w:val="000000"/>
          <w:sz w:val="96"/>
          <w:szCs w:val="96"/>
          <w:rtl/>
          <w:lang w:val="fr-FR" w:eastAsia="fr-FR" w:bidi="ar-DZ"/>
        </w:rPr>
        <w:t>)</w:t>
      </w:r>
    </w:p>
    <w:p w:rsidR="00ED0C9B" w:rsidRPr="008C7667" w:rsidRDefault="00ED0C9B" w:rsidP="00ED0C9B">
      <w:pPr>
        <w:bidi w:val="0"/>
        <w:rPr>
          <w:rFonts w:asciiTheme="majorBidi" w:hAnsiTheme="majorBidi" w:cstheme="majorBidi"/>
          <w:sz w:val="96"/>
          <w:szCs w:val="96"/>
          <w:rtl/>
          <w:lang w:bidi="ar-DZ"/>
        </w:rPr>
      </w:pPr>
    </w:p>
    <w:p w:rsidR="000B3E2A" w:rsidRPr="004449B9" w:rsidRDefault="000B3E2A" w:rsidP="004449B9">
      <w:pPr>
        <w:bidi w:val="0"/>
        <w:rPr>
          <w:rFonts w:asciiTheme="majorBidi" w:hAnsiTheme="majorBidi" w:cstheme="majorBidi"/>
          <w:sz w:val="32"/>
          <w:szCs w:val="32"/>
          <w:rtl/>
          <w:lang w:bidi="ar-DZ"/>
        </w:rPr>
        <w:sectPr w:rsidR="000B3E2A" w:rsidRPr="004449B9" w:rsidSect="00BB7AF2">
          <w:headerReference w:type="default" r:id="rId16"/>
          <w:footerReference w:type="default" r:id="rId17"/>
          <w:footnotePr>
            <w:numRestart w:val="eachPage"/>
          </w:footnotePr>
          <w:pgSz w:w="11906" w:h="16838"/>
          <w:pgMar w:top="1440" w:right="1800" w:bottom="1440" w:left="1800" w:header="708" w:footer="708" w:gutter="0"/>
          <w:cols w:space="708"/>
          <w:docGrid w:linePitch="360"/>
        </w:sectPr>
      </w:pPr>
    </w:p>
    <w:p w:rsidR="002446E8" w:rsidRDefault="002446E8" w:rsidP="00E70578">
      <w:pPr>
        <w:rPr>
          <w:rFonts w:ascii="Traditional Arabic" w:hAnsi="Traditional Arabic" w:cs="Traditional Arabic"/>
          <w:sz w:val="36"/>
          <w:szCs w:val="36"/>
          <w:rtl/>
          <w:lang w:bidi="ar-DZ"/>
        </w:rPr>
      </w:pPr>
    </w:p>
    <w:p w:rsidR="002446E8" w:rsidRDefault="005A6B67" w:rsidP="00E70578">
      <w:pPr>
        <w:rPr>
          <w:rFonts w:ascii="Traditional Arabic" w:hAnsi="Traditional Arabic" w:cs="Traditional Arabic"/>
          <w:sz w:val="36"/>
          <w:szCs w:val="36"/>
          <w:rtl/>
          <w:lang w:bidi="ar-DZ"/>
        </w:rPr>
      </w:pPr>
      <w:r w:rsidRPr="005A6B67">
        <w:rPr>
          <w:rFonts w:ascii="Traditional Arabic" w:hAnsi="Traditional Arabic" w:cs="Traditional Arabic"/>
          <w:noProof/>
          <w:sz w:val="36"/>
          <w:szCs w:val="36"/>
          <w:rtl/>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archemin vertical 39" o:spid="_x0000_s1031" type="#_x0000_t97" style="position:absolute;left:0;text-align:left;margin-left:0;margin-top:26.35pt;width:438pt;height:483.75pt;z-index:251647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" fillcolor="white [3201]" strokecolor="black [3213]" strokeweight="1.5pt">
            <v:textbox>
              <w:txbxContent>
                <w:p w:rsidR="00F67A64" w:rsidRPr="002446E8" w:rsidRDefault="00F67A64" w:rsidP="002446E8">
                  <w:pPr>
                    <w:jc w:val="center"/>
                    <w:rPr>
                      <w:sz w:val="160"/>
                      <w:szCs w:val="160"/>
                      <w:lang w:bidi="ar-DZ"/>
                    </w:rPr>
                  </w:pPr>
                  <w:r w:rsidRPr="002446E8">
                    <w:rPr>
                      <w:rFonts w:hint="cs"/>
                      <w:sz w:val="160"/>
                      <w:szCs w:val="160"/>
                      <w:rtl/>
                      <w:lang w:bidi="ar-DZ"/>
                    </w:rPr>
                    <w:t xml:space="preserve">مقدمة </w:t>
                  </w:r>
                </w:p>
              </w:txbxContent>
            </v:textbox>
          </v:shape>
        </w:pict>
      </w:r>
    </w:p>
    <w:p w:rsidR="002446E8" w:rsidRDefault="002446E8" w:rsidP="00E70578">
      <w:pPr>
        <w:rPr>
          <w:rFonts w:ascii="Traditional Arabic" w:hAnsi="Traditional Arabic" w:cs="Traditional Arabic"/>
          <w:sz w:val="36"/>
          <w:szCs w:val="36"/>
          <w:rtl/>
          <w:lang w:bidi="ar-DZ"/>
        </w:rPr>
        <w:sectPr w:rsidR="002446E8" w:rsidSect="00BB7AF2">
          <w:headerReference w:type="default" r:id="rId18"/>
          <w:footerReference w:type="default" r:id="rId19"/>
          <w:footnotePr>
            <w:numRestart w:val="eachPage"/>
          </w:footnotePr>
          <w:pgSz w:w="11906" w:h="16838"/>
          <w:pgMar w:top="1440" w:right="1800" w:bottom="1440" w:left="1800" w:header="708" w:footer="708" w:gutter="0"/>
          <w:cols w:space="708"/>
          <w:docGrid w:linePitch="360"/>
        </w:sectPr>
      </w:pPr>
    </w:p>
    <w:p w:rsidR="0057113F" w:rsidRPr="004E3532" w:rsidRDefault="0057113F" w:rsidP="0057113F">
      <w:pPr>
        <w:spacing w:after="160"/>
        <w:jc w:val="both"/>
        <w:rPr>
          <w:rFonts w:ascii="Traditional Arabic" w:eastAsia="Calibri" w:hAnsi="Traditional Arabic" w:cs="Traditional Arabic"/>
          <w:b/>
          <w:bCs/>
          <w:sz w:val="36"/>
          <w:szCs w:val="36"/>
          <w:rtl/>
          <w:lang w:val="fr-FR" w:bidi="ar-DZ"/>
        </w:rPr>
      </w:pPr>
      <w:r w:rsidRPr="004E3532">
        <w:rPr>
          <w:rFonts w:ascii="Traditional Arabic" w:eastAsia="Calibri" w:hAnsi="Traditional Arabic" w:cs="Traditional Arabic"/>
          <w:b/>
          <w:bCs/>
          <w:sz w:val="36"/>
          <w:szCs w:val="36"/>
          <w:rtl/>
          <w:lang w:val="fr-FR" w:bidi="ar-DZ"/>
        </w:rPr>
        <w:lastRenderedPageBreak/>
        <w:t>مقدمة:</w:t>
      </w:r>
    </w:p>
    <w:p w:rsidR="0057113F" w:rsidRPr="004E3532" w:rsidRDefault="0057113F" w:rsidP="0057113F">
      <w:pPr>
        <w:pStyle w:val="Paragraphedeliste"/>
        <w:numPr>
          <w:ilvl w:val="0"/>
          <w:numId w:val="31"/>
        </w:numPr>
        <w:bidi/>
        <w:rPr>
          <w:rFonts w:ascii="Traditional Arabic" w:hAnsi="Traditional Arabic" w:cs="Traditional Arabic"/>
          <w:sz w:val="36"/>
          <w:szCs w:val="36"/>
          <w:rtl/>
          <w:lang w:bidi="ar-DZ"/>
        </w:rPr>
      </w:pPr>
      <w:r w:rsidRPr="004E3532">
        <w:rPr>
          <w:rFonts w:ascii="Traditional Arabic" w:hAnsi="Traditional Arabic" w:cs="Traditional Arabic"/>
          <w:sz w:val="36"/>
          <w:szCs w:val="36"/>
          <w:rtl/>
          <w:lang w:bidi="ar-DZ"/>
        </w:rPr>
        <w:t>الحمد لله هادي  الأمم ،مؤتي نبيه  الذكر الحكيم مع جوامع الكلم ؛قولا ما عرف البشر أكثر من إفادته، ولا ألذ من تلاوته،قال تعالى:[ولقد يسّرنا القرآن للذّكر فهل من مدّكر](القمر :17)،أنزلهالله على خير الأنام، وخاتم الأنبياء الكرام ،عليه وعليهم أفضلوأز</w:t>
      </w:r>
      <w:r w:rsidR="004E3532">
        <w:rPr>
          <w:rFonts w:ascii="Traditional Arabic" w:hAnsi="Traditional Arabic" w:cs="Traditional Arabic"/>
          <w:sz w:val="36"/>
          <w:szCs w:val="36"/>
          <w:rtl/>
          <w:lang w:bidi="ar-DZ"/>
        </w:rPr>
        <w:t>ك</w:t>
      </w:r>
      <w:r w:rsidR="004E3532">
        <w:rPr>
          <w:rFonts w:ascii="Traditional Arabic" w:hAnsi="Traditional Arabic" w:cs="Traditional Arabic" w:hint="cs"/>
          <w:sz w:val="36"/>
          <w:szCs w:val="36"/>
          <w:rtl/>
          <w:lang w:bidi="ar-DZ"/>
        </w:rPr>
        <w:t xml:space="preserve">ى </w:t>
      </w:r>
      <w:r w:rsidRPr="004E3532">
        <w:rPr>
          <w:rFonts w:ascii="Traditional Arabic" w:hAnsi="Traditional Arabic" w:cs="Traditional Arabic"/>
          <w:sz w:val="36"/>
          <w:szCs w:val="36"/>
          <w:rtl/>
          <w:lang w:bidi="ar-DZ"/>
        </w:rPr>
        <w:t>الصلاة والسلام .</w:t>
      </w:r>
    </w:p>
    <w:p w:rsidR="0057113F" w:rsidRPr="004E3532" w:rsidRDefault="0057113F" w:rsidP="0057113F">
      <w:pPr>
        <w:rPr>
          <w:rFonts w:ascii="Traditional Arabic" w:hAnsi="Traditional Arabic" w:cs="Traditional Arabic"/>
          <w:sz w:val="36"/>
          <w:szCs w:val="36"/>
          <w:rtl/>
          <w:lang w:bidi="ar-DZ"/>
        </w:rPr>
      </w:pPr>
      <w:r w:rsidRPr="004E3532">
        <w:rPr>
          <w:rFonts w:ascii="Traditional Arabic" w:hAnsi="Traditional Arabic" w:cs="Traditional Arabic"/>
          <w:sz w:val="36"/>
          <w:szCs w:val="36"/>
          <w:rtl/>
          <w:lang w:bidi="ar-DZ"/>
        </w:rPr>
        <w:t>إنالقرآن الكريم من أعظمالمعجزات ،تحدى الله به العرب الفصحاء، فما قدروا على معارضته ،ولا الإتيانبآية من مثله؛ قال تعالى:[فاتوا بسورة من مثله](البقرة:23)،وقال أيضا:[قل لئن اجتمعت الإنس والجن على أنياتوا بمثل هذا القرآن لا ياتون بمثله ولو كان بعضهم لبعض ظهيرا](الإسراء:88)</w:t>
      </w:r>
    </w:p>
    <w:p w:rsidR="00376434" w:rsidRDefault="0057113F" w:rsidP="0057113F">
      <w:pPr>
        <w:rPr>
          <w:rFonts w:ascii="Traditional Arabic" w:hAnsi="Traditional Arabic" w:cs="Traditional Arabic"/>
          <w:sz w:val="36"/>
          <w:szCs w:val="36"/>
          <w:rtl/>
          <w:lang w:bidi="ar-DZ"/>
        </w:rPr>
      </w:pPr>
      <w:r w:rsidRPr="004E3532">
        <w:rPr>
          <w:rFonts w:ascii="Traditional Arabic" w:hAnsi="Traditional Arabic" w:cs="Traditional Arabic"/>
          <w:sz w:val="36"/>
          <w:szCs w:val="36"/>
          <w:rtl/>
          <w:lang w:bidi="ar-DZ"/>
        </w:rPr>
        <w:t xml:space="preserve"> من أهم وجوه إعجازالقرآن بلاغته ونظمه الذي لا يدانيه نظم إنس ولا جان،ولا أدلعلىإعجازه من رد فعل العرب الفصحاء الذين فطروا على العربيةوقرضوا الشعرسليقة،وتفاخروا بنتاجهم الأدبي في محافلهم وأسواقهمومناسباتهم ؛فهذا الوليد بن المغيرة عند عقد المجلس الاستشاري لصد الحجاج عن الاستماع إلىالرسول صلى الله عليه وسلم يقول بعد أن استمع إلى القرآن الكريم:" والله إن لقوله لحلاوة،وإن أصله لعذق،وإن فرعه لجناة"</w:t>
      </w:r>
      <w:r w:rsidRPr="004E3532">
        <w:rPr>
          <w:rStyle w:val="Appelnotedebasdep"/>
          <w:rFonts w:ascii="Traditional Arabic" w:hAnsi="Traditional Arabic" w:cs="Traditional Arabic"/>
          <w:sz w:val="36"/>
          <w:szCs w:val="36"/>
          <w:rtl/>
          <w:lang w:bidi="ar-DZ"/>
        </w:rPr>
        <w:footnoteReference w:id="2"/>
      </w:r>
      <w:r w:rsidRPr="004E3532">
        <w:rPr>
          <w:rFonts w:ascii="Traditional Arabic" w:hAnsi="Traditional Arabic" w:cs="Traditional Arabic"/>
          <w:sz w:val="36"/>
          <w:szCs w:val="36"/>
          <w:rtl/>
          <w:lang w:bidi="ar-DZ"/>
        </w:rPr>
        <w:t>وما كان من عتبة بن ربيعة حين عرض عليه النبي صلى الله عليه وسلم آيات من سورة فصلت فعاد إلى قومه بغير الوجه الذي ذهب به، وعندما سئل عن حاله قال :"ورائي أني سمعت قولا والله ما سمعت مثله قط ،والله ما هو بالشعر ولا بالسحر ولا بالكهانة"</w:t>
      </w:r>
      <w:r w:rsidRPr="004E3532">
        <w:rPr>
          <w:rStyle w:val="Appelnotedebasdep"/>
          <w:rFonts w:ascii="Traditional Arabic" w:hAnsi="Traditional Arabic" w:cs="Traditional Arabic"/>
          <w:sz w:val="36"/>
          <w:szCs w:val="36"/>
          <w:rtl/>
          <w:lang w:bidi="ar-DZ"/>
        </w:rPr>
        <w:footnoteReference w:id="3"/>
      </w:r>
      <w:r w:rsidR="004E3532">
        <w:rPr>
          <w:rFonts w:ascii="Traditional Arabic" w:hAnsi="Traditional Arabic" w:cs="Traditional Arabic"/>
          <w:sz w:val="36"/>
          <w:szCs w:val="36"/>
          <w:rtl/>
          <w:lang w:bidi="ar-DZ"/>
        </w:rPr>
        <w:t>.</w:t>
      </w:r>
      <w:r w:rsidRPr="004E3532">
        <w:rPr>
          <w:rFonts w:ascii="Traditional Arabic" w:hAnsi="Traditional Arabic" w:cs="Traditional Arabic"/>
          <w:sz w:val="36"/>
          <w:szCs w:val="36"/>
          <w:rtl/>
          <w:lang w:bidi="ar-DZ"/>
        </w:rPr>
        <w:t>يعد القرآن رافدا لمختلفأنواع الدراسات العربية،وقد شغل الخطاب القرآني الدارسين لقرون ومع ذلك لا يجرؤالمنصف منهم أن يزعم قدرته  على إدراك وجوه إعجازه، ومع تعمق البحث في بعض وجوهإعجاز القرآن الكريم ظهر الجانب البلاغي في تفسيره باعتماد منهج</w:t>
      </w:r>
      <w:r w:rsidRPr="0059566F">
        <w:rPr>
          <w:rFonts w:ascii="Traditional Arabic" w:hAnsi="Traditional Arabic" w:cs="Traditional Arabic"/>
          <w:sz w:val="36"/>
          <w:szCs w:val="36"/>
          <w:rtl/>
          <w:lang w:bidi="ar-DZ"/>
        </w:rPr>
        <w:t xml:space="preserve">التفسير </w:t>
      </w:r>
      <w:r>
        <w:rPr>
          <w:rFonts w:ascii="Traditional Arabic" w:hAnsi="Traditional Arabic" w:cs="Traditional Arabic"/>
          <w:sz w:val="36"/>
          <w:szCs w:val="36"/>
          <w:rtl/>
          <w:lang w:bidi="ar-DZ"/>
        </w:rPr>
        <w:t xml:space="preserve">البياني </w:t>
      </w:r>
      <w:r>
        <w:rPr>
          <w:rFonts w:ascii="Traditional Arabic" w:hAnsi="Traditional Arabic" w:cs="Traditional Arabic" w:hint="cs"/>
          <w:sz w:val="36"/>
          <w:szCs w:val="36"/>
          <w:rtl/>
          <w:lang w:bidi="ar-DZ"/>
        </w:rPr>
        <w:t xml:space="preserve">،ويعتبر فاضل صالح السامرائي واحدا </w:t>
      </w:r>
      <w:r>
        <w:rPr>
          <w:rFonts w:ascii="Traditional Arabic" w:hAnsi="Traditional Arabic" w:cs="Traditional Arabic" w:hint="cs"/>
          <w:sz w:val="36"/>
          <w:szCs w:val="36"/>
          <w:rtl/>
          <w:lang w:bidi="ar-DZ"/>
        </w:rPr>
        <w:lastRenderedPageBreak/>
        <w:t xml:space="preserve">من أهم الدارسين المعاصرين الذين اعتمدوه،وقداخترنا  النظر في الجانب البلاغي من التفسير البياني  في هذه الدراسة </w:t>
      </w:r>
    </w:p>
    <w:p w:rsidR="0057113F" w:rsidRDefault="0057113F" w:rsidP="0057113F">
      <w:pP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الموسومة ب:"</w:t>
      </w:r>
      <w:r w:rsidRPr="0050338C">
        <w:rPr>
          <w:rFonts w:ascii="Traditional Arabic" w:hAnsi="Traditional Arabic" w:cs="Traditional Arabic" w:hint="cs"/>
          <w:b/>
          <w:bCs/>
          <w:sz w:val="36"/>
          <w:szCs w:val="36"/>
          <w:rtl/>
          <w:lang w:bidi="ar-DZ"/>
        </w:rPr>
        <w:t>الدرسالبلاغي عند فاضل السامرائي من خلال كتاب بلاغةالكلمة  في التعبير القرآني</w:t>
      </w:r>
      <w:r>
        <w:rPr>
          <w:rFonts w:ascii="Traditional Arabic" w:hAnsi="Traditional Arabic" w:cs="Traditional Arabic" w:hint="cs"/>
          <w:sz w:val="36"/>
          <w:szCs w:val="36"/>
          <w:rtl/>
          <w:lang w:bidi="ar-DZ"/>
        </w:rPr>
        <w:t xml:space="preserve">"، وقد </w:t>
      </w:r>
      <w:r w:rsidRPr="0059566F">
        <w:rPr>
          <w:rFonts w:ascii="Traditional Arabic" w:hAnsi="Traditional Arabic" w:cs="Traditional Arabic"/>
          <w:sz w:val="36"/>
          <w:szCs w:val="36"/>
          <w:rtl/>
          <w:lang w:bidi="ar-DZ"/>
        </w:rPr>
        <w:t xml:space="preserve">كان اختيارنا لهذا الموضوع </w:t>
      </w:r>
      <w:r w:rsidRPr="0059566F">
        <w:rPr>
          <w:rFonts w:ascii="Traditional Arabic" w:hAnsi="Traditional Arabic" w:cs="Traditional Arabic" w:hint="cs"/>
          <w:sz w:val="36"/>
          <w:szCs w:val="36"/>
          <w:rtl/>
          <w:lang w:bidi="ar-DZ"/>
        </w:rPr>
        <w:t>لأسباب</w:t>
      </w:r>
      <w:r>
        <w:rPr>
          <w:rFonts w:ascii="Traditional Arabic" w:hAnsi="Traditional Arabic" w:cs="Traditional Arabic"/>
          <w:sz w:val="36"/>
          <w:szCs w:val="36"/>
          <w:rtl/>
          <w:lang w:bidi="ar-DZ"/>
        </w:rPr>
        <w:t>ذاتي</w:t>
      </w:r>
      <w:r>
        <w:rPr>
          <w:rFonts w:ascii="Traditional Arabic" w:hAnsi="Traditional Arabic" w:cs="Traditional Arabic" w:hint="cs"/>
          <w:sz w:val="36"/>
          <w:szCs w:val="36"/>
          <w:rtl/>
          <w:lang w:bidi="ar-DZ"/>
        </w:rPr>
        <w:t>ة،</w:t>
      </w:r>
      <w:r w:rsidRPr="0059566F">
        <w:rPr>
          <w:rFonts w:ascii="Traditional Arabic" w:hAnsi="Traditional Arabic" w:cs="Traditional Arabic" w:hint="cs"/>
          <w:sz w:val="36"/>
          <w:szCs w:val="36"/>
          <w:rtl/>
          <w:lang w:bidi="ar-DZ"/>
        </w:rPr>
        <w:t>وأخرى</w:t>
      </w:r>
      <w:r>
        <w:rPr>
          <w:rFonts w:ascii="Traditional Arabic" w:hAnsi="Traditional Arabic" w:cs="Traditional Arabic"/>
          <w:sz w:val="36"/>
          <w:szCs w:val="36"/>
          <w:rtl/>
          <w:lang w:bidi="ar-DZ"/>
        </w:rPr>
        <w:t xml:space="preserve"> موضوعي</w:t>
      </w:r>
      <w:r>
        <w:rPr>
          <w:rFonts w:ascii="Traditional Arabic" w:hAnsi="Traditional Arabic" w:cs="Traditional Arabic" w:hint="cs"/>
          <w:sz w:val="36"/>
          <w:szCs w:val="36"/>
          <w:rtl/>
          <w:lang w:bidi="ar-DZ"/>
        </w:rPr>
        <w:t>ة؛</w:t>
      </w:r>
      <w:r>
        <w:rPr>
          <w:rFonts w:ascii="Traditional Arabic" w:hAnsi="Traditional Arabic" w:cs="Traditional Arabic"/>
          <w:sz w:val="36"/>
          <w:szCs w:val="36"/>
          <w:rtl/>
          <w:lang w:bidi="ar-DZ"/>
        </w:rPr>
        <w:t xml:space="preserve"> ف</w:t>
      </w:r>
      <w:r>
        <w:rPr>
          <w:rFonts w:ascii="Traditional Arabic" w:hAnsi="Traditional Arabic" w:cs="Traditional Arabic" w:hint="cs"/>
          <w:sz w:val="36"/>
          <w:szCs w:val="36"/>
          <w:rtl/>
          <w:lang w:bidi="ar-DZ"/>
        </w:rPr>
        <w:t>من</w:t>
      </w:r>
      <w:r w:rsidRPr="0059566F">
        <w:rPr>
          <w:rFonts w:ascii="Traditional Arabic" w:hAnsi="Traditional Arabic" w:cs="Traditional Arabic" w:hint="cs"/>
          <w:sz w:val="36"/>
          <w:szCs w:val="36"/>
          <w:rtl/>
          <w:lang w:bidi="ar-DZ"/>
        </w:rPr>
        <w:t>الذاتية</w:t>
      </w:r>
      <w:r>
        <w:rPr>
          <w:rFonts w:ascii="Traditional Arabic" w:hAnsi="Traditional Arabic" w:cs="Traditional Arabic" w:hint="cs"/>
          <w:sz w:val="36"/>
          <w:szCs w:val="36"/>
          <w:rtl/>
          <w:lang w:bidi="ar-DZ"/>
        </w:rPr>
        <w:t>:</w:t>
      </w:r>
      <w:r w:rsidRPr="0059566F">
        <w:rPr>
          <w:rFonts w:ascii="Traditional Arabic" w:hAnsi="Traditional Arabic" w:cs="Traditional Arabic" w:hint="cs"/>
          <w:sz w:val="36"/>
          <w:szCs w:val="36"/>
          <w:rtl/>
          <w:lang w:bidi="ar-DZ"/>
        </w:rPr>
        <w:t>الرغبة</w:t>
      </w:r>
      <w:r w:rsidRPr="0059566F">
        <w:rPr>
          <w:rFonts w:ascii="Traditional Arabic" w:hAnsi="Traditional Arabic" w:cs="Traditional Arabic"/>
          <w:sz w:val="36"/>
          <w:szCs w:val="36"/>
          <w:rtl/>
          <w:lang w:bidi="ar-DZ"/>
        </w:rPr>
        <w:t xml:space="preserve"> في التعرف </w:t>
      </w:r>
      <w:r w:rsidRPr="0059566F">
        <w:rPr>
          <w:rFonts w:ascii="Traditional Arabic" w:hAnsi="Traditional Arabic" w:cs="Traditional Arabic" w:hint="cs"/>
          <w:sz w:val="36"/>
          <w:szCs w:val="36"/>
          <w:rtl/>
          <w:lang w:bidi="ar-DZ"/>
        </w:rPr>
        <w:t>أكثر</w:t>
      </w:r>
      <w:r>
        <w:rPr>
          <w:rFonts w:ascii="Traditional Arabic" w:hAnsi="Traditional Arabic" w:cs="Traditional Arabic"/>
          <w:sz w:val="36"/>
          <w:szCs w:val="36"/>
          <w:rtl/>
          <w:lang w:bidi="ar-DZ"/>
        </w:rPr>
        <w:t xml:space="preserve"> والغوص في عمق فكر شخصي</w:t>
      </w:r>
      <w:r>
        <w:rPr>
          <w:rFonts w:ascii="Traditional Arabic" w:hAnsi="Traditional Arabic" w:cs="Traditional Arabic" w:hint="cs"/>
          <w:sz w:val="36"/>
          <w:szCs w:val="36"/>
          <w:rtl/>
          <w:lang w:bidi="ar-DZ"/>
        </w:rPr>
        <w:t>ة علمية</w:t>
      </w:r>
      <w:r w:rsidRPr="0059566F">
        <w:rPr>
          <w:rFonts w:ascii="Traditional Arabic" w:hAnsi="Traditional Arabic" w:cs="Traditional Arabic"/>
          <w:sz w:val="36"/>
          <w:szCs w:val="36"/>
          <w:rtl/>
          <w:lang w:bidi="ar-DZ"/>
        </w:rPr>
        <w:t>لم نكن نعرف عنها قبل بضع سنوات شيئا</w:t>
      </w:r>
      <w:r>
        <w:rPr>
          <w:rFonts w:ascii="Traditional Arabic" w:hAnsi="Traditional Arabic" w:cs="Traditional Arabic" w:hint="cs"/>
          <w:sz w:val="36"/>
          <w:szCs w:val="36"/>
          <w:rtl/>
          <w:lang w:bidi="ar-DZ"/>
        </w:rPr>
        <w:t>؛فأبهرتنا سعة علمها وتواضعها وقدرتها على تقديم تفسير ميسر قريب إلى الأفهام  انطلاقا من المعنى اللغوي للآيات التي  يراد تفسيرها  ،</w:t>
      </w:r>
      <w:r w:rsidRPr="0059566F">
        <w:rPr>
          <w:rFonts w:ascii="Traditional Arabic" w:hAnsi="Traditional Arabic" w:cs="Traditional Arabic" w:hint="cs"/>
          <w:sz w:val="36"/>
          <w:szCs w:val="36"/>
          <w:rtl/>
          <w:lang w:bidi="ar-DZ"/>
        </w:rPr>
        <w:t>إلى</w:t>
      </w:r>
      <w:r w:rsidRPr="0059566F">
        <w:rPr>
          <w:rFonts w:ascii="Traditional Arabic" w:hAnsi="Traditional Arabic" w:cs="Traditional Arabic"/>
          <w:sz w:val="36"/>
          <w:szCs w:val="36"/>
          <w:rtl/>
          <w:lang w:bidi="ar-DZ"/>
        </w:rPr>
        <w:t xml:space="preserve"> جانب ميل شخص</w:t>
      </w:r>
      <w:r>
        <w:rPr>
          <w:rFonts w:ascii="Traditional Arabic" w:hAnsi="Traditional Arabic" w:cs="Traditional Arabic" w:hint="cs"/>
          <w:sz w:val="36"/>
          <w:szCs w:val="36"/>
          <w:rtl/>
          <w:lang w:bidi="ar-DZ"/>
        </w:rPr>
        <w:t>ي</w:t>
      </w:r>
      <w:r w:rsidRPr="0059566F">
        <w:rPr>
          <w:rFonts w:ascii="Traditional Arabic" w:hAnsi="Traditional Arabic" w:cs="Traditional Arabic" w:hint="cs"/>
          <w:sz w:val="36"/>
          <w:szCs w:val="36"/>
          <w:rtl/>
          <w:lang w:bidi="ar-DZ"/>
        </w:rPr>
        <w:t>إلى</w:t>
      </w:r>
      <w:r>
        <w:rPr>
          <w:rFonts w:ascii="Traditional Arabic" w:hAnsi="Traditional Arabic" w:cs="Traditional Arabic"/>
          <w:sz w:val="36"/>
          <w:szCs w:val="36"/>
          <w:rtl/>
          <w:lang w:bidi="ar-DZ"/>
        </w:rPr>
        <w:t xml:space="preserve"> كل ما يتعلق بالدراسات</w:t>
      </w:r>
      <w:r>
        <w:rPr>
          <w:rFonts w:ascii="Traditional Arabic" w:hAnsi="Traditional Arabic" w:cs="Traditional Arabic" w:hint="cs"/>
          <w:sz w:val="36"/>
          <w:szCs w:val="36"/>
          <w:rtl/>
          <w:lang w:bidi="ar-DZ"/>
        </w:rPr>
        <w:t>القرآنية،أما</w:t>
      </w:r>
      <w:r w:rsidRPr="0059566F">
        <w:rPr>
          <w:rFonts w:ascii="Traditional Arabic" w:hAnsi="Traditional Arabic" w:cs="Traditional Arabic" w:hint="cs"/>
          <w:sz w:val="36"/>
          <w:szCs w:val="36"/>
          <w:rtl/>
          <w:lang w:bidi="ar-DZ"/>
        </w:rPr>
        <w:t>الموضوعية</w:t>
      </w:r>
      <w:r>
        <w:rPr>
          <w:rFonts w:ascii="Traditional Arabic" w:hAnsi="Traditional Arabic" w:cs="Traditional Arabic" w:hint="cs"/>
          <w:sz w:val="36"/>
          <w:szCs w:val="36"/>
          <w:rtl/>
          <w:lang w:bidi="ar-DZ"/>
        </w:rPr>
        <w:t>؛</w:t>
      </w:r>
      <w:r w:rsidRPr="0059566F">
        <w:rPr>
          <w:rFonts w:ascii="Traditional Arabic" w:hAnsi="Traditional Arabic" w:cs="Traditional Arabic"/>
          <w:sz w:val="36"/>
          <w:szCs w:val="36"/>
          <w:rtl/>
          <w:lang w:bidi="ar-DZ"/>
        </w:rPr>
        <w:t xml:space="preserve"> ف</w:t>
      </w:r>
      <w:r>
        <w:rPr>
          <w:rFonts w:ascii="Traditional Arabic" w:hAnsi="Traditional Arabic" w:cs="Traditional Arabic" w:hint="cs"/>
          <w:sz w:val="36"/>
          <w:szCs w:val="36"/>
          <w:rtl/>
          <w:lang w:bidi="ar-DZ"/>
        </w:rPr>
        <w:t xml:space="preserve">يأتي في </w:t>
      </w:r>
      <w:r w:rsidRPr="0059566F">
        <w:rPr>
          <w:rFonts w:ascii="Traditional Arabic" w:hAnsi="Traditional Arabic" w:cs="Traditional Arabic"/>
          <w:sz w:val="36"/>
          <w:szCs w:val="36"/>
          <w:rtl/>
          <w:lang w:bidi="ar-DZ"/>
        </w:rPr>
        <w:t xml:space="preserve"> مقدمتها توجيه الاهتمام </w:t>
      </w:r>
      <w:r w:rsidRPr="0059566F">
        <w:rPr>
          <w:rFonts w:ascii="Traditional Arabic" w:hAnsi="Traditional Arabic" w:cs="Traditional Arabic" w:hint="cs"/>
          <w:sz w:val="36"/>
          <w:szCs w:val="36"/>
          <w:rtl/>
          <w:lang w:bidi="ar-DZ"/>
        </w:rPr>
        <w:t>إلى</w:t>
      </w:r>
      <w:r>
        <w:rPr>
          <w:rFonts w:ascii="Traditional Arabic" w:hAnsi="Traditional Arabic" w:cs="Traditional Arabic"/>
          <w:sz w:val="36"/>
          <w:szCs w:val="36"/>
          <w:rtl/>
          <w:lang w:bidi="ar-DZ"/>
        </w:rPr>
        <w:t xml:space="preserve"> جهود السامرائي في خدم</w:t>
      </w:r>
      <w:r>
        <w:rPr>
          <w:rFonts w:ascii="Traditional Arabic" w:hAnsi="Traditional Arabic" w:cs="Traditional Arabic" w:hint="cs"/>
          <w:sz w:val="36"/>
          <w:szCs w:val="36"/>
          <w:rtl/>
          <w:lang w:bidi="ar-DZ"/>
        </w:rPr>
        <w:t>ة</w:t>
      </w:r>
      <w:r w:rsidRPr="0059566F">
        <w:rPr>
          <w:rFonts w:ascii="Traditional Arabic" w:hAnsi="Traditional Arabic" w:cs="Traditional Arabic"/>
          <w:sz w:val="36"/>
          <w:szCs w:val="36"/>
          <w:rtl/>
          <w:lang w:bidi="ar-DZ"/>
        </w:rPr>
        <w:t xml:space="preserve"> كتاب الله</w:t>
      </w:r>
      <w:r>
        <w:rPr>
          <w:rFonts w:ascii="Traditional Arabic" w:hAnsi="Traditional Arabic" w:cs="Traditional Arabic" w:hint="cs"/>
          <w:sz w:val="36"/>
          <w:szCs w:val="36"/>
          <w:rtl/>
          <w:lang w:bidi="ar-DZ"/>
        </w:rPr>
        <w:t xml:space="preserve">،ثم  الإشارة إلى ما يستفيده الدرس اللغوي عموما والبلاغي خصوصا من التفسير البياني خدمة للغة </w:t>
      </w:r>
      <w:r>
        <w:rPr>
          <w:rFonts w:ascii="Traditional Arabic" w:hAnsi="Traditional Arabic" w:cs="Traditional Arabic"/>
          <w:sz w:val="36"/>
          <w:szCs w:val="36"/>
          <w:rtl/>
          <w:lang w:bidi="ar-DZ"/>
        </w:rPr>
        <w:t>القر</w:t>
      </w:r>
      <w:r>
        <w:rPr>
          <w:rFonts w:ascii="Traditional Arabic" w:hAnsi="Traditional Arabic" w:cs="Traditional Arabic" w:hint="cs"/>
          <w:sz w:val="36"/>
          <w:szCs w:val="36"/>
          <w:rtl/>
          <w:lang w:bidi="ar-DZ"/>
        </w:rPr>
        <w:t>آ</w:t>
      </w:r>
      <w:r w:rsidRPr="0059566F">
        <w:rPr>
          <w:rFonts w:ascii="Traditional Arabic" w:hAnsi="Traditional Arabic" w:cs="Traditional Arabic"/>
          <w:sz w:val="36"/>
          <w:szCs w:val="36"/>
          <w:rtl/>
          <w:lang w:bidi="ar-DZ"/>
        </w:rPr>
        <w:t xml:space="preserve">ن </w:t>
      </w:r>
      <w:r>
        <w:rPr>
          <w:rFonts w:ascii="Traditional Arabic" w:hAnsi="Traditional Arabic" w:cs="Traditional Arabic" w:hint="cs"/>
          <w:sz w:val="36"/>
          <w:szCs w:val="36"/>
          <w:rtl/>
          <w:lang w:bidi="ar-DZ"/>
        </w:rPr>
        <w:t>،وقد وجدنا أن عددا غير قليل من الباحثين سبق ودرس جوانب من هذا الموضوع ،ونذكر منها على سبيل التمثيل لا الحصر ما يلي:</w:t>
      </w:r>
    </w:p>
    <w:p w:rsidR="0057113F" w:rsidRDefault="0057113F" w:rsidP="0057113F">
      <w:pPr>
        <w:pStyle w:val="Paragraphedeliste"/>
        <w:numPr>
          <w:ilvl w:val="0"/>
          <w:numId w:val="30"/>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شادلي سميرة (التفسير البياني للنص القرآني عند فاضل السامرائي ):أطروحة دكتوراه من جامعة جيلالي اليابس بسيدي بلعباس،2015/2016 .</w:t>
      </w:r>
    </w:p>
    <w:p w:rsidR="0057113F" w:rsidRDefault="0057113F" w:rsidP="0057113F">
      <w:pPr>
        <w:pStyle w:val="Paragraphedeliste"/>
        <w:numPr>
          <w:ilvl w:val="0"/>
          <w:numId w:val="30"/>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عبد القدوس رحمان حميد حسن الأركي (الجهود التفسيرية للدكتور فاضل السامرائي)،</w:t>
      </w:r>
      <w:r w:rsidRPr="00D1303B">
        <w:rPr>
          <w:rFonts w:ascii="Traditional Arabic" w:hAnsi="Traditional Arabic" w:cs="Traditional Arabic"/>
          <w:sz w:val="36"/>
          <w:szCs w:val="36"/>
          <w:rtl/>
          <w:lang w:bidi="ar-DZ"/>
        </w:rPr>
        <w:t>ط1،مرمر للطباعة،،بغداد، العراق،2019</w:t>
      </w:r>
      <w:r>
        <w:rPr>
          <w:rFonts w:ascii="Traditional Arabic" w:hAnsi="Traditional Arabic" w:cs="Traditional Arabic" w:hint="cs"/>
          <w:sz w:val="36"/>
          <w:szCs w:val="36"/>
          <w:rtl/>
          <w:lang w:bidi="ar-DZ"/>
        </w:rPr>
        <w:t>.</w:t>
      </w:r>
    </w:p>
    <w:p w:rsidR="0057113F" w:rsidRDefault="0057113F" w:rsidP="0057113F">
      <w:pPr>
        <w:pStyle w:val="Paragraphedeliste"/>
        <w:numPr>
          <w:ilvl w:val="0"/>
          <w:numId w:val="30"/>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سليمان السبع (مظاهر إعجاز لغة القرآن الكريم في فكر فاضل السامرائي كتاب التعبير القرآني أنموذجا):مذكرة ماستر من جامعة المسيلة،2016/2017.</w:t>
      </w:r>
    </w:p>
    <w:p w:rsidR="0057113F" w:rsidRDefault="0057113F" w:rsidP="0057113F">
      <w:pPr>
        <w:pStyle w:val="Paragraphedeliste"/>
        <w:numPr>
          <w:ilvl w:val="0"/>
          <w:numId w:val="30"/>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محمد ياس خضر الدوري(دقائق الفروق اللغوية في البيان القرآني):أطروحة دكتوراه من جامعة بغداد العراق،2005.</w:t>
      </w:r>
    </w:p>
    <w:p w:rsidR="0057113F" w:rsidRDefault="0057113F" w:rsidP="0057113F">
      <w:pPr>
        <w:pStyle w:val="Paragraphedeliste"/>
        <w:numPr>
          <w:ilvl w:val="0"/>
          <w:numId w:val="30"/>
        </w:numPr>
        <w:bidi/>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نسيم عصمان (فواصل الآي في السياق القرآني-نماذج من كتاب  التعبير القرآني-):من مجلة  إشكالات في اللغة والأدب،2020.</w:t>
      </w:r>
    </w:p>
    <w:p w:rsidR="0057113F" w:rsidRDefault="0074068A" w:rsidP="0057113F">
      <w:pPr>
        <w:pStyle w:val="Paragraphedeliste"/>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والملحظ على</w:t>
      </w:r>
      <w:r w:rsidR="0057113F">
        <w:rPr>
          <w:rFonts w:ascii="Traditional Arabic" w:hAnsi="Traditional Arabic" w:cs="Traditional Arabic" w:hint="cs"/>
          <w:sz w:val="36"/>
          <w:szCs w:val="36"/>
          <w:rtl/>
          <w:lang w:bidi="ar-DZ"/>
        </w:rPr>
        <w:t xml:space="preserve"> أغلب الدراسات </w:t>
      </w:r>
      <w:r w:rsidR="007945DB">
        <w:rPr>
          <w:rFonts w:ascii="Traditional Arabic" w:hAnsi="Traditional Arabic" w:cs="Traditional Arabic" w:hint="cs"/>
          <w:sz w:val="36"/>
          <w:szCs w:val="36"/>
          <w:rtl/>
          <w:lang w:bidi="ar-DZ"/>
        </w:rPr>
        <w:t xml:space="preserve"> التي اطلعنا عليهاالتركيز</w:t>
      </w:r>
      <w:r w:rsidR="0057113F">
        <w:rPr>
          <w:rFonts w:ascii="Traditional Arabic" w:hAnsi="Traditional Arabic" w:cs="Traditional Arabic" w:hint="cs"/>
          <w:sz w:val="36"/>
          <w:szCs w:val="36"/>
          <w:rtl/>
          <w:lang w:bidi="ar-DZ"/>
        </w:rPr>
        <w:t xml:space="preserve">  على ما قدمه السامرائي في ميدان التفسير،مع أن هناك من تناول الدرس اللغو</w:t>
      </w:r>
      <w:r w:rsidR="004E3532">
        <w:rPr>
          <w:rFonts w:ascii="Traditional Arabic" w:hAnsi="Traditional Arabic" w:cs="Traditional Arabic" w:hint="cs"/>
          <w:sz w:val="36"/>
          <w:szCs w:val="36"/>
          <w:rtl/>
          <w:lang w:bidi="ar-DZ"/>
        </w:rPr>
        <w:t>ي على المستوى الصرفي  النحوي وااتركيبي  مجتمعة كالباح</w:t>
      </w:r>
      <w:r w:rsidR="00AC26B5">
        <w:rPr>
          <w:rFonts w:ascii="Traditional Arabic" w:hAnsi="Traditional Arabic" w:cs="Traditional Arabic" w:hint="cs"/>
          <w:sz w:val="36"/>
          <w:szCs w:val="36"/>
          <w:rtl/>
          <w:lang w:bidi="ar-DZ"/>
        </w:rPr>
        <w:t xml:space="preserve">ثة شادلي سميرة التي كان بحثها أول دراسة نستأنس إليها في الموضوع </w:t>
      </w:r>
      <w:r w:rsidR="007945DB">
        <w:rPr>
          <w:rFonts w:ascii="Traditional Arabic" w:hAnsi="Traditional Arabic" w:cs="Traditional Arabic" w:hint="cs"/>
          <w:sz w:val="36"/>
          <w:szCs w:val="36"/>
          <w:rtl/>
          <w:lang w:bidi="ar-DZ"/>
        </w:rPr>
        <w:t xml:space="preserve"> .</w:t>
      </w:r>
    </w:p>
    <w:p w:rsidR="0057113F" w:rsidRDefault="0057113F" w:rsidP="0057113F">
      <w:pPr>
        <w:pStyle w:val="Paragraphedeliste"/>
        <w:bidi/>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و</w:t>
      </w:r>
      <w:r>
        <w:rPr>
          <w:rFonts w:ascii="Traditional Arabic" w:hAnsi="Traditional Arabic" w:cs="Traditional Arabic" w:hint="cs"/>
          <w:sz w:val="36"/>
          <w:szCs w:val="36"/>
          <w:rtl/>
          <w:lang w:bidi="ar-DZ"/>
        </w:rPr>
        <w:t>قد ارتأينا اعتماد</w:t>
      </w:r>
      <w:r>
        <w:rPr>
          <w:rFonts w:ascii="Traditional Arabic" w:hAnsi="Traditional Arabic" w:cs="Traditional Arabic"/>
          <w:sz w:val="36"/>
          <w:szCs w:val="36"/>
          <w:rtl/>
          <w:lang w:bidi="ar-DZ"/>
        </w:rPr>
        <w:t xml:space="preserve"> منهج الدراس</w:t>
      </w:r>
      <w:r>
        <w:rPr>
          <w:rFonts w:ascii="Traditional Arabic" w:hAnsi="Traditional Arabic" w:cs="Traditional Arabic" w:hint="cs"/>
          <w:sz w:val="36"/>
          <w:szCs w:val="36"/>
          <w:rtl/>
          <w:lang w:bidi="ar-DZ"/>
        </w:rPr>
        <w:t>ة ال</w:t>
      </w:r>
      <w:r>
        <w:rPr>
          <w:rFonts w:ascii="Traditional Arabic" w:hAnsi="Traditional Arabic" w:cs="Traditional Arabic"/>
          <w:sz w:val="36"/>
          <w:szCs w:val="36"/>
          <w:rtl/>
          <w:lang w:bidi="ar-DZ"/>
        </w:rPr>
        <w:t xml:space="preserve">وصفي </w:t>
      </w:r>
      <w:r>
        <w:rPr>
          <w:rFonts w:ascii="Traditional Arabic" w:hAnsi="Traditional Arabic" w:cs="Traditional Arabic" w:hint="cs"/>
          <w:sz w:val="36"/>
          <w:szCs w:val="36"/>
          <w:rtl/>
          <w:lang w:bidi="ar-DZ"/>
        </w:rPr>
        <w:t>ال</w:t>
      </w:r>
      <w:r>
        <w:rPr>
          <w:rFonts w:ascii="Traditional Arabic" w:hAnsi="Traditional Arabic" w:cs="Traditional Arabic"/>
          <w:sz w:val="36"/>
          <w:szCs w:val="36"/>
          <w:rtl/>
          <w:lang w:bidi="ar-DZ"/>
        </w:rPr>
        <w:t>تحليلي</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 xml:space="preserve">مع  </w:t>
      </w:r>
      <w:r>
        <w:rPr>
          <w:rFonts w:ascii="Traditional Arabic" w:hAnsi="Traditional Arabic" w:cs="Traditional Arabic" w:hint="cs"/>
          <w:sz w:val="36"/>
          <w:szCs w:val="36"/>
          <w:rtl/>
          <w:lang w:bidi="ar-DZ"/>
        </w:rPr>
        <w:t>المنهج التاريخي الذي يتخلل جزءا من هذا البحث؛</w:t>
      </w:r>
      <w:r>
        <w:rPr>
          <w:rFonts w:ascii="Traditional Arabic" w:hAnsi="Traditional Arabic" w:cs="Traditional Arabic"/>
          <w:sz w:val="36"/>
          <w:szCs w:val="36"/>
          <w:rtl/>
          <w:lang w:bidi="ar-DZ"/>
        </w:rPr>
        <w:t>قصد ال</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جاب</w:t>
      </w:r>
      <w:r>
        <w:rPr>
          <w:rFonts w:ascii="Traditional Arabic" w:hAnsi="Traditional Arabic" w:cs="Traditional Arabic" w:hint="cs"/>
          <w:sz w:val="36"/>
          <w:szCs w:val="36"/>
          <w:rtl/>
          <w:lang w:bidi="ar-DZ"/>
        </w:rPr>
        <w:t>ة</w:t>
      </w:r>
      <w:r>
        <w:rPr>
          <w:rFonts w:ascii="Traditional Arabic" w:hAnsi="Traditional Arabic" w:cs="Traditional Arabic"/>
          <w:sz w:val="36"/>
          <w:szCs w:val="36"/>
          <w:rtl/>
          <w:lang w:bidi="ar-DZ"/>
        </w:rPr>
        <w:t xml:space="preserve"> عن تساؤلات عد</w:t>
      </w:r>
      <w:r>
        <w:rPr>
          <w:rFonts w:ascii="Traditional Arabic" w:hAnsi="Traditional Arabic" w:cs="Traditional Arabic" w:hint="cs"/>
          <w:sz w:val="36"/>
          <w:szCs w:val="36"/>
          <w:rtl/>
          <w:lang w:bidi="ar-DZ"/>
        </w:rPr>
        <w:t>ةأ</w:t>
      </w:r>
      <w:r w:rsidRPr="0059566F">
        <w:rPr>
          <w:rFonts w:ascii="Traditional Arabic" w:hAnsi="Traditional Arabic" w:cs="Traditional Arabic"/>
          <w:sz w:val="36"/>
          <w:szCs w:val="36"/>
          <w:rtl/>
          <w:lang w:bidi="ar-DZ"/>
        </w:rPr>
        <w:t xml:space="preserve">همها </w:t>
      </w:r>
      <w:r>
        <w:rPr>
          <w:rFonts w:ascii="Traditional Arabic" w:hAnsi="Traditional Arabic" w:cs="Traditional Arabic" w:hint="cs"/>
          <w:sz w:val="36"/>
          <w:szCs w:val="36"/>
          <w:rtl/>
          <w:lang w:bidi="ar-DZ"/>
        </w:rPr>
        <w:t>:ما الذي يميز منهج فاضل السامرائي في تفسير القرآن الكريم ؟و</w:t>
      </w:r>
      <w:r>
        <w:rPr>
          <w:rFonts w:ascii="Traditional Arabic" w:hAnsi="Traditional Arabic" w:cs="Traditional Arabic"/>
          <w:sz w:val="36"/>
          <w:szCs w:val="36"/>
          <w:rtl/>
          <w:lang w:bidi="ar-DZ"/>
        </w:rPr>
        <w:t xml:space="preserve">كيف </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 xml:space="preserve">سهم </w:t>
      </w:r>
      <w:r>
        <w:rPr>
          <w:rFonts w:ascii="Traditional Arabic" w:hAnsi="Traditional Arabic" w:cs="Traditional Arabic" w:hint="cs"/>
          <w:sz w:val="36"/>
          <w:szCs w:val="36"/>
          <w:rtl/>
          <w:lang w:bidi="ar-DZ"/>
        </w:rPr>
        <w:t>السامرائي في إثراء الدرس البلاغي؟وما هو موقع الدرس البلاغي في التفسير عنده ؟وماهي مظاهر البلاغة في كتاب بلاغة الكلمة في التعبير القرآني؟</w:t>
      </w:r>
    </w:p>
    <w:p w:rsidR="0057113F" w:rsidRDefault="0057113F" w:rsidP="0057113F">
      <w:pP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و</w:t>
      </w:r>
      <w:r>
        <w:rPr>
          <w:rFonts w:ascii="Traditional Arabic" w:hAnsi="Traditional Arabic" w:cs="Traditional Arabic" w:hint="cs"/>
          <w:sz w:val="36"/>
          <w:szCs w:val="36"/>
          <w:rtl/>
          <w:lang w:bidi="ar-DZ"/>
        </w:rPr>
        <w:t>للإ</w:t>
      </w:r>
      <w:r>
        <w:rPr>
          <w:rFonts w:ascii="Traditional Arabic" w:hAnsi="Traditional Arabic" w:cs="Traditional Arabic"/>
          <w:sz w:val="36"/>
          <w:szCs w:val="36"/>
          <w:rtl/>
          <w:lang w:bidi="ar-DZ"/>
        </w:rPr>
        <w:t>جاب</w:t>
      </w:r>
      <w:r>
        <w:rPr>
          <w:rFonts w:ascii="Traditional Arabic" w:hAnsi="Traditional Arabic" w:cs="Traditional Arabic" w:hint="cs"/>
          <w:sz w:val="36"/>
          <w:szCs w:val="36"/>
          <w:rtl/>
          <w:lang w:bidi="ar-DZ"/>
        </w:rPr>
        <w:t>ة</w:t>
      </w:r>
      <w:r w:rsidRPr="0059566F">
        <w:rPr>
          <w:rFonts w:ascii="Traditional Arabic" w:hAnsi="Traditional Arabic" w:cs="Traditional Arabic"/>
          <w:sz w:val="36"/>
          <w:szCs w:val="36"/>
          <w:rtl/>
          <w:lang w:bidi="ar-DZ"/>
        </w:rPr>
        <w:t xml:space="preserve"> عن هذه التساؤلات</w:t>
      </w:r>
      <w:r>
        <w:rPr>
          <w:rFonts w:ascii="Traditional Arabic" w:hAnsi="Traditional Arabic" w:cs="Traditional Arabic" w:hint="cs"/>
          <w:sz w:val="36"/>
          <w:szCs w:val="36"/>
          <w:rtl/>
          <w:lang w:bidi="ar-DZ"/>
        </w:rPr>
        <w:t>تهيكلت هذه الدراسة بمدخل وفصلين</w:t>
      </w:r>
      <w:r w:rsidRPr="0059566F">
        <w:rPr>
          <w:rFonts w:ascii="Traditional Arabic" w:hAnsi="Traditional Arabic" w:cs="Traditional Arabic" w:hint="cs"/>
          <w:sz w:val="36"/>
          <w:szCs w:val="36"/>
          <w:rtl/>
          <w:lang w:bidi="ar-DZ"/>
        </w:rPr>
        <w:t>إلى</w:t>
      </w:r>
      <w:r w:rsidRPr="0059566F">
        <w:rPr>
          <w:rFonts w:ascii="Traditional Arabic" w:hAnsi="Traditional Arabic" w:cs="Traditional Arabic"/>
          <w:sz w:val="36"/>
          <w:szCs w:val="36"/>
          <w:rtl/>
          <w:lang w:bidi="ar-DZ"/>
        </w:rPr>
        <w:t xml:space="preserve"> جانب </w:t>
      </w:r>
      <w:r w:rsidRPr="0059566F">
        <w:rPr>
          <w:rFonts w:ascii="Traditional Arabic" w:hAnsi="Traditional Arabic" w:cs="Traditional Arabic" w:hint="cs"/>
          <w:sz w:val="36"/>
          <w:szCs w:val="36"/>
          <w:rtl/>
          <w:lang w:bidi="ar-DZ"/>
        </w:rPr>
        <w:t>المقدمةوالخاتمة</w:t>
      </w:r>
      <w:r>
        <w:rPr>
          <w:rFonts w:ascii="Traditional Arabic" w:hAnsi="Traditional Arabic" w:cs="Traditional Arabic" w:hint="cs"/>
          <w:sz w:val="36"/>
          <w:szCs w:val="36"/>
          <w:rtl/>
          <w:lang w:bidi="ar-DZ"/>
        </w:rPr>
        <w:t>،وقد</w:t>
      </w:r>
      <w:r w:rsidRPr="0059566F">
        <w:rPr>
          <w:rFonts w:ascii="Traditional Arabic" w:hAnsi="Traditional Arabic" w:cs="Traditional Arabic"/>
          <w:sz w:val="36"/>
          <w:szCs w:val="36"/>
          <w:rtl/>
          <w:lang w:bidi="ar-DZ"/>
        </w:rPr>
        <w:t>تناولنا في</w:t>
      </w:r>
      <w:r w:rsidRPr="0050338C">
        <w:rPr>
          <w:rFonts w:ascii="Traditional Arabic" w:hAnsi="Traditional Arabic" w:cs="Traditional Arabic"/>
          <w:b/>
          <w:bCs/>
          <w:sz w:val="36"/>
          <w:szCs w:val="36"/>
          <w:rtl/>
          <w:lang w:bidi="ar-DZ"/>
        </w:rPr>
        <w:t xml:space="preserve"> المدخل</w:t>
      </w:r>
      <w:r w:rsidRPr="0059566F">
        <w:rPr>
          <w:rFonts w:ascii="Traditional Arabic" w:hAnsi="Traditional Arabic" w:cs="Traditional Arabic" w:hint="cs"/>
          <w:sz w:val="36"/>
          <w:szCs w:val="36"/>
          <w:rtl/>
          <w:lang w:bidi="ar-DZ"/>
        </w:rPr>
        <w:t>الإطار</w:t>
      </w:r>
      <w:r w:rsidRPr="0059566F">
        <w:rPr>
          <w:rFonts w:ascii="Traditional Arabic" w:hAnsi="Traditional Arabic" w:cs="Traditional Arabic"/>
          <w:sz w:val="36"/>
          <w:szCs w:val="36"/>
          <w:rtl/>
          <w:lang w:bidi="ar-DZ"/>
        </w:rPr>
        <w:t>المفاه</w:t>
      </w:r>
      <w:r>
        <w:rPr>
          <w:rFonts w:ascii="Traditional Arabic" w:hAnsi="Traditional Arabic" w:cs="Traditional Arabic"/>
          <w:sz w:val="36"/>
          <w:szCs w:val="36"/>
          <w:rtl/>
          <w:lang w:bidi="ar-DZ"/>
        </w:rPr>
        <w:t xml:space="preserve">يميالعام </w:t>
      </w:r>
      <w:r w:rsidRPr="0059566F">
        <w:rPr>
          <w:rFonts w:ascii="Traditional Arabic" w:hAnsi="Traditional Arabic" w:cs="Traditional Arabic"/>
          <w:sz w:val="36"/>
          <w:szCs w:val="36"/>
          <w:rtl/>
          <w:lang w:bidi="ar-DZ"/>
        </w:rPr>
        <w:t xml:space="preserve"> بتعريف </w:t>
      </w:r>
      <w:r w:rsidRPr="0059566F">
        <w:rPr>
          <w:rFonts w:ascii="Traditional Arabic" w:hAnsi="Traditional Arabic" w:cs="Traditional Arabic" w:hint="cs"/>
          <w:sz w:val="36"/>
          <w:szCs w:val="36"/>
          <w:rtl/>
          <w:lang w:bidi="ar-DZ"/>
        </w:rPr>
        <w:t>أهم</w:t>
      </w:r>
      <w:r w:rsidRPr="0059566F">
        <w:rPr>
          <w:rFonts w:ascii="Traditional Arabic" w:hAnsi="Traditional Arabic" w:cs="Traditional Arabic"/>
          <w:sz w:val="36"/>
          <w:szCs w:val="36"/>
          <w:rtl/>
          <w:lang w:bidi="ar-DZ"/>
        </w:rPr>
        <w:t xml:space="preserve"> المصطلحات </w:t>
      </w:r>
      <w:r w:rsidRPr="0059566F">
        <w:rPr>
          <w:rFonts w:ascii="Traditional Arabic" w:hAnsi="Traditional Arabic" w:cs="Traditional Arabic" w:hint="cs"/>
          <w:sz w:val="36"/>
          <w:szCs w:val="36"/>
          <w:rtl/>
          <w:lang w:bidi="ar-DZ"/>
        </w:rPr>
        <w:t>المتعلقة</w:t>
      </w:r>
      <w:r w:rsidRPr="0059566F">
        <w:rPr>
          <w:rFonts w:ascii="Traditional Arabic" w:hAnsi="Traditional Arabic" w:cs="Traditional Arabic"/>
          <w:sz w:val="36"/>
          <w:szCs w:val="36"/>
          <w:rtl/>
          <w:lang w:bidi="ar-DZ"/>
        </w:rPr>
        <w:t xml:space="preserve"> بالموضوع </w:t>
      </w:r>
      <w:r w:rsidRPr="0059566F">
        <w:rPr>
          <w:rFonts w:ascii="Traditional Arabic" w:hAnsi="Traditional Arabic" w:cs="Traditional Arabic" w:hint="cs"/>
          <w:sz w:val="36"/>
          <w:szCs w:val="36"/>
          <w:rtl/>
          <w:lang w:bidi="ar-DZ"/>
        </w:rPr>
        <w:t>كالبلاغة</w:t>
      </w:r>
      <w:r w:rsidRPr="0059566F">
        <w:rPr>
          <w:rFonts w:ascii="Traditional Arabic" w:hAnsi="Traditional Arabic" w:cs="Traditional Arabic"/>
          <w:sz w:val="36"/>
          <w:szCs w:val="36"/>
          <w:rtl/>
          <w:lang w:bidi="ar-DZ"/>
        </w:rPr>
        <w:t xml:space="preserve"> والتفسير </w:t>
      </w:r>
      <w:r>
        <w:rPr>
          <w:rFonts w:ascii="Traditional Arabic" w:hAnsi="Traditional Arabic" w:cs="Traditional Arabic" w:hint="cs"/>
          <w:sz w:val="36"/>
          <w:szCs w:val="36"/>
          <w:rtl/>
          <w:lang w:bidi="ar-DZ"/>
        </w:rPr>
        <w:t>،</w:t>
      </w:r>
      <w:r w:rsidR="00AC26B5">
        <w:rPr>
          <w:rFonts w:ascii="Traditional Arabic" w:hAnsi="Traditional Arabic" w:cs="Traditional Arabic"/>
          <w:sz w:val="36"/>
          <w:szCs w:val="36"/>
          <w:rtl/>
          <w:lang w:bidi="ar-DZ"/>
        </w:rPr>
        <w:t>و</w:t>
      </w:r>
      <w:r w:rsidR="00AC26B5">
        <w:rPr>
          <w:rFonts w:ascii="Traditional Arabic" w:hAnsi="Traditional Arabic" w:cs="Traditional Arabic" w:hint="cs"/>
          <w:sz w:val="36"/>
          <w:szCs w:val="36"/>
          <w:rtl/>
          <w:lang w:bidi="ar-DZ"/>
        </w:rPr>
        <w:t xml:space="preserve">كان </w:t>
      </w:r>
      <w:r>
        <w:rPr>
          <w:rFonts w:ascii="Traditional Arabic" w:hAnsi="Traditional Arabic" w:cs="Traditional Arabic"/>
          <w:sz w:val="36"/>
          <w:szCs w:val="36"/>
          <w:rtl/>
          <w:lang w:bidi="ar-DZ"/>
        </w:rPr>
        <w:t>الفصل ا</w:t>
      </w:r>
      <w:r>
        <w:rPr>
          <w:rFonts w:ascii="Traditional Arabic" w:hAnsi="Traditional Arabic" w:cs="Traditional Arabic" w:hint="cs"/>
          <w:sz w:val="36"/>
          <w:szCs w:val="36"/>
          <w:rtl/>
          <w:lang w:bidi="ar-DZ"/>
        </w:rPr>
        <w:t xml:space="preserve">لأول </w:t>
      </w:r>
      <w:r w:rsidRPr="0059566F">
        <w:rPr>
          <w:rFonts w:ascii="Traditional Arabic" w:hAnsi="Traditional Arabic" w:cs="Traditional Arabic"/>
          <w:sz w:val="36"/>
          <w:szCs w:val="36"/>
          <w:rtl/>
          <w:lang w:bidi="ar-DZ"/>
        </w:rPr>
        <w:t xml:space="preserve">بعنوان </w:t>
      </w:r>
      <w:r>
        <w:rPr>
          <w:rFonts w:ascii="Traditional Arabic" w:hAnsi="Traditional Arabic" w:cs="Traditional Arabic" w:hint="cs"/>
          <w:sz w:val="36"/>
          <w:szCs w:val="36"/>
          <w:rtl/>
          <w:lang w:bidi="ar-DZ"/>
        </w:rPr>
        <w:t>"</w:t>
      </w:r>
      <w:r w:rsidRPr="0050338C">
        <w:rPr>
          <w:rFonts w:ascii="Traditional Arabic" w:hAnsi="Traditional Arabic" w:cs="Traditional Arabic"/>
          <w:b/>
          <w:bCs/>
          <w:sz w:val="36"/>
          <w:szCs w:val="36"/>
          <w:rtl/>
          <w:lang w:bidi="ar-DZ"/>
        </w:rPr>
        <w:t>الدرس البلاغي في التفسيرالبياني</w:t>
      </w:r>
      <w:r>
        <w:rPr>
          <w:rFonts w:ascii="Traditional Arabic" w:hAnsi="Traditional Arabic" w:cs="Traditional Arabic" w:hint="cs"/>
          <w:sz w:val="36"/>
          <w:szCs w:val="36"/>
          <w:rtl/>
          <w:lang w:bidi="ar-DZ"/>
        </w:rPr>
        <w:t xml:space="preserve">" ،وتناولنا فيه </w:t>
      </w:r>
      <w:r w:rsidRPr="0059566F">
        <w:rPr>
          <w:rFonts w:ascii="Traditional Arabic" w:hAnsi="Traditional Arabic" w:cs="Traditional Arabic"/>
          <w:sz w:val="36"/>
          <w:szCs w:val="36"/>
          <w:rtl/>
          <w:lang w:bidi="ar-DZ"/>
        </w:rPr>
        <w:t xml:space="preserve">الدراسات </w:t>
      </w:r>
      <w:r w:rsidRPr="0059566F">
        <w:rPr>
          <w:rFonts w:ascii="Traditional Arabic" w:hAnsi="Traditional Arabic" w:cs="Traditional Arabic" w:hint="cs"/>
          <w:sz w:val="36"/>
          <w:szCs w:val="36"/>
          <w:rtl/>
          <w:lang w:bidi="ar-DZ"/>
        </w:rPr>
        <w:t>التفسيرية</w:t>
      </w:r>
      <w:r w:rsidRPr="0059566F">
        <w:rPr>
          <w:rFonts w:ascii="Traditional Arabic" w:hAnsi="Traditional Arabic" w:cs="Traditional Arabic"/>
          <w:sz w:val="36"/>
          <w:szCs w:val="36"/>
          <w:rtl/>
          <w:lang w:bidi="ar-DZ"/>
        </w:rPr>
        <w:t xml:space="preserve"> من </w:t>
      </w:r>
      <w:r w:rsidRPr="0059566F">
        <w:rPr>
          <w:rFonts w:ascii="Traditional Arabic" w:hAnsi="Traditional Arabic" w:cs="Traditional Arabic" w:hint="cs"/>
          <w:sz w:val="36"/>
          <w:szCs w:val="36"/>
          <w:rtl/>
          <w:lang w:bidi="ar-DZ"/>
        </w:rPr>
        <w:t>اللغوية</w:t>
      </w:r>
      <w:r>
        <w:rPr>
          <w:rFonts w:ascii="Traditional Arabic" w:hAnsi="Traditional Arabic" w:cs="Traditional Arabic"/>
          <w:sz w:val="36"/>
          <w:szCs w:val="36"/>
          <w:rtl/>
          <w:lang w:bidi="ar-DZ"/>
        </w:rPr>
        <w:t xml:space="preserve"> وال</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عجازي</w:t>
      </w:r>
      <w:r>
        <w:rPr>
          <w:rFonts w:ascii="Traditional Arabic" w:hAnsi="Traditional Arabic" w:cs="Traditional Arabic" w:hint="cs"/>
          <w:sz w:val="36"/>
          <w:szCs w:val="36"/>
          <w:rtl/>
          <w:lang w:bidi="ar-DZ"/>
        </w:rPr>
        <w:t>ة</w:t>
      </w:r>
      <w:r w:rsidRPr="0059566F">
        <w:rPr>
          <w:rFonts w:ascii="Traditional Arabic" w:hAnsi="Traditional Arabic" w:cs="Traditional Arabic" w:hint="cs"/>
          <w:sz w:val="36"/>
          <w:szCs w:val="36"/>
          <w:rtl/>
          <w:lang w:bidi="ar-DZ"/>
        </w:rPr>
        <w:t>إلىالبيانية</w:t>
      </w:r>
      <w:r>
        <w:rPr>
          <w:rFonts w:ascii="Traditional Arabic" w:hAnsi="Traditional Arabic" w:cs="Traditional Arabic" w:hint="cs"/>
          <w:sz w:val="36"/>
          <w:szCs w:val="36"/>
          <w:rtl/>
          <w:lang w:bidi="ar-DZ"/>
        </w:rPr>
        <w:t>؛و</w:t>
      </w:r>
      <w:r w:rsidRPr="0059566F">
        <w:rPr>
          <w:rFonts w:ascii="Traditional Arabic" w:hAnsi="Traditional Arabic" w:cs="Traditional Arabic"/>
          <w:sz w:val="36"/>
          <w:szCs w:val="36"/>
          <w:rtl/>
          <w:lang w:bidi="ar-DZ"/>
        </w:rPr>
        <w:t xml:space="preserve">كان منطلقا </w:t>
      </w:r>
      <w:r>
        <w:rPr>
          <w:rFonts w:ascii="Traditional Arabic" w:hAnsi="Traditional Arabic" w:cs="Traditional Arabic" w:hint="cs"/>
          <w:sz w:val="36"/>
          <w:szCs w:val="36"/>
          <w:rtl/>
          <w:lang w:bidi="ar-DZ"/>
        </w:rPr>
        <w:t>لتقديم</w:t>
      </w:r>
      <w:r>
        <w:rPr>
          <w:rFonts w:ascii="Traditional Arabic" w:hAnsi="Traditional Arabic" w:cs="Traditional Arabic"/>
          <w:sz w:val="36"/>
          <w:szCs w:val="36"/>
          <w:rtl/>
          <w:lang w:bidi="ar-DZ"/>
        </w:rPr>
        <w:t xml:space="preserve"> فكر</w:t>
      </w:r>
      <w:r>
        <w:rPr>
          <w:rFonts w:ascii="Traditional Arabic" w:hAnsi="Traditional Arabic" w:cs="Traditional Arabic" w:hint="cs"/>
          <w:sz w:val="36"/>
          <w:szCs w:val="36"/>
          <w:rtl/>
          <w:lang w:bidi="ar-DZ"/>
        </w:rPr>
        <w:t xml:space="preserve">ة </w:t>
      </w:r>
      <w:r w:rsidRPr="0059566F">
        <w:rPr>
          <w:rFonts w:ascii="Traditional Arabic" w:hAnsi="Traditional Arabic" w:cs="Traditional Arabic"/>
          <w:sz w:val="36"/>
          <w:szCs w:val="36"/>
          <w:rtl/>
          <w:lang w:bidi="ar-DZ"/>
        </w:rPr>
        <w:t>عن تطور الدرس اللغوي والدرس</w:t>
      </w:r>
      <w:r>
        <w:rPr>
          <w:rFonts w:ascii="Traditional Arabic" w:hAnsi="Traditional Arabic" w:cs="Traditional Arabic"/>
          <w:sz w:val="36"/>
          <w:szCs w:val="36"/>
          <w:rtl/>
          <w:lang w:bidi="ar-DZ"/>
        </w:rPr>
        <w:t xml:space="preserve"> البلاغي من خلال ا</w:t>
      </w:r>
      <w:r>
        <w:rPr>
          <w:rFonts w:ascii="Traditional Arabic" w:hAnsi="Traditional Arabic" w:cs="Traditional Arabic" w:hint="cs"/>
          <w:sz w:val="36"/>
          <w:szCs w:val="36"/>
          <w:rtl/>
          <w:lang w:bidi="ar-DZ"/>
        </w:rPr>
        <w:t xml:space="preserve">لتعمق في دراسة القرآن الكريم، ثم بحثنا في </w:t>
      </w:r>
      <w:r>
        <w:rPr>
          <w:rFonts w:ascii="Traditional Arabic" w:hAnsi="Traditional Arabic" w:cs="Traditional Arabic"/>
          <w:sz w:val="36"/>
          <w:szCs w:val="36"/>
          <w:rtl/>
          <w:lang w:bidi="ar-DZ"/>
        </w:rPr>
        <w:t xml:space="preserve"> التوجيه البلاغي </w:t>
      </w:r>
      <w:r w:rsidRPr="0059566F">
        <w:rPr>
          <w:rFonts w:ascii="Traditional Arabic" w:hAnsi="Traditional Arabic" w:cs="Traditional Arabic"/>
          <w:sz w:val="36"/>
          <w:szCs w:val="36"/>
          <w:rtl/>
          <w:lang w:bidi="ar-DZ"/>
        </w:rPr>
        <w:t xml:space="preserve"> للتفسير ع</w:t>
      </w:r>
      <w:r>
        <w:rPr>
          <w:rFonts w:ascii="Traditional Arabic" w:hAnsi="Traditional Arabic" w:cs="Traditional Arabic"/>
          <w:sz w:val="36"/>
          <w:szCs w:val="36"/>
          <w:rtl/>
          <w:lang w:bidi="ar-DZ"/>
        </w:rPr>
        <w:t xml:space="preserve">ند السامرائي </w:t>
      </w:r>
      <w:r>
        <w:rPr>
          <w:rFonts w:ascii="Traditional Arabic" w:hAnsi="Traditional Arabic" w:cs="Traditional Arabic" w:hint="cs"/>
          <w:sz w:val="36"/>
          <w:szCs w:val="36"/>
          <w:rtl/>
          <w:lang w:bidi="ar-DZ"/>
        </w:rPr>
        <w:t xml:space="preserve">وتعمقه في المعاني للكشف عن الدلالات البلاغية,وبعدها عرجنا على </w:t>
      </w:r>
      <w:r w:rsidRPr="0059566F">
        <w:rPr>
          <w:rFonts w:ascii="Traditional Arabic" w:hAnsi="Traditional Arabic" w:cs="Traditional Arabic"/>
          <w:sz w:val="36"/>
          <w:szCs w:val="36"/>
          <w:rtl/>
          <w:lang w:bidi="ar-DZ"/>
        </w:rPr>
        <w:t xml:space="preserve"> مصادر </w:t>
      </w:r>
      <w:r>
        <w:rPr>
          <w:rFonts w:ascii="Traditional Arabic" w:hAnsi="Traditional Arabic" w:cs="Traditional Arabic"/>
          <w:sz w:val="36"/>
          <w:szCs w:val="36"/>
          <w:rtl/>
          <w:lang w:bidi="ar-DZ"/>
        </w:rPr>
        <w:t>السامرائي في بيان القر</w:t>
      </w:r>
      <w:r>
        <w:rPr>
          <w:rFonts w:ascii="Traditional Arabic" w:hAnsi="Traditional Arabic" w:cs="Traditional Arabic" w:hint="cs"/>
          <w:sz w:val="36"/>
          <w:szCs w:val="36"/>
          <w:rtl/>
          <w:lang w:bidi="ar-DZ"/>
        </w:rPr>
        <w:t>آن لمعرفة مدى</w:t>
      </w:r>
      <w:r w:rsidR="00AC26B5">
        <w:rPr>
          <w:rFonts w:ascii="Traditional Arabic" w:hAnsi="Traditional Arabic" w:cs="Traditional Arabic"/>
          <w:sz w:val="36"/>
          <w:szCs w:val="36"/>
          <w:rtl/>
          <w:lang w:bidi="ar-DZ"/>
        </w:rPr>
        <w:t xml:space="preserve">حضور </w:t>
      </w:r>
      <w:r w:rsidR="00AC26B5">
        <w:rPr>
          <w:rFonts w:ascii="Traditional Arabic" w:hAnsi="Traditional Arabic" w:cs="Traditional Arabic" w:hint="cs"/>
          <w:sz w:val="36"/>
          <w:szCs w:val="36"/>
          <w:rtl/>
          <w:lang w:bidi="ar-DZ"/>
        </w:rPr>
        <w:t>الجانب البلاغي،</w:t>
      </w:r>
      <w:r>
        <w:rPr>
          <w:rFonts w:ascii="Traditional Arabic" w:hAnsi="Traditional Arabic" w:cs="Traditional Arabic"/>
          <w:sz w:val="36"/>
          <w:szCs w:val="36"/>
          <w:rtl/>
          <w:lang w:bidi="ar-DZ"/>
        </w:rPr>
        <w:t>والتزام ال</w:t>
      </w:r>
      <w:r>
        <w:rPr>
          <w:rFonts w:ascii="Traditional Arabic" w:hAnsi="Traditional Arabic" w:cs="Traditional Arabic" w:hint="cs"/>
          <w:sz w:val="36"/>
          <w:szCs w:val="36"/>
          <w:rtl/>
          <w:lang w:bidi="ar-DZ"/>
        </w:rPr>
        <w:t>ب</w:t>
      </w:r>
      <w:r w:rsidRPr="0059566F">
        <w:rPr>
          <w:rFonts w:ascii="Traditional Arabic" w:hAnsi="Traditional Arabic" w:cs="Traditional Arabic"/>
          <w:sz w:val="36"/>
          <w:szCs w:val="36"/>
          <w:rtl/>
          <w:lang w:bidi="ar-DZ"/>
        </w:rPr>
        <w:t xml:space="preserve">احث </w:t>
      </w:r>
      <w:r w:rsidRPr="0059566F">
        <w:rPr>
          <w:rFonts w:ascii="Traditional Arabic" w:hAnsi="Traditional Arabic" w:cs="Traditional Arabic" w:hint="cs"/>
          <w:sz w:val="36"/>
          <w:szCs w:val="36"/>
          <w:rtl/>
          <w:lang w:bidi="ar-DZ"/>
        </w:rPr>
        <w:t>بأساسيات</w:t>
      </w:r>
      <w:r w:rsidRPr="0059566F">
        <w:rPr>
          <w:rFonts w:ascii="Traditional Arabic" w:hAnsi="Traditional Arabic" w:cs="Traditional Arabic"/>
          <w:sz w:val="36"/>
          <w:szCs w:val="36"/>
          <w:rtl/>
          <w:lang w:bidi="ar-DZ"/>
        </w:rPr>
        <w:t xml:space="preserve"> منهجه في التفسير </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ما الفصل الثاني</w:t>
      </w:r>
      <w:r>
        <w:rPr>
          <w:rFonts w:ascii="Traditional Arabic" w:hAnsi="Traditional Arabic" w:cs="Traditional Arabic" w:hint="cs"/>
          <w:sz w:val="36"/>
          <w:szCs w:val="36"/>
          <w:rtl/>
          <w:lang w:bidi="ar-DZ"/>
        </w:rPr>
        <w:t xml:space="preserve"> "</w:t>
      </w:r>
      <w:r w:rsidRPr="0050338C">
        <w:rPr>
          <w:rFonts w:ascii="Traditional Arabic" w:hAnsi="Traditional Arabic" w:cs="Traditional Arabic"/>
          <w:b/>
          <w:bCs/>
          <w:sz w:val="36"/>
          <w:szCs w:val="36"/>
          <w:rtl/>
          <w:lang w:bidi="ar-DZ"/>
        </w:rPr>
        <w:t>بلاغ</w:t>
      </w:r>
      <w:r w:rsidRPr="0050338C">
        <w:rPr>
          <w:rFonts w:ascii="Traditional Arabic" w:hAnsi="Traditional Arabic" w:cs="Traditional Arabic" w:hint="cs"/>
          <w:b/>
          <w:bCs/>
          <w:sz w:val="36"/>
          <w:szCs w:val="36"/>
          <w:rtl/>
          <w:lang w:bidi="ar-DZ"/>
        </w:rPr>
        <w:t xml:space="preserve">ة </w:t>
      </w:r>
      <w:r w:rsidRPr="0050338C">
        <w:rPr>
          <w:rFonts w:ascii="Traditional Arabic" w:hAnsi="Traditional Arabic" w:cs="Traditional Arabic"/>
          <w:b/>
          <w:bCs/>
          <w:sz w:val="36"/>
          <w:szCs w:val="36"/>
          <w:rtl/>
          <w:lang w:bidi="ar-DZ"/>
        </w:rPr>
        <w:t>الكلم</w:t>
      </w:r>
      <w:r w:rsidRPr="0050338C">
        <w:rPr>
          <w:rFonts w:ascii="Traditional Arabic" w:hAnsi="Traditional Arabic" w:cs="Traditional Arabic" w:hint="cs"/>
          <w:b/>
          <w:bCs/>
          <w:sz w:val="36"/>
          <w:szCs w:val="36"/>
          <w:rtl/>
          <w:lang w:bidi="ar-DZ"/>
        </w:rPr>
        <w:t xml:space="preserve">ة </w:t>
      </w:r>
      <w:r w:rsidRPr="0050338C">
        <w:rPr>
          <w:rFonts w:ascii="Traditional Arabic" w:hAnsi="Traditional Arabic" w:cs="Traditional Arabic"/>
          <w:b/>
          <w:bCs/>
          <w:sz w:val="36"/>
          <w:szCs w:val="36"/>
          <w:rtl/>
          <w:lang w:bidi="ar-DZ"/>
        </w:rPr>
        <w:t>فيالتعبير</w:t>
      </w:r>
      <w:r w:rsidRPr="0050338C">
        <w:rPr>
          <w:rFonts w:ascii="Traditional Arabic" w:hAnsi="Traditional Arabic" w:cs="Traditional Arabic" w:hint="cs"/>
          <w:b/>
          <w:bCs/>
          <w:sz w:val="36"/>
          <w:szCs w:val="36"/>
          <w:rtl/>
          <w:lang w:bidi="ar-DZ"/>
        </w:rPr>
        <w:t>القرآني</w:t>
      </w:r>
      <w:r>
        <w:rPr>
          <w:rFonts w:ascii="Traditional Arabic" w:hAnsi="Traditional Arabic" w:cs="Traditional Arabic" w:hint="cs"/>
          <w:sz w:val="36"/>
          <w:szCs w:val="36"/>
          <w:rtl/>
          <w:lang w:bidi="ar-DZ"/>
        </w:rPr>
        <w:t>"؛فقد</w:t>
      </w:r>
      <w:r>
        <w:rPr>
          <w:rFonts w:ascii="Traditional Arabic" w:hAnsi="Traditional Arabic" w:cs="Traditional Arabic"/>
          <w:sz w:val="36"/>
          <w:szCs w:val="36"/>
          <w:rtl/>
          <w:lang w:bidi="ar-DZ"/>
        </w:rPr>
        <w:t>عر</w:t>
      </w:r>
      <w:r w:rsidRPr="0059566F">
        <w:rPr>
          <w:rFonts w:ascii="Traditional Arabic" w:hAnsi="Traditional Arabic" w:cs="Traditional Arabic"/>
          <w:sz w:val="36"/>
          <w:szCs w:val="36"/>
          <w:rtl/>
          <w:lang w:bidi="ar-DZ"/>
        </w:rPr>
        <w:t>ف</w:t>
      </w:r>
      <w:r>
        <w:rPr>
          <w:rFonts w:ascii="Traditional Arabic" w:hAnsi="Traditional Arabic" w:cs="Traditional Arabic" w:hint="cs"/>
          <w:sz w:val="36"/>
          <w:szCs w:val="36"/>
          <w:rtl/>
          <w:lang w:bidi="ar-DZ"/>
        </w:rPr>
        <w:t>نا فيه</w:t>
      </w:r>
      <w:r w:rsidRPr="0059566F">
        <w:rPr>
          <w:rFonts w:ascii="Traditional Arabic" w:hAnsi="Traditional Arabic" w:cs="Traditional Arabic" w:hint="cs"/>
          <w:sz w:val="36"/>
          <w:szCs w:val="36"/>
          <w:rtl/>
          <w:lang w:bidi="ar-DZ"/>
        </w:rPr>
        <w:t>بالمدونة</w:t>
      </w:r>
      <w:r w:rsidR="00AC26B5">
        <w:rPr>
          <w:rFonts w:ascii="Traditional Arabic" w:hAnsi="Traditional Arabic" w:cs="Traditional Arabic" w:hint="cs"/>
          <w:sz w:val="36"/>
          <w:szCs w:val="36"/>
          <w:rtl/>
          <w:lang w:bidi="ar-DZ"/>
        </w:rPr>
        <w:t>وصاحبها،</w:t>
      </w:r>
      <w:r>
        <w:rPr>
          <w:rFonts w:ascii="Traditional Arabic" w:hAnsi="Traditional Arabic" w:cs="Traditional Arabic"/>
          <w:sz w:val="36"/>
          <w:szCs w:val="36"/>
          <w:rtl/>
          <w:lang w:bidi="ar-DZ"/>
        </w:rPr>
        <w:t>و</w:t>
      </w:r>
      <w:r>
        <w:rPr>
          <w:rFonts w:ascii="Traditional Arabic" w:hAnsi="Traditional Arabic" w:cs="Traditional Arabic" w:hint="cs"/>
          <w:sz w:val="36"/>
          <w:szCs w:val="36"/>
          <w:rtl/>
          <w:lang w:bidi="ar-DZ"/>
        </w:rPr>
        <w:t>أ</w:t>
      </w:r>
      <w:r w:rsidRPr="0059566F">
        <w:rPr>
          <w:rFonts w:ascii="Traditional Arabic" w:hAnsi="Traditional Arabic" w:cs="Traditional Arabic"/>
          <w:sz w:val="36"/>
          <w:szCs w:val="36"/>
          <w:rtl/>
          <w:lang w:bidi="ar-DZ"/>
        </w:rPr>
        <w:t xml:space="preserve">هم ما جاء فيها </w:t>
      </w:r>
      <w:r>
        <w:rPr>
          <w:rFonts w:ascii="Traditional Arabic" w:hAnsi="Traditional Arabic" w:cs="Traditional Arabic" w:hint="cs"/>
          <w:sz w:val="36"/>
          <w:szCs w:val="36"/>
          <w:rtl/>
          <w:lang w:bidi="ar-DZ"/>
        </w:rPr>
        <w:t>؛</w:t>
      </w:r>
      <w:r w:rsidRPr="0059566F">
        <w:rPr>
          <w:rFonts w:ascii="Traditional Arabic" w:hAnsi="Traditional Arabic" w:cs="Traditional Arabic"/>
          <w:sz w:val="36"/>
          <w:szCs w:val="36"/>
          <w:rtl/>
          <w:lang w:bidi="ar-DZ"/>
        </w:rPr>
        <w:t xml:space="preserve">بدءا من </w:t>
      </w:r>
      <w:r w:rsidRPr="0059566F">
        <w:rPr>
          <w:rFonts w:ascii="Traditional Arabic" w:hAnsi="Traditional Arabic" w:cs="Traditional Arabic" w:hint="cs"/>
          <w:sz w:val="36"/>
          <w:szCs w:val="36"/>
          <w:rtl/>
          <w:lang w:bidi="ar-DZ"/>
        </w:rPr>
        <w:t>المقدمة</w:t>
      </w:r>
      <w:r w:rsidRPr="0059566F">
        <w:rPr>
          <w:rFonts w:ascii="Traditional Arabic" w:hAnsi="Traditional Arabic" w:cs="Traditional Arabic"/>
          <w:sz w:val="36"/>
          <w:szCs w:val="36"/>
          <w:rtl/>
          <w:lang w:bidi="ar-DZ"/>
        </w:rPr>
        <w:t xml:space="preserve"> والموضوعات</w:t>
      </w:r>
      <w:r w:rsidR="00AC26B5">
        <w:rPr>
          <w:rFonts w:ascii="Traditional Arabic" w:hAnsi="Traditional Arabic" w:cs="Traditional Arabic" w:hint="cs"/>
          <w:sz w:val="36"/>
          <w:szCs w:val="36"/>
          <w:rtl/>
          <w:lang w:bidi="ar-DZ"/>
        </w:rPr>
        <w:t xml:space="preserve"> المدروسة (</w:t>
      </w:r>
      <w:r>
        <w:rPr>
          <w:rFonts w:ascii="Traditional Arabic" w:hAnsi="Traditional Arabic" w:cs="Traditional Arabic" w:hint="cs"/>
          <w:sz w:val="36"/>
          <w:szCs w:val="36"/>
          <w:rtl/>
          <w:lang w:bidi="ar-DZ"/>
        </w:rPr>
        <w:t>لذكر والحذف-الإبدال-فعّل وأفعل</w:t>
      </w:r>
      <w:r w:rsidR="00AC26B5">
        <w:rPr>
          <w:rFonts w:ascii="Traditional Arabic" w:hAnsi="Traditional Arabic" w:cs="Traditional Arabic" w:hint="cs"/>
          <w:sz w:val="36"/>
          <w:szCs w:val="36"/>
          <w:rtl/>
          <w:lang w:bidi="ar-DZ"/>
        </w:rPr>
        <w:t xml:space="preserve"> بمعنى</w:t>
      </w:r>
      <w:r>
        <w:rPr>
          <w:rFonts w:ascii="Traditional Arabic" w:hAnsi="Traditional Arabic" w:cs="Traditional Arabic" w:hint="cs"/>
          <w:sz w:val="36"/>
          <w:szCs w:val="36"/>
          <w:rtl/>
          <w:lang w:bidi="ar-DZ"/>
        </w:rPr>
        <w:t xml:space="preserve">-الإفراد والتثنية والجمع-الحركة غير الإعرابية-تعاور المفردات)، وانتهاء بكيفية عرض المادة العلمية،لننتقل إلى </w:t>
      </w:r>
      <w:r>
        <w:rPr>
          <w:rFonts w:ascii="Traditional Arabic" w:hAnsi="Traditional Arabic" w:cs="Traditional Arabic"/>
          <w:sz w:val="36"/>
          <w:szCs w:val="36"/>
          <w:rtl/>
          <w:lang w:bidi="ar-DZ"/>
        </w:rPr>
        <w:t xml:space="preserve"> مظاهر بلاغ</w:t>
      </w:r>
      <w:r>
        <w:rPr>
          <w:rFonts w:ascii="Traditional Arabic" w:hAnsi="Traditional Arabic" w:cs="Traditional Arabic" w:hint="cs"/>
          <w:sz w:val="36"/>
          <w:szCs w:val="36"/>
          <w:rtl/>
          <w:lang w:bidi="ar-DZ"/>
        </w:rPr>
        <w:t>ة</w:t>
      </w:r>
      <w:r>
        <w:rPr>
          <w:rFonts w:ascii="Traditional Arabic" w:hAnsi="Traditional Arabic" w:cs="Traditional Arabic"/>
          <w:sz w:val="36"/>
          <w:szCs w:val="36"/>
          <w:rtl/>
          <w:lang w:bidi="ar-DZ"/>
        </w:rPr>
        <w:t xml:space="preserve"> الكلم</w:t>
      </w:r>
      <w:r>
        <w:rPr>
          <w:rFonts w:ascii="Traditional Arabic" w:hAnsi="Traditional Arabic" w:cs="Traditional Arabic" w:hint="cs"/>
          <w:sz w:val="36"/>
          <w:szCs w:val="36"/>
          <w:rtl/>
          <w:lang w:bidi="ar-DZ"/>
        </w:rPr>
        <w:t xml:space="preserve">ة </w:t>
      </w:r>
      <w:r>
        <w:rPr>
          <w:rFonts w:ascii="Traditional Arabic" w:hAnsi="Traditional Arabic" w:cs="Traditional Arabic"/>
          <w:sz w:val="36"/>
          <w:szCs w:val="36"/>
          <w:rtl/>
          <w:lang w:bidi="ar-DZ"/>
        </w:rPr>
        <w:t>من خلال جد</w:t>
      </w:r>
      <w:r w:rsidR="00AC26B5">
        <w:rPr>
          <w:rFonts w:ascii="Traditional Arabic" w:hAnsi="Traditional Arabic" w:cs="Traditional Arabic" w:hint="cs"/>
          <w:sz w:val="36"/>
          <w:szCs w:val="36"/>
          <w:rtl/>
          <w:lang w:bidi="ar-DZ"/>
        </w:rPr>
        <w:t>ا</w:t>
      </w:r>
      <w:r>
        <w:rPr>
          <w:rFonts w:ascii="Traditional Arabic" w:hAnsi="Traditional Arabic" w:cs="Traditional Arabic"/>
          <w:sz w:val="36"/>
          <w:szCs w:val="36"/>
          <w:rtl/>
          <w:lang w:bidi="ar-DZ"/>
        </w:rPr>
        <w:t>ول تفصيلي</w:t>
      </w:r>
      <w:r w:rsidR="00AC26B5">
        <w:rPr>
          <w:rFonts w:ascii="Traditional Arabic" w:hAnsi="Traditional Arabic" w:cs="Traditional Arabic" w:hint="cs"/>
          <w:sz w:val="36"/>
          <w:szCs w:val="36"/>
          <w:rtl/>
          <w:lang w:bidi="ar-DZ"/>
        </w:rPr>
        <w:t xml:space="preserve">ة نقلنا فيها تعليلات الباحث </w:t>
      </w:r>
      <w:r>
        <w:rPr>
          <w:rFonts w:ascii="Traditional Arabic" w:hAnsi="Traditional Arabic" w:cs="Traditional Arabic"/>
          <w:sz w:val="36"/>
          <w:szCs w:val="36"/>
          <w:rtl/>
          <w:lang w:bidi="ar-DZ"/>
        </w:rPr>
        <w:t xml:space="preserve"> باختصار </w:t>
      </w:r>
      <w:r w:rsidR="00AC26B5">
        <w:rPr>
          <w:rFonts w:ascii="Traditional Arabic" w:hAnsi="Traditional Arabic" w:cs="Traditional Arabic" w:hint="cs"/>
          <w:sz w:val="36"/>
          <w:szCs w:val="36"/>
          <w:rtl/>
          <w:lang w:bidi="ar-DZ"/>
        </w:rPr>
        <w:t>،مسبوقة</w:t>
      </w:r>
      <w:r>
        <w:rPr>
          <w:rFonts w:ascii="Traditional Arabic" w:hAnsi="Traditional Arabic" w:cs="Traditional Arabic" w:hint="cs"/>
          <w:sz w:val="36"/>
          <w:szCs w:val="36"/>
          <w:rtl/>
          <w:lang w:bidi="ar-DZ"/>
        </w:rPr>
        <w:t xml:space="preserve"> بتعليقات حول</w:t>
      </w:r>
      <w:r w:rsidR="00D578BB">
        <w:rPr>
          <w:rFonts w:ascii="Traditional Arabic" w:hAnsi="Traditional Arabic" w:cs="Traditional Arabic" w:hint="cs"/>
          <w:sz w:val="36"/>
          <w:szCs w:val="36"/>
          <w:rtl/>
          <w:lang w:bidi="ar-DZ"/>
        </w:rPr>
        <w:t xml:space="preserve">بعض </w:t>
      </w:r>
      <w:r>
        <w:rPr>
          <w:rFonts w:ascii="Traditional Arabic" w:hAnsi="Traditional Arabic" w:cs="Traditional Arabic"/>
          <w:sz w:val="36"/>
          <w:szCs w:val="36"/>
          <w:rtl/>
          <w:lang w:bidi="ar-DZ"/>
        </w:rPr>
        <w:t>الجوانب  المدروس</w:t>
      </w:r>
      <w:r w:rsidR="00D578BB">
        <w:rPr>
          <w:rFonts w:ascii="Traditional Arabic" w:hAnsi="Traditional Arabic" w:cs="Traditional Arabic" w:hint="cs"/>
          <w:sz w:val="36"/>
          <w:szCs w:val="36"/>
          <w:rtl/>
          <w:lang w:bidi="ar-DZ"/>
        </w:rPr>
        <w:t>ة</w:t>
      </w:r>
      <w:r>
        <w:rPr>
          <w:rFonts w:ascii="Traditional Arabic" w:hAnsi="Traditional Arabic" w:cs="Traditional Arabic" w:hint="cs"/>
          <w:sz w:val="36"/>
          <w:szCs w:val="36"/>
          <w:rtl/>
          <w:lang w:bidi="ar-DZ"/>
        </w:rPr>
        <w:t>،لنصل في الأخير إلى الخاتمة التي تضمنت أهم النتائج التي توصلنا إليها خلال مسارنا البحثي.</w:t>
      </w:r>
    </w:p>
    <w:p w:rsidR="0057113F" w:rsidRDefault="00D578BB" w:rsidP="0057113F">
      <w:pP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أما عن الصعوبات التي قابلتنا في هذا المسار؛</w:t>
      </w:r>
      <w:r w:rsidR="0057113F">
        <w:rPr>
          <w:rFonts w:ascii="Traditional Arabic" w:hAnsi="Traditional Arabic" w:cs="Traditional Arabic" w:hint="cs"/>
          <w:sz w:val="36"/>
          <w:szCs w:val="36"/>
          <w:rtl/>
          <w:lang w:bidi="ar-DZ"/>
        </w:rPr>
        <w:t xml:space="preserve"> فلا نجد ما يستحق الذكر منها عدا ضيق الوقت وقصور الجهد عن إيفاء هذا الموضوع  الهام حقه.</w:t>
      </w:r>
    </w:p>
    <w:p w:rsidR="0057113F" w:rsidRDefault="0057113F" w:rsidP="0057113F">
      <w:pP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 لا يفوتنا أن نعاود إسداء جزيل الشكر والعرفان، وعميق التقدير والامتنان للأستاذ المشرف  </w:t>
      </w:r>
      <w:r w:rsidRPr="0050338C">
        <w:rPr>
          <w:rFonts w:ascii="Traditional Arabic" w:hAnsi="Traditional Arabic" w:cs="Traditional Arabic" w:hint="cs"/>
          <w:b/>
          <w:bCs/>
          <w:sz w:val="36"/>
          <w:szCs w:val="36"/>
          <w:rtl/>
          <w:lang w:bidi="ar-DZ"/>
        </w:rPr>
        <w:t>محرز عبد السلام</w:t>
      </w:r>
      <w:r>
        <w:rPr>
          <w:rFonts w:ascii="Traditional Arabic" w:hAnsi="Traditional Arabic" w:cs="Traditional Arabic" w:hint="cs"/>
          <w:sz w:val="36"/>
          <w:szCs w:val="36"/>
          <w:rtl/>
          <w:lang w:bidi="ar-DZ"/>
        </w:rPr>
        <w:t xml:space="preserve">  لجميل صبره  وسداد توجيهاته.</w:t>
      </w:r>
    </w:p>
    <w:p w:rsidR="00F67A64" w:rsidRDefault="00F67A64" w:rsidP="0057113F">
      <w:pPr>
        <w:rPr>
          <w:rFonts w:ascii="Traditional Arabic" w:hAnsi="Traditional Arabic" w:cs="Traditional Arabic"/>
          <w:sz w:val="36"/>
          <w:szCs w:val="36"/>
          <w:lang w:bidi="ar-DZ"/>
        </w:rPr>
      </w:pPr>
    </w:p>
    <w:p w:rsidR="00F67A64" w:rsidRDefault="00F67A64" w:rsidP="0057113F">
      <w:pPr>
        <w:rPr>
          <w:rFonts w:ascii="Traditional Arabic" w:hAnsi="Traditional Arabic" w:cs="Traditional Arabic"/>
          <w:sz w:val="36"/>
          <w:szCs w:val="36"/>
          <w:lang w:bidi="ar-DZ"/>
        </w:rPr>
      </w:pPr>
    </w:p>
    <w:p w:rsidR="00F67A64" w:rsidRDefault="00F67A64" w:rsidP="0057113F">
      <w:pPr>
        <w:rPr>
          <w:rFonts w:ascii="Traditional Arabic" w:hAnsi="Traditional Arabic" w:cs="Traditional Arabic"/>
          <w:sz w:val="36"/>
          <w:szCs w:val="36"/>
          <w:lang w:bidi="ar-DZ"/>
        </w:rPr>
      </w:pPr>
    </w:p>
    <w:p w:rsidR="00F67A64" w:rsidRPr="00F67A64" w:rsidRDefault="0057113F" w:rsidP="00F67A64">
      <w:pPr>
        <w:rPr>
          <w:rFonts w:ascii="Traditional Arabic" w:hAnsi="Traditional Arabic" w:cs="Traditional Arabic"/>
          <w:sz w:val="36"/>
          <w:szCs w:val="36"/>
          <w:lang w:val="fr-FR" w:bidi="ar-DZ"/>
        </w:rPr>
      </w:pPr>
      <w:r>
        <w:rPr>
          <w:rFonts w:ascii="Traditional Arabic" w:hAnsi="Traditional Arabic" w:cs="Traditional Arabic" w:hint="cs"/>
          <w:sz w:val="36"/>
          <w:szCs w:val="36"/>
          <w:rtl/>
          <w:lang w:bidi="ar-DZ"/>
        </w:rPr>
        <w:t>وفي الأخير نسأل الله التوفيق والسداد فيما توصلنا إليه والتجاوز عما أخطأنا فيه.</w:t>
      </w:r>
    </w:p>
    <w:p w:rsidR="008D0826" w:rsidRDefault="0057113F" w:rsidP="0057113F">
      <w:pPr>
        <w:rPr>
          <w:rFonts w:ascii="Traditional Arabic" w:hAnsi="Traditional Arabic" w:cs="Traditional Arabic"/>
          <w:sz w:val="36"/>
          <w:szCs w:val="36"/>
          <w:rtl/>
          <w:lang w:bidi="ar-DZ"/>
        </w:rPr>
      </w:pPr>
      <w:r w:rsidRPr="0057113F">
        <w:rPr>
          <w:rFonts w:ascii="Traditional Arabic" w:hAnsi="Traditional Arabic" w:cs="Traditional Arabic" w:hint="cs"/>
          <w:b/>
          <w:bCs/>
          <w:sz w:val="36"/>
          <w:szCs w:val="36"/>
          <w:rtl/>
          <w:lang w:bidi="ar-DZ"/>
        </w:rPr>
        <w:t>بلاغيث سمية</w:t>
      </w:r>
      <w:r>
        <w:rPr>
          <w:rFonts w:ascii="Traditional Arabic" w:hAnsi="Traditional Arabic" w:cs="Traditional Arabic" w:hint="cs"/>
          <w:sz w:val="36"/>
          <w:szCs w:val="36"/>
          <w:rtl/>
          <w:lang w:bidi="ar-DZ"/>
        </w:rPr>
        <w:t xml:space="preserve">                                                      31/05/2022</w:t>
      </w:r>
    </w:p>
    <w:p w:rsidR="0057113F" w:rsidRPr="0057113F" w:rsidRDefault="0057113F" w:rsidP="0057113F">
      <w:pPr>
        <w:rPr>
          <w:rFonts w:asciiTheme="majorBidi" w:hAnsiTheme="majorBidi" w:cstheme="majorBidi"/>
          <w:sz w:val="32"/>
          <w:szCs w:val="32"/>
          <w:lang w:val="fr-FR" w:bidi="ar-DZ"/>
        </w:rPr>
      </w:pPr>
      <w:r>
        <w:rPr>
          <w:rFonts w:asciiTheme="majorBidi" w:hAnsiTheme="majorBidi" w:cstheme="majorBidi"/>
          <w:sz w:val="32"/>
          <w:szCs w:val="32"/>
          <w:lang w:val="fr-FR" w:bidi="ar-DZ"/>
        </w:rPr>
        <w:t>onohanat@gmail.com</w:t>
      </w:r>
    </w:p>
    <w:p w:rsidR="0057113F" w:rsidRPr="0057113F" w:rsidRDefault="0057113F" w:rsidP="0057113F">
      <w:pPr>
        <w:rPr>
          <w:rFonts w:asciiTheme="majorBidi" w:eastAsia="Calibri" w:hAnsiTheme="majorBidi" w:cstheme="majorBidi"/>
          <w:b/>
          <w:bCs/>
          <w:sz w:val="32"/>
          <w:szCs w:val="32"/>
          <w:lang w:bidi="ar-DZ"/>
        </w:rPr>
      </w:pPr>
    </w:p>
    <w:p w:rsidR="00A066A2" w:rsidRPr="00A066A2" w:rsidRDefault="00A066A2" w:rsidP="00F048C9">
      <w:pPr>
        <w:spacing w:after="160"/>
        <w:rPr>
          <w:rFonts w:ascii="Traditional Arabic" w:eastAsia="Calibri" w:hAnsi="Traditional Arabic" w:cs="Traditional Arabic"/>
          <w:b/>
          <w:bCs/>
          <w:sz w:val="36"/>
          <w:szCs w:val="36"/>
          <w:rtl/>
          <w:lang w:bidi="ar-DZ"/>
        </w:rPr>
      </w:pPr>
    </w:p>
    <w:p w:rsidR="00E70578" w:rsidRPr="00EE60E0" w:rsidRDefault="00E70578" w:rsidP="00F048C9">
      <w:pPr>
        <w:rPr>
          <w:rFonts w:ascii="Traditional Arabic" w:hAnsi="Traditional Arabic" w:cs="Traditional Arabic"/>
          <w:sz w:val="36"/>
          <w:szCs w:val="36"/>
          <w:lang w:bidi="ar-DZ"/>
        </w:rPr>
      </w:pPr>
    </w:p>
    <w:p w:rsidR="00A66221" w:rsidRDefault="00A66221" w:rsidP="00F048C9">
      <w:pPr>
        <w:rPr>
          <w:rFonts w:ascii="Traditional Arabic" w:hAnsi="Traditional Arabic" w:cs="Traditional Arabic"/>
          <w:sz w:val="36"/>
          <w:szCs w:val="36"/>
          <w:rtl/>
          <w:lang w:bidi="ar-DZ"/>
        </w:rPr>
        <w:sectPr w:rsidR="00A66221" w:rsidSect="001A4B8F">
          <w:headerReference w:type="default" r:id="rId20"/>
          <w:footerReference w:type="default" r:id="rId21"/>
          <w:footnotePr>
            <w:numRestart w:val="eachPage"/>
          </w:footnotePr>
          <w:pgSz w:w="11906" w:h="16838"/>
          <w:pgMar w:top="1134" w:right="1985" w:bottom="1134" w:left="1418" w:header="397" w:footer="709" w:gutter="0"/>
          <w:pgNumType w:fmt="arabicAbjad" w:start="1"/>
          <w:cols w:space="708"/>
          <w:docGrid w:linePitch="360"/>
        </w:sectPr>
      </w:pPr>
    </w:p>
    <w:p w:rsidR="00E70578" w:rsidRDefault="00E70578" w:rsidP="00F048C9">
      <w:pPr>
        <w:rPr>
          <w:rFonts w:ascii="Traditional Arabic" w:hAnsi="Traditional Arabic" w:cs="Traditional Arabic"/>
          <w:sz w:val="36"/>
          <w:szCs w:val="36"/>
          <w:rtl/>
          <w:lang w:bidi="ar-DZ"/>
        </w:rPr>
      </w:pPr>
    </w:p>
    <w:p w:rsidR="00E70578" w:rsidRDefault="00E70578" w:rsidP="00F048C9">
      <w:pPr>
        <w:rPr>
          <w:rFonts w:ascii="Traditional Arabic" w:hAnsi="Traditional Arabic" w:cs="Traditional Arabic"/>
          <w:sz w:val="36"/>
          <w:szCs w:val="36"/>
          <w:rtl/>
          <w:lang w:bidi="ar-DZ"/>
        </w:rPr>
      </w:pPr>
    </w:p>
    <w:p w:rsidR="00E70578" w:rsidRDefault="00E70578" w:rsidP="00F048C9">
      <w:pPr>
        <w:rPr>
          <w:rFonts w:ascii="Traditional Arabic" w:hAnsi="Traditional Arabic" w:cs="Traditional Arabic"/>
          <w:sz w:val="36"/>
          <w:szCs w:val="36"/>
          <w:rtl/>
          <w:lang w:bidi="ar-DZ"/>
        </w:rPr>
      </w:pPr>
    </w:p>
    <w:p w:rsidR="00AE09A4" w:rsidRDefault="005A6B67" w:rsidP="00F048C9">
      <w:pPr>
        <w:rPr>
          <w:rFonts w:ascii="Traditional Arabic" w:hAnsi="Traditional Arabic" w:cs="Traditional Arabic"/>
          <w:sz w:val="36"/>
          <w:szCs w:val="36"/>
          <w:rtl/>
          <w:lang w:bidi="ar-DZ"/>
        </w:rPr>
      </w:pPr>
      <w:r w:rsidRPr="005A6B67">
        <w:rPr>
          <w:rFonts w:ascii="Traditional Arabic" w:hAnsi="Traditional Arabic" w:cs="Traditional Arabic"/>
          <w:noProof/>
          <w:sz w:val="36"/>
          <w:szCs w:val="36"/>
          <w:rtl/>
        </w:rPr>
        <w:pict>
          <v:shape id="Parchemin vertical 40" o:spid="_x0000_s1032" type="#_x0000_t97" style="position:absolute;left:0;text-align:left;margin-left:12.7pt;margin-top:1.4pt;width:438pt;height:483.75pt;z-index:2516771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" fillcolor="white [3201]" strokecolor="black [3213]" strokeweight="1.5pt">
            <v:textbox>
              <w:txbxContent>
                <w:p w:rsidR="00F67A64" w:rsidRDefault="00F67A64" w:rsidP="00A66221">
                  <w:pPr>
                    <w:suppressAutoHyphens/>
                    <w:autoSpaceDN w:val="0"/>
                    <w:spacing w:after="160"/>
                    <w:jc w:val="center"/>
                    <w:textAlignment w:val="baseline"/>
                    <w:rPr>
                      <w:rFonts w:ascii="Traditional Arabic" w:eastAsia="Calibri" w:hAnsi="Traditional Arabic" w:cs="Traditional Arabic"/>
                      <w:b/>
                      <w:bCs/>
                      <w:sz w:val="144"/>
                      <w:szCs w:val="144"/>
                      <w:rtl/>
                      <w:lang w:bidi="ar-DZ"/>
                    </w:rPr>
                  </w:pPr>
                  <w:r>
                    <w:rPr>
                      <w:rFonts w:ascii="Traditional Arabic" w:eastAsia="Calibri" w:hAnsi="Traditional Arabic" w:cs="Traditional Arabic"/>
                      <w:b/>
                      <w:bCs/>
                      <w:sz w:val="144"/>
                      <w:szCs w:val="144"/>
                      <w:rtl/>
                      <w:lang w:bidi="ar-DZ"/>
                    </w:rPr>
                    <w:t xml:space="preserve">مدخل </w:t>
                  </w:r>
                </w:p>
                <w:p w:rsidR="00F67A64" w:rsidRPr="007D3417" w:rsidRDefault="00F67A64" w:rsidP="00A66221">
                  <w:pPr>
                    <w:suppressAutoHyphens/>
                    <w:autoSpaceDN w:val="0"/>
                    <w:spacing w:after="160"/>
                    <w:jc w:val="center"/>
                    <w:textAlignment w:val="baseline"/>
                    <w:rPr>
                      <w:rFonts w:ascii="Calibri" w:eastAsia="Calibri" w:hAnsi="Calibri" w:cs="Arial"/>
                      <w:sz w:val="52"/>
                      <w:szCs w:val="52"/>
                    </w:rPr>
                  </w:pPr>
                </w:p>
              </w:txbxContent>
            </v:textbox>
          </v:shape>
        </w:pict>
      </w:r>
    </w:p>
    <w:p w:rsidR="00AE09A4" w:rsidRDefault="00AE09A4" w:rsidP="00F048C9">
      <w:pPr>
        <w:rPr>
          <w:rFonts w:ascii="Traditional Arabic" w:hAnsi="Traditional Arabic" w:cs="Traditional Arabic"/>
          <w:sz w:val="36"/>
          <w:szCs w:val="36"/>
          <w:rtl/>
          <w:lang w:bidi="ar-DZ"/>
        </w:rPr>
      </w:pPr>
    </w:p>
    <w:p w:rsidR="00AE09A4" w:rsidRDefault="00AE09A4" w:rsidP="00F048C9">
      <w:pPr>
        <w:rPr>
          <w:rFonts w:ascii="Traditional Arabic" w:hAnsi="Traditional Arabic" w:cs="Traditional Arabic"/>
          <w:sz w:val="36"/>
          <w:szCs w:val="36"/>
          <w:rtl/>
          <w:lang w:bidi="ar-DZ"/>
        </w:rPr>
      </w:pPr>
    </w:p>
    <w:p w:rsidR="00AE09A4" w:rsidRDefault="00AE09A4" w:rsidP="00F048C9">
      <w:pPr>
        <w:rPr>
          <w:rFonts w:ascii="Traditional Arabic" w:hAnsi="Traditional Arabic" w:cs="Traditional Arabic"/>
          <w:sz w:val="36"/>
          <w:szCs w:val="36"/>
          <w:rtl/>
          <w:lang w:bidi="ar-DZ"/>
        </w:rPr>
      </w:pPr>
    </w:p>
    <w:p w:rsidR="00AE09A4" w:rsidRDefault="00AE09A4" w:rsidP="00F048C9">
      <w:pPr>
        <w:rPr>
          <w:rFonts w:ascii="Traditional Arabic" w:hAnsi="Traditional Arabic" w:cs="Traditional Arabic"/>
          <w:sz w:val="36"/>
          <w:szCs w:val="36"/>
          <w:rtl/>
          <w:lang w:bidi="ar-DZ"/>
        </w:rPr>
      </w:pPr>
    </w:p>
    <w:p w:rsidR="00AE09A4" w:rsidRDefault="00AE09A4" w:rsidP="00E70578">
      <w:pPr>
        <w:rPr>
          <w:rFonts w:ascii="Traditional Arabic" w:hAnsi="Traditional Arabic" w:cs="Traditional Arabic"/>
          <w:sz w:val="36"/>
          <w:szCs w:val="36"/>
          <w:rtl/>
          <w:lang w:bidi="ar-DZ"/>
        </w:rPr>
        <w:sectPr w:rsidR="00AE09A4" w:rsidSect="002446E8">
          <w:headerReference w:type="default" r:id="rId22"/>
          <w:footerReference w:type="default" r:id="rId23"/>
          <w:footnotePr>
            <w:numRestart w:val="eachPage"/>
          </w:footnotePr>
          <w:pgSz w:w="11906" w:h="16838"/>
          <w:pgMar w:top="1134" w:right="1985" w:bottom="1134" w:left="1418" w:header="709" w:footer="709" w:gutter="0"/>
          <w:cols w:space="708"/>
          <w:docGrid w:linePitch="360"/>
        </w:sectPr>
      </w:pPr>
    </w:p>
    <w:p w:rsidR="0057113F" w:rsidRPr="0057113F" w:rsidRDefault="0057113F" w:rsidP="0057113F">
      <w:pPr>
        <w:suppressAutoHyphens/>
        <w:autoSpaceDN w:val="0"/>
        <w:spacing w:after="160"/>
        <w:jc w:val="both"/>
        <w:textAlignment w:val="baseline"/>
        <w:rPr>
          <w:rFonts w:ascii="Calibri" w:eastAsia="Calibri" w:hAnsi="Calibri" w:cs="Arial"/>
          <w:sz w:val="36"/>
          <w:szCs w:val="36"/>
          <w:rtl/>
        </w:rPr>
      </w:pPr>
      <w:r>
        <w:rPr>
          <w:rFonts w:ascii="Traditional Arabic" w:hAnsi="Traditional Arabic" w:cs="Traditional Arabic" w:hint="cs"/>
          <w:color w:val="000000"/>
          <w:sz w:val="36"/>
          <w:szCs w:val="36"/>
          <w:rtl/>
        </w:rPr>
        <w:lastRenderedPageBreak/>
        <w:t xml:space="preserve">  *لقد تعددت </w:t>
      </w:r>
      <w:r>
        <w:rPr>
          <w:rFonts w:ascii="Traditional Arabic" w:hAnsi="Traditional Arabic" w:cs="Traditional Arabic" w:hint="cs"/>
          <w:color w:val="000000"/>
          <w:sz w:val="36"/>
          <w:szCs w:val="36"/>
          <w:rtl/>
          <w:lang w:bidi="ar-DZ"/>
        </w:rPr>
        <w:t>وتباينت</w:t>
      </w:r>
      <w:r>
        <w:rPr>
          <w:rFonts w:ascii="Traditional Arabic" w:hAnsi="Traditional Arabic" w:cs="Traditional Arabic" w:hint="cs"/>
          <w:color w:val="000000"/>
          <w:sz w:val="36"/>
          <w:szCs w:val="36"/>
          <w:rtl/>
        </w:rPr>
        <w:t>المفاهيم والمصطلحات الخاصة بالدرس البلاغي ،وقد فضلنا عدم الخوض في الجدل المثار حولها ،واكتفينا بإدراج إطار مفاهيمي عام للموضوع ،وآخر خاص بالمدونة التي اخترناها:</w:t>
      </w:r>
    </w:p>
    <w:p w:rsidR="002E7E29" w:rsidRPr="00D735FB" w:rsidRDefault="002E7E29" w:rsidP="002E7E29">
      <w:pPr>
        <w:pStyle w:val="Normal2"/>
        <w:pBdr>
          <w:top w:val="nil"/>
          <w:left w:val="nil"/>
          <w:bottom w:val="nil"/>
          <w:right w:val="nil"/>
          <w:between w:val="nil"/>
        </w:pBdr>
        <w:bidi/>
        <w:spacing w:after="0" w:line="240" w:lineRule="auto"/>
        <w:jc w:val="both"/>
        <w:rPr>
          <w:rFonts w:ascii="Traditional Arabic" w:hAnsi="Traditional Arabic" w:cs="Traditional Arabic"/>
          <w:color w:val="000000"/>
          <w:sz w:val="36"/>
          <w:szCs w:val="36"/>
        </w:rPr>
      </w:pPr>
    </w:p>
    <w:p w:rsidR="00897B5E" w:rsidRPr="003E5631" w:rsidRDefault="00897B5E" w:rsidP="00897B5E">
      <w:pPr>
        <w:pStyle w:val="Normal2"/>
        <w:pBdr>
          <w:top w:val="nil"/>
          <w:left w:val="nil"/>
          <w:bottom w:val="nil"/>
          <w:right w:val="nil"/>
          <w:between w:val="nil"/>
        </w:pBdr>
        <w:bidi/>
        <w:spacing w:after="0" w:line="240" w:lineRule="auto"/>
        <w:rPr>
          <w:rFonts w:ascii="Traditional Arabic" w:hAnsi="Traditional Arabic" w:cs="Traditional Arabic"/>
          <w:b/>
          <w:bCs/>
          <w:color w:val="000000"/>
          <w:sz w:val="36"/>
          <w:szCs w:val="36"/>
          <w:u w:val="single"/>
        </w:rPr>
      </w:pPr>
      <w:r w:rsidRPr="003E5631">
        <w:rPr>
          <w:rFonts w:ascii="Traditional Arabic" w:hAnsi="Traditional Arabic" w:cs="Traditional Arabic" w:hint="cs"/>
          <w:b/>
          <w:bCs/>
          <w:color w:val="000000"/>
          <w:sz w:val="36"/>
          <w:szCs w:val="36"/>
          <w:u w:val="single"/>
          <w:rtl/>
        </w:rPr>
        <w:t>أ)-تعريف البلاغة والفصاحة والبيان والتفسير البياني:</w:t>
      </w:r>
    </w:p>
    <w:p w:rsidR="00897B5E" w:rsidRPr="00D735FB" w:rsidRDefault="00897B5E" w:rsidP="00897B5E">
      <w:pPr>
        <w:pStyle w:val="Normal2"/>
        <w:pBdr>
          <w:top w:val="nil"/>
          <w:left w:val="nil"/>
          <w:bottom w:val="nil"/>
          <w:right w:val="nil"/>
          <w:between w:val="nil"/>
        </w:pBdr>
        <w:bidi/>
        <w:spacing w:after="0" w:line="240" w:lineRule="auto"/>
        <w:rPr>
          <w:rFonts w:ascii="Traditional Arabic" w:hAnsi="Traditional Arabic" w:cs="Traditional Arabic"/>
          <w:b/>
          <w:bCs/>
          <w:color w:val="000000"/>
          <w:sz w:val="36"/>
          <w:szCs w:val="36"/>
        </w:rPr>
      </w:pPr>
      <w:r w:rsidRPr="00D735FB">
        <w:rPr>
          <w:rFonts w:ascii="Traditional Arabic" w:hAnsi="Traditional Arabic" w:cs="Traditional Arabic" w:hint="cs"/>
          <w:b/>
          <w:bCs/>
          <w:color w:val="000000"/>
          <w:sz w:val="36"/>
          <w:szCs w:val="36"/>
          <w:u w:val="single"/>
          <w:rtl/>
        </w:rPr>
        <w:t>1</w:t>
      </w:r>
      <w:r w:rsidRPr="00D735FB">
        <w:rPr>
          <w:rFonts w:ascii="Traditional Arabic" w:hAnsi="Traditional Arabic" w:cs="Traditional Arabic"/>
          <w:b/>
          <w:bCs/>
          <w:color w:val="000000"/>
          <w:sz w:val="36"/>
          <w:szCs w:val="36"/>
          <w:u w:val="single"/>
          <w:rtl/>
        </w:rPr>
        <w:t>– البل</w:t>
      </w:r>
      <w:r w:rsidRPr="00D735FB">
        <w:rPr>
          <w:rFonts w:ascii="Traditional Arabic" w:hAnsi="Traditional Arabic" w:cs="Traditional Arabic" w:hint="cs"/>
          <w:b/>
          <w:bCs/>
          <w:color w:val="000000"/>
          <w:sz w:val="36"/>
          <w:szCs w:val="36"/>
          <w:u w:val="single"/>
          <w:rtl/>
        </w:rPr>
        <w:t>اغة</w:t>
      </w:r>
      <w:r w:rsidRPr="00D735FB">
        <w:rPr>
          <w:rFonts w:ascii="Traditional Arabic" w:hAnsi="Traditional Arabic" w:cs="Traditional Arabic"/>
          <w:b/>
          <w:bCs/>
          <w:color w:val="000000"/>
          <w:sz w:val="36"/>
          <w:szCs w:val="36"/>
          <w:rtl/>
        </w:rPr>
        <w:t>:</w:t>
      </w:r>
    </w:p>
    <w:p w:rsidR="00897B5E" w:rsidRPr="00380506" w:rsidRDefault="00897B5E" w:rsidP="00897B5E">
      <w:pPr>
        <w:pStyle w:val="Normal2"/>
        <w:pBdr>
          <w:top w:val="nil"/>
          <w:left w:val="nil"/>
          <w:bottom w:val="nil"/>
          <w:right w:val="nil"/>
          <w:between w:val="nil"/>
        </w:pBdr>
        <w:bidi/>
        <w:spacing w:after="0" w:line="240" w:lineRule="auto"/>
        <w:rPr>
          <w:rFonts w:ascii="Traditional Arabic" w:hAnsi="Traditional Arabic" w:cs="Traditional Arabic"/>
          <w:color w:val="000000"/>
          <w:sz w:val="24"/>
          <w:szCs w:val="24"/>
          <w:rtl/>
          <w:lang w:bidi="ar-DZ"/>
        </w:rPr>
      </w:pPr>
      <w:r w:rsidRPr="00D735FB">
        <w:rPr>
          <w:rFonts w:ascii="Traditional Arabic" w:hAnsi="Traditional Arabic" w:cs="Traditional Arabic" w:hint="cs"/>
          <w:color w:val="000000"/>
          <w:sz w:val="36"/>
          <w:szCs w:val="36"/>
          <w:rtl/>
        </w:rPr>
        <w:t>أ</w:t>
      </w:r>
      <w:r w:rsidRPr="003E5631">
        <w:rPr>
          <w:rFonts w:ascii="Traditional Arabic" w:hAnsi="Traditional Arabic" w:cs="Traditional Arabic" w:hint="cs"/>
          <w:b/>
          <w:bCs/>
          <w:color w:val="000000"/>
          <w:sz w:val="36"/>
          <w:szCs w:val="36"/>
          <w:rtl/>
        </w:rPr>
        <w:t>)-</w:t>
      </w:r>
      <w:r w:rsidRPr="003E5631">
        <w:rPr>
          <w:rFonts w:ascii="Traditional Arabic" w:hAnsi="Traditional Arabic" w:cs="Traditional Arabic"/>
          <w:b/>
          <w:bCs/>
          <w:color w:val="000000"/>
          <w:sz w:val="36"/>
          <w:szCs w:val="36"/>
          <w:rtl/>
        </w:rPr>
        <w:t>في اللغة</w:t>
      </w:r>
      <w:r w:rsidRPr="00D735FB">
        <w:rPr>
          <w:rFonts w:ascii="Traditional Arabic" w:hAnsi="Traditional Arabic" w:cs="Traditional Arabic" w:hint="cs"/>
          <w:color w:val="000000"/>
          <w:sz w:val="36"/>
          <w:szCs w:val="36"/>
          <w:rtl/>
        </w:rPr>
        <w:t>:</w:t>
      </w:r>
      <w:r w:rsidR="0057113F">
        <w:rPr>
          <w:rFonts w:ascii="Traditional Arabic" w:hAnsi="Traditional Arabic" w:cs="Traditional Arabic" w:hint="cs"/>
          <w:color w:val="000000"/>
          <w:sz w:val="36"/>
          <w:szCs w:val="36"/>
          <w:rtl/>
        </w:rPr>
        <w:t>(</w:t>
      </w:r>
      <w:r w:rsidRPr="00D735FB">
        <w:rPr>
          <w:rFonts w:ascii="Traditional Arabic" w:hAnsi="Traditional Arabic" w:cs="Traditional Arabic"/>
          <w:color w:val="000000"/>
          <w:sz w:val="36"/>
          <w:szCs w:val="36"/>
          <w:rtl/>
        </w:rPr>
        <w:t>من بلغ المكان بلوغا :وصل إليه أو شارف عليه</w:t>
      </w:r>
      <w:r w:rsidRPr="00D735FB">
        <w:rPr>
          <w:rFonts w:ascii="Traditional Arabic" w:hAnsi="Traditional Arabic" w:cs="Traditional Arabic"/>
          <w:sz w:val="36"/>
          <w:szCs w:val="36"/>
        </w:rPr>
        <w:t xml:space="preserve">… </w:t>
      </w:r>
      <w:r w:rsidRPr="00D735FB">
        <w:rPr>
          <w:rFonts w:ascii="Traditional Arabic" w:hAnsi="Traditional Arabic" w:cs="Traditional Arabic"/>
          <w:color w:val="000000"/>
          <w:sz w:val="36"/>
          <w:szCs w:val="36"/>
          <w:rtl/>
        </w:rPr>
        <w:t>البليغ: الفصيح :يبلغ بعبارته كنه ضميره</w:t>
      </w:r>
      <w:r w:rsidRPr="00D735FB">
        <w:rPr>
          <w:rFonts w:ascii="Traditional Arabic" w:hAnsi="Traditional Arabic" w:cs="Traditional Arabic"/>
          <w:sz w:val="36"/>
          <w:szCs w:val="36"/>
          <w:rtl/>
        </w:rPr>
        <w:t>.ب</w:t>
      </w:r>
      <w:r w:rsidRPr="00D735FB">
        <w:rPr>
          <w:rFonts w:ascii="Traditional Arabic" w:hAnsi="Traditional Arabic" w:cs="Traditional Arabic"/>
          <w:color w:val="000000"/>
          <w:sz w:val="36"/>
          <w:szCs w:val="36"/>
          <w:rtl/>
        </w:rPr>
        <w:t>ل</w:t>
      </w:r>
      <w:r w:rsidRPr="00D735FB">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غ</w:t>
      </w:r>
      <w:r w:rsidRPr="00D735FB">
        <w:rPr>
          <w:rFonts w:ascii="Traditional Arabic" w:hAnsi="Traditional Arabic" w:cs="Traditional Arabic"/>
          <w:color w:val="000000"/>
          <w:sz w:val="36"/>
          <w:szCs w:val="36"/>
          <w:rtl/>
        </w:rPr>
        <w:t>كك</w:t>
      </w:r>
      <w:r w:rsidRPr="00D735FB">
        <w:rPr>
          <w:rFonts w:ascii="Traditional Arabic" w:hAnsi="Traditional Arabic" w:cs="Traditional Arabic" w:hint="cs"/>
          <w:color w:val="000000"/>
          <w:sz w:val="36"/>
          <w:szCs w:val="36"/>
          <w:rtl/>
        </w:rPr>
        <w:t>ُ</w:t>
      </w:r>
      <w:r w:rsidRPr="00D735FB">
        <w:rPr>
          <w:rFonts w:ascii="Traditional Arabic" w:hAnsi="Traditional Arabic" w:cs="Traditional Arabic"/>
          <w:color w:val="000000"/>
          <w:sz w:val="36"/>
          <w:szCs w:val="36"/>
          <w:rtl/>
        </w:rPr>
        <w:t>رم</w:t>
      </w:r>
      <w:r w:rsidR="0057113F">
        <w:rPr>
          <w:rFonts w:ascii="Traditional Arabic" w:hAnsi="Traditional Arabic" w:cs="Traditional Arabic" w:hint="cs"/>
          <w:color w:val="000000"/>
          <w:sz w:val="36"/>
          <w:szCs w:val="36"/>
          <w:rtl/>
        </w:rPr>
        <w:t>)</w:t>
      </w:r>
      <w:r w:rsidRPr="00D735FB">
        <w:rPr>
          <w:rFonts w:ascii="Traditional Arabic" w:hAnsi="Traditional Arabic" w:cs="Traditional Arabic"/>
          <w:color w:val="000000"/>
          <w:sz w:val="36"/>
          <w:szCs w:val="36"/>
          <w:rtl/>
        </w:rPr>
        <w:t>.</w:t>
      </w:r>
      <w:r w:rsidR="001030AD">
        <w:rPr>
          <w:rStyle w:val="Appelnotedebasdep"/>
          <w:rFonts w:ascii="Traditional Arabic" w:hAnsi="Traditional Arabic" w:cs="Traditional Arabic"/>
          <w:color w:val="000000"/>
          <w:sz w:val="36"/>
          <w:szCs w:val="36"/>
          <w:rtl/>
        </w:rPr>
        <w:footnoteReference w:id="4"/>
      </w:r>
    </w:p>
    <w:p w:rsidR="00897B5E" w:rsidRPr="00D735FB" w:rsidRDefault="00897B5E" w:rsidP="00897B5E">
      <w:pPr>
        <w:pStyle w:val="Normal2"/>
        <w:pBdr>
          <w:top w:val="nil"/>
          <w:left w:val="nil"/>
          <w:bottom w:val="nil"/>
          <w:right w:val="nil"/>
          <w:between w:val="nil"/>
        </w:pBdr>
        <w:bidi/>
        <w:spacing w:after="0" w:line="240" w:lineRule="auto"/>
        <w:rPr>
          <w:rFonts w:ascii="Traditional Arabic" w:hAnsi="Traditional Arabic" w:cs="Traditional Arabic"/>
          <w:color w:val="000000"/>
          <w:sz w:val="36"/>
          <w:szCs w:val="36"/>
        </w:rPr>
      </w:pPr>
      <w:r w:rsidRPr="00D735FB">
        <w:rPr>
          <w:rFonts w:ascii="Traditional Arabic" w:hAnsi="Traditional Arabic" w:cs="Traditional Arabic" w:hint="cs"/>
          <w:color w:val="000000"/>
          <w:sz w:val="36"/>
          <w:szCs w:val="36"/>
          <w:rtl/>
        </w:rPr>
        <w:t>ب</w:t>
      </w:r>
      <w:r w:rsidRPr="003E5631">
        <w:rPr>
          <w:rFonts w:ascii="Traditional Arabic" w:hAnsi="Traditional Arabic" w:cs="Traditional Arabic" w:hint="cs"/>
          <w:b/>
          <w:bCs/>
          <w:color w:val="000000"/>
          <w:sz w:val="36"/>
          <w:szCs w:val="36"/>
          <w:rtl/>
        </w:rPr>
        <w:t>)-اصطلاحا</w:t>
      </w:r>
      <w:r w:rsidRPr="00D735FB">
        <w:rPr>
          <w:rFonts w:ascii="Traditional Arabic" w:hAnsi="Traditional Arabic" w:cs="Traditional Arabic" w:hint="cs"/>
          <w:color w:val="000000"/>
          <w:sz w:val="36"/>
          <w:szCs w:val="36"/>
          <w:rtl/>
        </w:rPr>
        <w:t>:</w:t>
      </w:r>
      <w:r w:rsidRPr="00D735FB">
        <w:rPr>
          <w:rFonts w:ascii="Traditional Arabic" w:hAnsi="Traditional Arabic" w:cs="Traditional Arabic"/>
          <w:color w:val="000000"/>
          <w:sz w:val="36"/>
          <w:szCs w:val="36"/>
          <w:rtl/>
        </w:rPr>
        <w:t xml:space="preserve"> تعرف البلاغة بأنها </w:t>
      </w:r>
      <w:r w:rsidR="0057113F">
        <w:rPr>
          <w:rFonts w:ascii="Traditional Arabic" w:hAnsi="Traditional Arabic" w:cs="Traditional Arabic" w:hint="cs"/>
          <w:color w:val="000000"/>
          <w:sz w:val="36"/>
          <w:szCs w:val="36"/>
          <w:rtl/>
        </w:rPr>
        <w:t>(</w:t>
      </w:r>
      <w:r w:rsidRPr="00D735FB">
        <w:rPr>
          <w:rFonts w:ascii="Traditional Arabic" w:hAnsi="Traditional Arabic" w:cs="Traditional Arabic"/>
          <w:sz w:val="36"/>
          <w:szCs w:val="36"/>
          <w:rtl/>
        </w:rPr>
        <w:t>ت</w:t>
      </w:r>
      <w:r w:rsidRPr="00D735FB">
        <w:rPr>
          <w:rFonts w:ascii="Traditional Arabic" w:hAnsi="Traditional Arabic" w:cs="Traditional Arabic"/>
          <w:color w:val="000000"/>
          <w:sz w:val="36"/>
          <w:szCs w:val="36"/>
          <w:rtl/>
        </w:rPr>
        <w:t>أدية المعني الجليل بعبارة فصيحة واضحة جذابة إلى المخاطب</w:t>
      </w:r>
      <w:r w:rsidRPr="00D735FB">
        <w:rPr>
          <w:rFonts w:ascii="Traditional Arabic" w:hAnsi="Traditional Arabic" w:cs="Traditional Arabic"/>
          <w:sz w:val="36"/>
          <w:szCs w:val="36"/>
          <w:rtl/>
        </w:rPr>
        <w:t>،</w:t>
      </w:r>
      <w:r w:rsidRPr="00D735FB">
        <w:rPr>
          <w:rFonts w:ascii="Traditional Arabic" w:hAnsi="Traditional Arabic" w:cs="Traditional Arabic"/>
          <w:color w:val="000000"/>
          <w:sz w:val="36"/>
          <w:szCs w:val="36"/>
          <w:rtl/>
        </w:rPr>
        <w:t>مع ملا</w:t>
      </w:r>
      <w:r w:rsidRPr="00D735FB">
        <w:rPr>
          <w:rFonts w:ascii="Traditional Arabic" w:hAnsi="Traditional Arabic" w:cs="Traditional Arabic"/>
          <w:sz w:val="36"/>
          <w:szCs w:val="36"/>
          <w:rtl/>
        </w:rPr>
        <w:t>ء</w:t>
      </w:r>
      <w:r w:rsidRPr="00D735FB">
        <w:rPr>
          <w:rFonts w:ascii="Traditional Arabic" w:hAnsi="Traditional Arabic" w:cs="Traditional Arabic"/>
          <w:color w:val="000000"/>
          <w:sz w:val="36"/>
          <w:szCs w:val="36"/>
          <w:rtl/>
        </w:rPr>
        <w:t>مة الموطن ورعاية حال المخاطب ،وهي مطابقة الكلام لمقتض</w:t>
      </w:r>
      <w:r w:rsidRPr="00D735FB">
        <w:rPr>
          <w:rFonts w:ascii="Traditional Arabic" w:hAnsi="Traditional Arabic" w:cs="Traditional Arabic"/>
          <w:sz w:val="36"/>
          <w:szCs w:val="36"/>
          <w:rtl/>
        </w:rPr>
        <w:t xml:space="preserve">ى </w:t>
      </w:r>
      <w:r w:rsidRPr="00D735FB">
        <w:rPr>
          <w:rFonts w:ascii="Traditional Arabic" w:hAnsi="Traditional Arabic" w:cs="Traditional Arabic"/>
          <w:color w:val="000000"/>
          <w:sz w:val="36"/>
          <w:szCs w:val="36"/>
          <w:rtl/>
        </w:rPr>
        <w:t>الحال مع فصاحته</w:t>
      </w:r>
      <w:r w:rsidR="0057113F">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r w:rsidR="001030AD">
        <w:rPr>
          <w:rStyle w:val="Appelnotedebasdep"/>
          <w:rFonts w:ascii="Traditional Arabic" w:hAnsi="Traditional Arabic" w:cs="Traditional Arabic"/>
          <w:color w:val="000000"/>
          <w:sz w:val="36"/>
          <w:szCs w:val="36"/>
          <w:rtl/>
        </w:rPr>
        <w:footnoteReference w:id="5"/>
      </w:r>
    </w:p>
    <w:p w:rsidR="00897B5E" w:rsidRPr="008D43A8" w:rsidRDefault="00897B5E" w:rsidP="00897B5E">
      <w:pPr>
        <w:pStyle w:val="Normal2"/>
        <w:pBdr>
          <w:top w:val="nil"/>
          <w:left w:val="nil"/>
          <w:bottom w:val="nil"/>
          <w:right w:val="nil"/>
          <w:between w:val="nil"/>
        </w:pBdr>
        <w:bidi/>
        <w:spacing w:after="0" w:line="240" w:lineRule="auto"/>
        <w:rPr>
          <w:rFonts w:ascii="Traditional Arabic" w:hAnsi="Traditional Arabic" w:cs="Traditional Arabic"/>
          <w:color w:val="000000"/>
          <w:sz w:val="36"/>
          <w:szCs w:val="36"/>
          <w:u w:val="single"/>
          <w:rtl/>
        </w:rPr>
      </w:pPr>
      <w:r w:rsidRPr="00D735FB">
        <w:rPr>
          <w:rFonts w:ascii="Traditional Arabic" w:hAnsi="Traditional Arabic" w:cs="Traditional Arabic" w:hint="cs"/>
          <w:b/>
          <w:bCs/>
          <w:color w:val="000000"/>
          <w:sz w:val="36"/>
          <w:szCs w:val="36"/>
          <w:u w:val="single"/>
          <w:rtl/>
        </w:rPr>
        <w:t>2-</w:t>
      </w:r>
      <w:r w:rsidRPr="00D735FB">
        <w:rPr>
          <w:rFonts w:ascii="Traditional Arabic" w:hAnsi="Traditional Arabic" w:cs="Traditional Arabic"/>
          <w:b/>
          <w:bCs/>
          <w:color w:val="000000"/>
          <w:sz w:val="36"/>
          <w:szCs w:val="36"/>
          <w:u w:val="single"/>
          <w:rtl/>
        </w:rPr>
        <w:t xml:space="preserve"> الفصاحة : </w:t>
      </w:r>
    </w:p>
    <w:p w:rsidR="001030AD" w:rsidRPr="00D735FB" w:rsidRDefault="00897B5E" w:rsidP="00584942">
      <w:pPr>
        <w:pStyle w:val="Normal2"/>
        <w:pBdr>
          <w:top w:val="nil"/>
          <w:left w:val="nil"/>
          <w:bottom w:val="nil"/>
          <w:right w:val="nil"/>
          <w:between w:val="nil"/>
        </w:pBdr>
        <w:bidi/>
        <w:spacing w:after="0" w:line="240" w:lineRule="auto"/>
        <w:rPr>
          <w:rFonts w:ascii="Traditional Arabic" w:hAnsi="Traditional Arabic" w:cs="Traditional Arabic"/>
          <w:color w:val="000000"/>
          <w:sz w:val="36"/>
          <w:szCs w:val="36"/>
          <w:rtl/>
        </w:rPr>
      </w:pPr>
      <w:r w:rsidRPr="00D735FB">
        <w:rPr>
          <w:rFonts w:ascii="Traditional Arabic" w:hAnsi="Traditional Arabic" w:cs="Traditional Arabic" w:hint="cs"/>
          <w:color w:val="000000"/>
          <w:sz w:val="36"/>
          <w:szCs w:val="36"/>
          <w:rtl/>
        </w:rPr>
        <w:t>أ</w:t>
      </w:r>
      <w:r w:rsidRPr="0057113F">
        <w:rPr>
          <w:rFonts w:ascii="Traditional Arabic" w:hAnsi="Traditional Arabic" w:cs="Traditional Arabic" w:hint="cs"/>
          <w:b/>
          <w:bCs/>
          <w:color w:val="000000"/>
          <w:sz w:val="36"/>
          <w:szCs w:val="36"/>
          <w:rtl/>
        </w:rPr>
        <w:t>)-لغة:</w:t>
      </w:r>
      <w:r w:rsidR="0057113F">
        <w:rPr>
          <w:rFonts w:ascii="Traditional Arabic" w:hAnsi="Traditional Arabic" w:cs="Traditional Arabic" w:hint="cs"/>
          <w:b/>
          <w:bCs/>
          <w:color w:val="000000"/>
          <w:sz w:val="36"/>
          <w:szCs w:val="36"/>
          <w:rtl/>
        </w:rPr>
        <w:t xml:space="preserve"> (</w:t>
      </w:r>
      <w:r w:rsidRPr="00D735FB">
        <w:rPr>
          <w:rFonts w:ascii="Traditional Arabic" w:hAnsi="Traditional Arabic" w:cs="Traditional Arabic"/>
          <w:color w:val="000000"/>
          <w:sz w:val="36"/>
          <w:szCs w:val="36"/>
          <w:rtl/>
        </w:rPr>
        <w:t>الظهور و البيان كما في قوله تعالى :</w:t>
      </w:r>
      <w:r w:rsidR="00D578BB">
        <w:rPr>
          <w:rFonts w:ascii="Times New Roman" w:hAnsi="Times New Roman" w:cs="Times New Roman"/>
          <w:color w:val="000000"/>
          <w:sz w:val="36"/>
          <w:szCs w:val="36"/>
          <w:rtl/>
        </w:rPr>
        <w:t>[</w:t>
      </w:r>
      <w:r>
        <w:rPr>
          <w:rFonts w:ascii="Traditional Arabic" w:hAnsi="Traditional Arabic" w:cs="Traditional Arabic"/>
          <w:color w:val="000000"/>
          <w:sz w:val="36"/>
          <w:szCs w:val="36"/>
          <w:rtl/>
        </w:rPr>
        <w:t>وأخي هارون هو أفصح  مني لسانا</w:t>
      </w:r>
      <w:r w:rsidR="00D578BB">
        <w:rPr>
          <w:rFonts w:ascii="Times New Roman" w:hAnsi="Times New Roman" w:cs="Times New Roman"/>
          <w:color w:val="000000"/>
          <w:sz w:val="36"/>
          <w:szCs w:val="36"/>
          <w:rtl/>
        </w:rPr>
        <w:t>]</w:t>
      </w:r>
      <w:r w:rsidR="00D578BB">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سورة القصص</w:t>
      </w:r>
      <w:r w:rsidRPr="00D735FB">
        <w:rPr>
          <w:rFonts w:ascii="Traditional Arabic" w:hAnsi="Traditional Arabic" w:cs="Traditional Arabic"/>
          <w:color w:val="000000"/>
          <w:sz w:val="36"/>
          <w:szCs w:val="36"/>
          <w:rtl/>
        </w:rPr>
        <w:t>:34</w:t>
      </w:r>
      <w:r w:rsidRPr="00D735FB">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D735FB">
        <w:rPr>
          <w:rFonts w:ascii="Traditional Arabic" w:hAnsi="Traditional Arabic" w:cs="Traditional Arabic"/>
          <w:sz w:val="36"/>
          <w:szCs w:val="36"/>
          <w:rtl/>
        </w:rPr>
        <w:t xml:space="preserve"> أي أبين مني منطقا و أظهر </w:t>
      </w:r>
      <w:r w:rsidRPr="00D735FB">
        <w:rPr>
          <w:rFonts w:ascii="Traditional Arabic" w:hAnsi="Traditional Arabic" w:cs="Traditional Arabic"/>
          <w:color w:val="000000"/>
          <w:sz w:val="36"/>
          <w:szCs w:val="36"/>
          <w:rtl/>
        </w:rPr>
        <w:t>قولا</w:t>
      </w:r>
      <w:r w:rsidRPr="00D735FB">
        <w:rPr>
          <w:rFonts w:ascii="Traditional Arabic" w:hAnsi="Traditional Arabic" w:cs="Traditional Arabic"/>
          <w:sz w:val="36"/>
          <w:szCs w:val="36"/>
          <w:rtl/>
        </w:rPr>
        <w:t>،</w:t>
      </w:r>
      <w:r w:rsidRPr="00D735FB">
        <w:rPr>
          <w:rFonts w:ascii="Traditional Arabic" w:hAnsi="Traditional Arabic" w:cs="Traditional Arabic"/>
          <w:color w:val="000000"/>
          <w:sz w:val="36"/>
          <w:szCs w:val="36"/>
          <w:rtl/>
        </w:rPr>
        <w:t xml:space="preserve"> و يقال أفصح الصبي في كلامه : إذا  بان و ظهر كلامه</w:t>
      </w:r>
      <w:r w:rsidR="0057113F">
        <w:rPr>
          <w:rFonts w:ascii="Traditional Arabic" w:hAnsi="Traditional Arabic" w:cs="Traditional Arabic" w:hint="cs"/>
          <w:color w:val="000000"/>
          <w:sz w:val="36"/>
          <w:szCs w:val="36"/>
          <w:rtl/>
        </w:rPr>
        <w:t>)</w:t>
      </w:r>
      <w:r w:rsidR="001030AD">
        <w:rPr>
          <w:rStyle w:val="Appelnotedebasdep"/>
          <w:rFonts w:ascii="Traditional Arabic" w:hAnsi="Traditional Arabic" w:cs="Traditional Arabic"/>
          <w:color w:val="000000"/>
          <w:sz w:val="36"/>
          <w:szCs w:val="36"/>
          <w:rtl/>
        </w:rPr>
        <w:footnoteReference w:id="6"/>
      </w:r>
      <w:r w:rsidRPr="00D735FB">
        <w:rPr>
          <w:rFonts w:ascii="Traditional Arabic" w:hAnsi="Traditional Arabic" w:cs="Traditional Arabic" w:hint="cs"/>
          <w:color w:val="000000"/>
          <w:sz w:val="36"/>
          <w:szCs w:val="36"/>
          <w:rtl/>
        </w:rPr>
        <w:t>.</w:t>
      </w:r>
    </w:p>
    <w:p w:rsidR="00897B5E" w:rsidRPr="00380506" w:rsidRDefault="00897B5E" w:rsidP="00897B5E">
      <w:pPr>
        <w:pStyle w:val="Normal2"/>
        <w:pBdr>
          <w:top w:val="nil"/>
          <w:left w:val="nil"/>
          <w:bottom w:val="nil"/>
          <w:right w:val="nil"/>
          <w:between w:val="nil"/>
        </w:pBdr>
        <w:bidi/>
        <w:spacing w:after="0" w:line="240" w:lineRule="auto"/>
        <w:rPr>
          <w:rFonts w:ascii="Traditional Arabic" w:hAnsi="Traditional Arabic" w:cs="Traditional Arabic"/>
          <w:color w:val="000000"/>
          <w:sz w:val="24"/>
          <w:szCs w:val="24"/>
        </w:rPr>
      </w:pPr>
      <w:r w:rsidRPr="0057113F">
        <w:rPr>
          <w:rFonts w:ascii="Traditional Arabic" w:hAnsi="Traditional Arabic" w:cs="Traditional Arabic" w:hint="cs"/>
          <w:b/>
          <w:bCs/>
          <w:color w:val="000000"/>
          <w:sz w:val="36"/>
          <w:szCs w:val="36"/>
          <w:rtl/>
        </w:rPr>
        <w:t>ب)-اصطلاحا</w:t>
      </w:r>
      <w:r w:rsidRPr="00D735FB">
        <w:rPr>
          <w:rFonts w:ascii="Traditional Arabic" w:hAnsi="Traditional Arabic" w:cs="Traditional Arabic" w:hint="cs"/>
          <w:color w:val="000000"/>
          <w:sz w:val="36"/>
          <w:szCs w:val="36"/>
          <w:rtl/>
        </w:rPr>
        <w:t>:</w:t>
      </w:r>
      <w:r w:rsidR="0057113F">
        <w:rPr>
          <w:rFonts w:ascii="Traditional Arabic" w:hAnsi="Traditional Arabic" w:cs="Traditional Arabic" w:hint="cs"/>
          <w:color w:val="000000"/>
          <w:sz w:val="36"/>
          <w:szCs w:val="36"/>
          <w:rtl/>
        </w:rPr>
        <w:t>(</w:t>
      </w:r>
      <w:r w:rsidRPr="00D735FB">
        <w:rPr>
          <w:rFonts w:ascii="Traditional Arabic" w:hAnsi="Traditional Arabic" w:cs="Traditional Arabic"/>
          <w:color w:val="000000"/>
          <w:sz w:val="36"/>
          <w:szCs w:val="36"/>
          <w:rtl/>
        </w:rPr>
        <w:t xml:space="preserve">سلامة الكلام مما يعد ّعيبا في اللغة : بأن يسلم من عيوب </w:t>
      </w:r>
      <w:r w:rsidRPr="00D735FB">
        <w:rPr>
          <w:rFonts w:ascii="Traditional Arabic" w:hAnsi="Traditional Arabic" w:cs="Traditional Arabic"/>
          <w:sz w:val="36"/>
          <w:szCs w:val="36"/>
          <w:rtl/>
        </w:rPr>
        <w:t>تع</w:t>
      </w:r>
      <w:r w:rsidRPr="00D735FB">
        <w:rPr>
          <w:rFonts w:ascii="Traditional Arabic" w:hAnsi="Traditional Arabic" w:cs="Traditional Arabic"/>
          <w:color w:val="000000"/>
          <w:sz w:val="36"/>
          <w:szCs w:val="36"/>
          <w:rtl/>
        </w:rPr>
        <w:t>رض للكلمات التي يتركب منها الكلام ،أو تعرض لمجموع الكلام</w:t>
      </w:r>
      <w:r w:rsidR="0057113F">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r w:rsidR="002E7E29">
        <w:rPr>
          <w:rStyle w:val="Appelnotedebasdep"/>
          <w:rFonts w:ascii="Traditional Arabic" w:hAnsi="Traditional Arabic" w:cs="Traditional Arabic"/>
          <w:color w:val="000000"/>
          <w:sz w:val="36"/>
          <w:szCs w:val="36"/>
          <w:rtl/>
        </w:rPr>
        <w:footnoteReference w:id="7"/>
      </w:r>
    </w:p>
    <w:p w:rsidR="00897B5E" w:rsidRPr="00D735FB" w:rsidRDefault="00897B5E" w:rsidP="00897B5E">
      <w:pPr>
        <w:pStyle w:val="Normal2"/>
        <w:pBdr>
          <w:top w:val="nil"/>
          <w:left w:val="nil"/>
          <w:bottom w:val="nil"/>
          <w:right w:val="nil"/>
          <w:between w:val="nil"/>
        </w:pBdr>
        <w:bidi/>
        <w:spacing w:after="0" w:line="240" w:lineRule="auto"/>
        <w:rPr>
          <w:rFonts w:ascii="Traditional Arabic" w:hAnsi="Traditional Arabic" w:cs="Traditional Arabic"/>
          <w:b/>
          <w:bCs/>
          <w:color w:val="000000"/>
          <w:sz w:val="36"/>
          <w:szCs w:val="36"/>
          <w:u w:val="single"/>
          <w:rtl/>
        </w:rPr>
      </w:pPr>
      <w:r w:rsidRPr="00D735FB">
        <w:rPr>
          <w:rFonts w:ascii="Traditional Arabic" w:hAnsi="Traditional Arabic" w:cs="Traditional Arabic" w:hint="cs"/>
          <w:b/>
          <w:bCs/>
          <w:color w:val="000000"/>
          <w:sz w:val="36"/>
          <w:szCs w:val="36"/>
          <w:u w:val="single"/>
          <w:rtl/>
        </w:rPr>
        <w:t>3-</w:t>
      </w:r>
      <w:r w:rsidRPr="00D735FB">
        <w:rPr>
          <w:rFonts w:ascii="Traditional Arabic" w:hAnsi="Traditional Arabic" w:cs="Traditional Arabic"/>
          <w:b/>
          <w:bCs/>
          <w:color w:val="000000"/>
          <w:sz w:val="36"/>
          <w:szCs w:val="36"/>
          <w:u w:val="single"/>
          <w:rtl/>
        </w:rPr>
        <w:t xml:space="preserve"> البيان </w:t>
      </w:r>
      <w:r w:rsidRPr="00D735FB">
        <w:rPr>
          <w:rFonts w:ascii="Traditional Arabic" w:hAnsi="Traditional Arabic" w:cs="Traditional Arabic" w:hint="cs"/>
          <w:b/>
          <w:bCs/>
          <w:color w:val="000000"/>
          <w:sz w:val="36"/>
          <w:szCs w:val="36"/>
          <w:u w:val="single"/>
          <w:rtl/>
        </w:rPr>
        <w:t>:</w:t>
      </w:r>
    </w:p>
    <w:p w:rsidR="0057113F" w:rsidRDefault="0057113F" w:rsidP="00897B5E">
      <w:pPr>
        <w:pStyle w:val="Normal2"/>
        <w:pBdr>
          <w:top w:val="nil"/>
          <w:left w:val="nil"/>
          <w:bottom w:val="nil"/>
          <w:right w:val="nil"/>
          <w:between w:val="nil"/>
        </w:pBdr>
        <w:bidi/>
        <w:spacing w:after="0" w:line="240" w:lineRule="auto"/>
        <w:rPr>
          <w:rFonts w:ascii="Traditional Arabic" w:hAnsi="Traditional Arabic" w:cs="Traditional Arabic"/>
          <w:color w:val="000000"/>
          <w:sz w:val="36"/>
          <w:szCs w:val="36"/>
          <w:rtl/>
        </w:rPr>
      </w:pPr>
    </w:p>
    <w:p w:rsidR="0057113F" w:rsidRDefault="0057113F" w:rsidP="0057113F">
      <w:pPr>
        <w:pStyle w:val="Normal2"/>
        <w:pBdr>
          <w:top w:val="nil"/>
          <w:left w:val="nil"/>
          <w:bottom w:val="nil"/>
          <w:right w:val="nil"/>
          <w:between w:val="nil"/>
        </w:pBdr>
        <w:bidi/>
        <w:spacing w:after="0" w:line="240" w:lineRule="auto"/>
        <w:rPr>
          <w:rFonts w:ascii="Traditional Arabic" w:hAnsi="Traditional Arabic" w:cs="Traditional Arabic"/>
          <w:color w:val="000000"/>
          <w:sz w:val="36"/>
          <w:szCs w:val="36"/>
          <w:rtl/>
        </w:rPr>
      </w:pPr>
    </w:p>
    <w:p w:rsidR="00897B5E" w:rsidRDefault="00897B5E" w:rsidP="0057113F">
      <w:pPr>
        <w:pStyle w:val="Normal2"/>
        <w:pBdr>
          <w:top w:val="nil"/>
          <w:left w:val="nil"/>
          <w:bottom w:val="nil"/>
          <w:right w:val="nil"/>
          <w:between w:val="nil"/>
        </w:pBdr>
        <w:bidi/>
        <w:spacing w:after="0" w:line="240" w:lineRule="auto"/>
        <w:rPr>
          <w:rFonts w:ascii="Traditional Arabic" w:hAnsi="Traditional Arabic" w:cs="Traditional Arabic"/>
          <w:sz w:val="36"/>
          <w:szCs w:val="36"/>
          <w:rtl/>
        </w:rPr>
      </w:pPr>
      <w:r w:rsidRPr="0057113F">
        <w:rPr>
          <w:rFonts w:ascii="Traditional Arabic" w:hAnsi="Traditional Arabic" w:cs="Traditional Arabic" w:hint="cs"/>
          <w:b/>
          <w:bCs/>
          <w:color w:val="000000"/>
          <w:sz w:val="36"/>
          <w:szCs w:val="36"/>
          <w:rtl/>
        </w:rPr>
        <w:lastRenderedPageBreak/>
        <w:t>أ</w:t>
      </w:r>
      <w:r w:rsidRPr="00D735FB">
        <w:rPr>
          <w:rFonts w:ascii="Traditional Arabic" w:hAnsi="Traditional Arabic" w:cs="Traditional Arabic" w:hint="cs"/>
          <w:color w:val="000000"/>
          <w:sz w:val="36"/>
          <w:szCs w:val="36"/>
          <w:rtl/>
        </w:rPr>
        <w:t>)-</w:t>
      </w:r>
      <w:r w:rsidRPr="0057113F">
        <w:rPr>
          <w:rFonts w:ascii="Traditional Arabic" w:hAnsi="Traditional Arabic" w:cs="Traditional Arabic" w:hint="cs"/>
          <w:b/>
          <w:bCs/>
          <w:color w:val="000000"/>
          <w:sz w:val="36"/>
          <w:szCs w:val="36"/>
          <w:rtl/>
        </w:rPr>
        <w:t>لغة</w:t>
      </w:r>
      <w:r w:rsidRPr="00D735FB">
        <w:rPr>
          <w:rFonts w:ascii="Traditional Arabic" w:hAnsi="Traditional Arabic" w:cs="Traditional Arabic" w:hint="cs"/>
          <w:color w:val="000000"/>
          <w:sz w:val="36"/>
          <w:szCs w:val="36"/>
          <w:rtl/>
        </w:rPr>
        <w:t>:</w:t>
      </w:r>
      <w:r w:rsidRPr="00D735FB">
        <w:rPr>
          <w:rFonts w:ascii="Traditional Arabic" w:hAnsi="Traditional Arabic" w:cs="Traditional Arabic"/>
          <w:color w:val="000000"/>
          <w:sz w:val="36"/>
          <w:szCs w:val="36"/>
          <w:rtl/>
        </w:rPr>
        <w:t>من بان الشي</w:t>
      </w:r>
      <w:r w:rsidRPr="00D735FB">
        <w:rPr>
          <w:rFonts w:ascii="Traditional Arabic" w:hAnsi="Traditional Arabic" w:cs="Traditional Arabic" w:hint="cs"/>
          <w:color w:val="000000"/>
          <w:sz w:val="36"/>
          <w:szCs w:val="36"/>
          <w:rtl/>
        </w:rPr>
        <w:t>ء</w:t>
      </w:r>
      <w:r w:rsidRPr="00D735FB">
        <w:rPr>
          <w:rFonts w:ascii="Traditional Arabic" w:hAnsi="Traditional Arabic" w:cs="Traditional Arabic"/>
          <w:color w:val="000000"/>
          <w:sz w:val="36"/>
          <w:szCs w:val="36"/>
          <w:rtl/>
        </w:rPr>
        <w:t xml:space="preserve"> : اتضح </w:t>
      </w:r>
      <w:r w:rsidRPr="00D735FB">
        <w:rPr>
          <w:rFonts w:ascii="Traditional Arabic" w:hAnsi="Traditional Arabic" w:cs="Traditional Arabic"/>
          <w:sz w:val="36"/>
          <w:szCs w:val="36"/>
          <w:rtl/>
        </w:rPr>
        <w:t>،</w:t>
      </w:r>
      <w:r w:rsidRPr="00D735FB">
        <w:rPr>
          <w:rFonts w:ascii="Traditional Arabic" w:hAnsi="Traditional Arabic" w:cs="Traditional Arabic"/>
          <w:color w:val="000000"/>
          <w:sz w:val="36"/>
          <w:szCs w:val="36"/>
          <w:rtl/>
        </w:rPr>
        <w:t xml:space="preserve">و البيان : الفصاحة و اللسن </w:t>
      </w:r>
      <w:r w:rsidRPr="00D735FB">
        <w:rPr>
          <w:rFonts w:ascii="Traditional Arabic" w:hAnsi="Traditional Arabic" w:cs="Traditional Arabic"/>
          <w:sz w:val="36"/>
          <w:szCs w:val="36"/>
          <w:rtl/>
        </w:rPr>
        <w:t>،</w:t>
      </w:r>
      <w:r w:rsidR="0057113F">
        <w:rPr>
          <w:rFonts w:ascii="Traditional Arabic" w:hAnsi="Traditional Arabic" w:cs="Traditional Arabic"/>
          <w:color w:val="000000"/>
          <w:sz w:val="36"/>
          <w:szCs w:val="36"/>
          <w:rtl/>
        </w:rPr>
        <w:t xml:space="preserve"> كلام بين : كلام فصيح </w:t>
      </w:r>
      <w:r w:rsidR="0057113F">
        <w:rPr>
          <w:rFonts w:ascii="Traditional Arabic" w:hAnsi="Traditional Arabic" w:cs="Traditional Arabic" w:hint="cs"/>
          <w:color w:val="000000"/>
          <w:sz w:val="36"/>
          <w:szCs w:val="36"/>
          <w:rtl/>
        </w:rPr>
        <w:t>.و</w:t>
      </w:r>
      <w:r w:rsidRPr="00D735FB">
        <w:rPr>
          <w:rFonts w:ascii="Traditional Arabic" w:hAnsi="Traditional Arabic" w:cs="Traditional Arabic"/>
          <w:color w:val="000000"/>
          <w:sz w:val="36"/>
          <w:szCs w:val="36"/>
          <w:rtl/>
        </w:rPr>
        <w:t>البيان : الإفصاح</w:t>
      </w:r>
      <w:r w:rsidR="0057113F">
        <w:rPr>
          <w:rFonts w:ascii="Traditional Arabic" w:hAnsi="Traditional Arabic" w:cs="Traditional Arabic" w:hint="cs"/>
          <w:color w:val="000000"/>
          <w:sz w:val="36"/>
          <w:szCs w:val="36"/>
          <w:rtl/>
        </w:rPr>
        <w:t>)</w:t>
      </w:r>
      <w:r w:rsidRPr="00D735FB">
        <w:rPr>
          <w:rFonts w:ascii="Traditional Arabic" w:hAnsi="Traditional Arabic" w:cs="Traditional Arabic"/>
          <w:sz w:val="36"/>
          <w:szCs w:val="36"/>
        </w:rPr>
        <w:t>.</w:t>
      </w:r>
      <w:r w:rsidR="002E7E29">
        <w:rPr>
          <w:rStyle w:val="Appelnotedebasdep"/>
          <w:rFonts w:ascii="Traditional Arabic" w:hAnsi="Traditional Arabic" w:cs="Traditional Arabic"/>
          <w:sz w:val="36"/>
          <w:szCs w:val="36"/>
        </w:rPr>
        <w:footnoteReference w:id="8"/>
      </w:r>
    </w:p>
    <w:p w:rsidR="00897B5E" w:rsidRPr="00380506" w:rsidRDefault="00897B5E" w:rsidP="00897B5E">
      <w:pPr>
        <w:pStyle w:val="Normal2"/>
        <w:pBdr>
          <w:top w:val="nil"/>
          <w:left w:val="nil"/>
          <w:bottom w:val="nil"/>
          <w:right w:val="nil"/>
          <w:between w:val="nil"/>
        </w:pBdr>
        <w:bidi/>
        <w:spacing w:after="0" w:line="240" w:lineRule="auto"/>
        <w:rPr>
          <w:rFonts w:ascii="Traditional Arabic" w:hAnsi="Traditional Arabic" w:cs="Traditional Arabic"/>
          <w:color w:val="000000"/>
          <w:sz w:val="24"/>
          <w:szCs w:val="24"/>
        </w:rPr>
      </w:pPr>
      <w:r w:rsidRPr="0057113F">
        <w:rPr>
          <w:rFonts w:ascii="Traditional Arabic" w:hAnsi="Traditional Arabic" w:cs="Traditional Arabic" w:hint="cs"/>
          <w:b/>
          <w:bCs/>
          <w:color w:val="000000"/>
          <w:sz w:val="36"/>
          <w:szCs w:val="36"/>
          <w:rtl/>
        </w:rPr>
        <w:t>ب)</w:t>
      </w:r>
      <w:r w:rsidRPr="00D735FB">
        <w:rPr>
          <w:rFonts w:ascii="Traditional Arabic" w:hAnsi="Traditional Arabic" w:cs="Traditional Arabic" w:hint="cs"/>
          <w:color w:val="000000"/>
          <w:sz w:val="36"/>
          <w:szCs w:val="36"/>
          <w:rtl/>
        </w:rPr>
        <w:t>-</w:t>
      </w:r>
      <w:r w:rsidRPr="0057113F">
        <w:rPr>
          <w:rFonts w:ascii="Traditional Arabic" w:hAnsi="Traditional Arabic" w:cs="Traditional Arabic" w:hint="cs"/>
          <w:b/>
          <w:bCs/>
          <w:color w:val="000000"/>
          <w:sz w:val="36"/>
          <w:szCs w:val="36"/>
          <w:rtl/>
        </w:rPr>
        <w:t>اصطلاحا</w:t>
      </w:r>
      <w:r w:rsidRPr="00D735FB">
        <w:rPr>
          <w:rFonts w:ascii="Traditional Arabic" w:hAnsi="Traditional Arabic" w:cs="Traditional Arabic" w:hint="cs"/>
          <w:color w:val="000000"/>
          <w:sz w:val="36"/>
          <w:szCs w:val="36"/>
          <w:rtl/>
        </w:rPr>
        <w:t>:</w:t>
      </w:r>
      <w:r w:rsidR="0057113F">
        <w:rPr>
          <w:rFonts w:ascii="Traditional Arabic" w:hAnsi="Traditional Arabic" w:cs="Traditional Arabic" w:hint="cs"/>
          <w:color w:val="000000"/>
          <w:sz w:val="36"/>
          <w:szCs w:val="36"/>
          <w:rtl/>
        </w:rPr>
        <w:t>(</w:t>
      </w:r>
      <w:r w:rsidRPr="00D735FB">
        <w:rPr>
          <w:rFonts w:ascii="Traditional Arabic" w:hAnsi="Traditional Arabic" w:cs="Traditional Arabic"/>
          <w:color w:val="000000"/>
          <w:sz w:val="36"/>
          <w:szCs w:val="36"/>
          <w:rtl/>
        </w:rPr>
        <w:t xml:space="preserve">علم يعرف به إيراد المعنى الواحد بطرق مختلفة في وضوح </w:t>
      </w:r>
      <w:r w:rsidRPr="00D735FB">
        <w:rPr>
          <w:rFonts w:ascii="Traditional Arabic" w:hAnsi="Traditional Arabic" w:cs="Traditional Arabic" w:hint="cs"/>
          <w:color w:val="000000"/>
          <w:sz w:val="36"/>
          <w:szCs w:val="36"/>
          <w:rtl/>
        </w:rPr>
        <w:t>ا</w:t>
      </w:r>
      <w:r w:rsidR="0057113F">
        <w:rPr>
          <w:rFonts w:ascii="Traditional Arabic" w:hAnsi="Traditional Arabic" w:cs="Traditional Arabic"/>
          <w:color w:val="000000"/>
          <w:sz w:val="36"/>
          <w:szCs w:val="36"/>
          <w:rtl/>
        </w:rPr>
        <w:t xml:space="preserve">لدلالة عليها </w:t>
      </w:r>
      <w:r w:rsidR="0057113F">
        <w:rPr>
          <w:rFonts w:ascii="Traditional Arabic" w:hAnsi="Traditional Arabic" w:cs="Traditional Arabic" w:hint="cs"/>
          <w:color w:val="000000"/>
          <w:sz w:val="36"/>
          <w:szCs w:val="36"/>
          <w:rtl/>
        </w:rPr>
        <w:t>).</w:t>
      </w:r>
      <w:r w:rsidR="002E7E29">
        <w:rPr>
          <w:rStyle w:val="Appelnotedebasdep"/>
          <w:rFonts w:ascii="Traditional Arabic" w:hAnsi="Traditional Arabic" w:cs="Traditional Arabic"/>
          <w:color w:val="000000"/>
          <w:sz w:val="36"/>
          <w:szCs w:val="36"/>
          <w:rtl/>
        </w:rPr>
        <w:footnoteReference w:id="9"/>
      </w:r>
    </w:p>
    <w:p w:rsidR="00897B5E" w:rsidRPr="00854C5B" w:rsidRDefault="00897B5E" w:rsidP="00854C5B">
      <w:pPr>
        <w:pStyle w:val="Normal2"/>
        <w:pBdr>
          <w:top w:val="nil"/>
          <w:left w:val="nil"/>
          <w:bottom w:val="nil"/>
          <w:right w:val="nil"/>
          <w:between w:val="nil"/>
        </w:pBdr>
        <w:bidi/>
        <w:spacing w:after="0" w:line="240" w:lineRule="auto"/>
        <w:rPr>
          <w:rFonts w:ascii="Traditional Arabic" w:hAnsi="Traditional Arabic" w:cs="Traditional Arabic"/>
          <w:color w:val="000000"/>
          <w:sz w:val="36"/>
          <w:szCs w:val="36"/>
          <w:rtl/>
        </w:rPr>
      </w:pPr>
      <w:r w:rsidRPr="00D735FB">
        <w:rPr>
          <w:rFonts w:ascii="Traditional Arabic" w:hAnsi="Traditional Arabic" w:cs="Traditional Arabic"/>
          <w:color w:val="000000"/>
          <w:sz w:val="36"/>
          <w:szCs w:val="36"/>
          <w:rtl/>
        </w:rPr>
        <w:t>وذكر ابن خلدون أن علم البيان كان في البداية على ثلاثة أقسام :البلاغة (وفيها التقديم والتأخير والتوكيد والعطف</w:t>
      </w:r>
      <w:r w:rsidRPr="00D735FB">
        <w:rPr>
          <w:rFonts w:ascii="Traditional Arabic" w:hAnsi="Traditional Arabic" w:cs="Traditional Arabic" w:hint="cs"/>
          <w:sz w:val="36"/>
          <w:szCs w:val="36"/>
          <w:rtl/>
        </w:rPr>
        <w:t>...)</w:t>
      </w:r>
      <w:r w:rsidRPr="00D735FB">
        <w:rPr>
          <w:rFonts w:ascii="Traditional Arabic" w:hAnsi="Traditional Arabic" w:cs="Traditional Arabic"/>
          <w:sz w:val="36"/>
          <w:szCs w:val="36"/>
          <w:rtl/>
        </w:rPr>
        <w:t>،</w:t>
      </w:r>
      <w:r w:rsidRPr="00D735FB">
        <w:rPr>
          <w:rFonts w:ascii="Traditional Arabic" w:hAnsi="Traditional Arabic" w:cs="Traditional Arabic"/>
          <w:color w:val="000000"/>
          <w:sz w:val="36"/>
          <w:szCs w:val="36"/>
          <w:rtl/>
        </w:rPr>
        <w:t>والبيان</w:t>
      </w:r>
      <w:r w:rsidRPr="00D735FB">
        <w:rPr>
          <w:rFonts w:ascii="Traditional Arabic" w:hAnsi="Traditional Arabic" w:cs="Traditional Arabic" w:hint="cs"/>
          <w:color w:val="000000"/>
          <w:sz w:val="36"/>
          <w:szCs w:val="36"/>
          <w:rtl/>
        </w:rPr>
        <w:t xml:space="preserve">( </w:t>
      </w:r>
      <w:r w:rsidRPr="00D735FB">
        <w:rPr>
          <w:rFonts w:ascii="Traditional Arabic" w:hAnsi="Traditional Arabic" w:cs="Traditional Arabic"/>
          <w:color w:val="000000"/>
          <w:sz w:val="36"/>
          <w:szCs w:val="36"/>
          <w:rtl/>
        </w:rPr>
        <w:t>وفيه الاستعارة والك</w:t>
      </w:r>
      <w:r w:rsidRPr="00D735FB">
        <w:rPr>
          <w:rFonts w:ascii="Traditional Arabic" w:hAnsi="Traditional Arabic" w:cs="Traditional Arabic"/>
          <w:sz w:val="36"/>
          <w:szCs w:val="36"/>
          <w:rtl/>
        </w:rPr>
        <w:t>ناية</w:t>
      </w:r>
      <w:r w:rsidRPr="00D735FB">
        <w:rPr>
          <w:rFonts w:ascii="Traditional Arabic" w:hAnsi="Traditional Arabic" w:cs="Traditional Arabic" w:hint="cs"/>
          <w:sz w:val="36"/>
          <w:szCs w:val="36"/>
          <w:rtl/>
        </w:rPr>
        <w:t>)</w:t>
      </w:r>
      <w:r w:rsidRPr="00D735FB">
        <w:rPr>
          <w:rFonts w:ascii="Traditional Arabic" w:hAnsi="Traditional Arabic" w:cs="Traditional Arabic"/>
          <w:sz w:val="36"/>
          <w:szCs w:val="36"/>
          <w:rtl/>
        </w:rPr>
        <w:t>،</w:t>
      </w:r>
      <w:r w:rsidRPr="00D735FB">
        <w:rPr>
          <w:rFonts w:ascii="Traditional Arabic" w:hAnsi="Traditional Arabic" w:cs="Traditional Arabic"/>
          <w:color w:val="000000"/>
          <w:sz w:val="36"/>
          <w:szCs w:val="36"/>
          <w:rtl/>
        </w:rPr>
        <w:t>و البديع</w:t>
      </w:r>
      <w:r w:rsidRPr="00D735FB">
        <w:rPr>
          <w:rFonts w:ascii="Traditional Arabic" w:hAnsi="Traditional Arabic" w:cs="Traditional Arabic" w:hint="cs"/>
          <w:sz w:val="36"/>
          <w:szCs w:val="36"/>
          <w:rtl/>
        </w:rPr>
        <w:t>(ا</w:t>
      </w:r>
      <w:r w:rsidRPr="00D735FB">
        <w:rPr>
          <w:rFonts w:ascii="Traditional Arabic" w:hAnsi="Traditional Arabic" w:cs="Traditional Arabic"/>
          <w:color w:val="000000"/>
          <w:sz w:val="36"/>
          <w:szCs w:val="36"/>
          <w:rtl/>
        </w:rPr>
        <w:t>لذي ينظر في تزيين الكلام )،ثم أطلق على الأصناف الثلاثة اسم ال</w:t>
      </w:r>
      <w:r w:rsidR="0057113F">
        <w:rPr>
          <w:rFonts w:ascii="Traditional Arabic" w:hAnsi="Traditional Arabic" w:cs="Traditional Arabic"/>
          <w:color w:val="000000"/>
          <w:sz w:val="36"/>
          <w:szCs w:val="36"/>
          <w:rtl/>
        </w:rPr>
        <w:t xml:space="preserve">بيان ،وفي فائدة هذا العلم يقول </w:t>
      </w:r>
      <w:r w:rsidR="0057113F">
        <w:rPr>
          <w:rFonts w:ascii="Traditional Arabic" w:hAnsi="Traditional Arabic" w:cs="Traditional Arabic" w:hint="cs"/>
          <w:color w:val="000000"/>
          <w:sz w:val="36"/>
          <w:szCs w:val="36"/>
          <w:rtl/>
        </w:rPr>
        <w:t>:"</w:t>
      </w:r>
      <w:r w:rsidRPr="00D735FB">
        <w:rPr>
          <w:rFonts w:ascii="Traditional Arabic" w:hAnsi="Traditional Arabic" w:cs="Traditional Arabic"/>
          <w:color w:val="000000"/>
          <w:sz w:val="36"/>
          <w:szCs w:val="36"/>
          <w:rtl/>
        </w:rPr>
        <w:t xml:space="preserve"> واعلم أن ثمرة هذا الفن : إنما هي في فهم الإعجاز  من القرآ</w:t>
      </w:r>
      <w:r w:rsidRPr="00D735FB">
        <w:rPr>
          <w:rFonts w:ascii="Traditional Arabic" w:hAnsi="Traditional Arabic" w:cs="Traditional Arabic" w:hint="cs"/>
          <w:color w:val="000000"/>
          <w:sz w:val="36"/>
          <w:szCs w:val="36"/>
          <w:rtl/>
        </w:rPr>
        <w:t>ن</w:t>
      </w:r>
      <w:r>
        <w:rPr>
          <w:rFonts w:ascii="Traditional Arabic" w:hAnsi="Traditional Arabic" w:cs="Traditional Arabic" w:hint="cs"/>
          <w:color w:val="000000"/>
          <w:sz w:val="36"/>
          <w:szCs w:val="36"/>
          <w:rtl/>
        </w:rPr>
        <w:t>''</w:t>
      </w:r>
      <w:r w:rsidRPr="00D735FB">
        <w:rPr>
          <w:rFonts w:ascii="Traditional Arabic" w:hAnsi="Traditional Arabic" w:cs="Traditional Arabic"/>
          <w:color w:val="000000"/>
          <w:sz w:val="36"/>
          <w:szCs w:val="36"/>
          <w:rtl/>
        </w:rPr>
        <w:t>.</w:t>
      </w:r>
      <w:r w:rsidR="00854C5B">
        <w:rPr>
          <w:rStyle w:val="Appelnotedebasdep"/>
          <w:rFonts w:ascii="Traditional Arabic" w:hAnsi="Traditional Arabic" w:cs="Traditional Arabic"/>
          <w:color w:val="000000"/>
          <w:sz w:val="36"/>
          <w:szCs w:val="36"/>
          <w:rtl/>
        </w:rPr>
        <w:footnoteReference w:id="10"/>
      </w:r>
    </w:p>
    <w:p w:rsidR="00897B5E" w:rsidRPr="00D735FB" w:rsidRDefault="0057113F" w:rsidP="0057113F">
      <w:pPr>
        <w:pStyle w:val="Normal2"/>
        <w:pBdr>
          <w:top w:val="nil"/>
          <w:left w:val="nil"/>
          <w:bottom w:val="nil"/>
          <w:right w:val="nil"/>
          <w:between w:val="nil"/>
        </w:pBdr>
        <w:bidi/>
        <w:spacing w:after="0" w:line="240" w:lineRule="auto"/>
        <w:rPr>
          <w:rFonts w:ascii="Traditional Arabic" w:hAnsi="Traditional Arabic" w:cs="Traditional Arabic"/>
          <w:color w:val="000000"/>
          <w:sz w:val="36"/>
          <w:szCs w:val="36"/>
          <w:u w:val="single"/>
          <w:rtl/>
        </w:rPr>
      </w:pPr>
      <w:r>
        <w:rPr>
          <w:rFonts w:ascii="Traditional Arabic" w:hAnsi="Traditional Arabic" w:cs="Traditional Arabic"/>
          <w:color w:val="000000"/>
          <w:sz w:val="36"/>
          <w:szCs w:val="36"/>
          <w:rtl/>
        </w:rPr>
        <w:t>قال تعالى :</w:t>
      </w:r>
      <w:r>
        <w:rPr>
          <w:rFonts w:ascii="Times New Roman" w:hAnsi="Times New Roman" w:cs="Times New Roman"/>
          <w:color w:val="000000"/>
          <w:sz w:val="36"/>
          <w:szCs w:val="36"/>
          <w:rtl/>
        </w:rPr>
        <w:t>[</w:t>
      </w:r>
      <w:r w:rsidR="00897B5E" w:rsidRPr="00D735FB">
        <w:rPr>
          <w:rFonts w:ascii="Traditional Arabic" w:hAnsi="Traditional Arabic" w:cs="Traditional Arabic"/>
          <w:color w:val="000000"/>
          <w:sz w:val="36"/>
          <w:szCs w:val="36"/>
          <w:rtl/>
        </w:rPr>
        <w:t xml:space="preserve"> خلق الانسان علمه البيان </w:t>
      </w:r>
      <w:r>
        <w:rPr>
          <w:rFonts w:ascii="Times New Roman" w:hAnsi="Times New Roman" w:cs="Times New Roman"/>
          <w:color w:val="000000"/>
          <w:sz w:val="36"/>
          <w:szCs w:val="36"/>
          <w:rtl/>
        </w:rPr>
        <w:t>]</w:t>
      </w:r>
      <w:r w:rsidR="00897B5E" w:rsidRPr="00D735FB">
        <w:rPr>
          <w:rFonts w:ascii="Traditional Arabic" w:hAnsi="Traditional Arabic" w:cs="Traditional Arabic"/>
          <w:color w:val="000000"/>
          <w:sz w:val="36"/>
          <w:szCs w:val="36"/>
          <w:rtl/>
        </w:rPr>
        <w:t xml:space="preserve"> (</w:t>
      </w:r>
      <w:r w:rsidR="00897B5E" w:rsidRPr="00D735FB">
        <w:rPr>
          <w:rFonts w:ascii="Traditional Arabic" w:hAnsi="Traditional Arabic" w:cs="Traditional Arabic"/>
          <w:sz w:val="36"/>
          <w:szCs w:val="36"/>
          <w:rtl/>
        </w:rPr>
        <w:t>الرحمان:02</w:t>
      </w:r>
      <w:r w:rsidR="00897B5E" w:rsidRPr="00D735FB">
        <w:rPr>
          <w:rFonts w:ascii="Traditional Arabic" w:hAnsi="Traditional Arabic" w:cs="Traditional Arabic"/>
          <w:color w:val="000000"/>
          <w:sz w:val="36"/>
          <w:szCs w:val="36"/>
          <w:rtl/>
        </w:rPr>
        <w:t xml:space="preserve">) ،وورد في السنة </w:t>
      </w:r>
      <w:r>
        <w:rPr>
          <w:rFonts w:ascii="Times New Roman" w:hAnsi="Times New Roman" w:cs="Times New Roman"/>
          <w:color w:val="000000"/>
          <w:sz w:val="36"/>
          <w:szCs w:val="36"/>
          <w:rtl/>
        </w:rPr>
        <w:t>[</w:t>
      </w:r>
      <w:r w:rsidR="00897B5E" w:rsidRPr="00D735FB">
        <w:rPr>
          <w:rFonts w:ascii="Traditional Arabic" w:hAnsi="Traditional Arabic" w:cs="Traditional Arabic"/>
          <w:color w:val="000000"/>
          <w:sz w:val="36"/>
          <w:szCs w:val="36"/>
          <w:rtl/>
        </w:rPr>
        <w:t xml:space="preserve"> عن ابن عمر </w:t>
      </w:r>
      <w:r w:rsidR="00897B5E" w:rsidRPr="00D735FB">
        <w:rPr>
          <w:rFonts w:ascii="Traditional Arabic" w:hAnsi="Traditional Arabic" w:cs="Traditional Arabic"/>
          <w:sz w:val="36"/>
          <w:szCs w:val="36"/>
          <w:rtl/>
        </w:rPr>
        <w:t xml:space="preserve">رضي الله عنه أنه </w:t>
      </w:r>
      <w:r w:rsidR="00897B5E" w:rsidRPr="00D735FB">
        <w:rPr>
          <w:rFonts w:ascii="Traditional Arabic" w:hAnsi="Traditional Arabic" w:cs="Traditional Arabic"/>
          <w:color w:val="000000"/>
          <w:sz w:val="36"/>
          <w:szCs w:val="36"/>
          <w:rtl/>
        </w:rPr>
        <w:t xml:space="preserve">جاء </w:t>
      </w:r>
      <w:r w:rsidR="00897B5E" w:rsidRPr="00D735FB">
        <w:rPr>
          <w:rFonts w:ascii="Traditional Arabic" w:hAnsi="Traditional Arabic" w:cs="Traditional Arabic"/>
          <w:sz w:val="36"/>
          <w:szCs w:val="36"/>
          <w:rtl/>
        </w:rPr>
        <w:t xml:space="preserve">رجل </w:t>
      </w:r>
      <w:r w:rsidR="00897B5E" w:rsidRPr="00D735FB">
        <w:rPr>
          <w:rFonts w:ascii="Traditional Arabic" w:hAnsi="Traditional Arabic" w:cs="Traditional Arabic"/>
          <w:color w:val="000000"/>
          <w:sz w:val="36"/>
          <w:szCs w:val="36"/>
          <w:rtl/>
        </w:rPr>
        <w:t xml:space="preserve"> من المشرق فخطب ،فقال</w:t>
      </w:r>
      <w:r w:rsidR="00897B5E" w:rsidRPr="00D735FB">
        <w:rPr>
          <w:rFonts w:ascii="Traditional Arabic" w:hAnsi="Traditional Arabic" w:cs="Traditional Arabic"/>
          <w:sz w:val="36"/>
          <w:szCs w:val="36"/>
          <w:rtl/>
        </w:rPr>
        <w:t xml:space="preserve"> النبي صلى الله عليه وسلم :</w:t>
      </w:r>
      <w:r w:rsidR="00897B5E">
        <w:rPr>
          <w:rFonts w:ascii="Traditional Arabic" w:hAnsi="Traditional Arabic" w:cs="Traditional Arabic" w:hint="cs"/>
          <w:color w:val="000000"/>
          <w:sz w:val="36"/>
          <w:szCs w:val="36"/>
          <w:rtl/>
        </w:rPr>
        <w:t>"</w:t>
      </w:r>
      <w:r w:rsidR="00897B5E" w:rsidRPr="00D735FB">
        <w:rPr>
          <w:rFonts w:ascii="Traditional Arabic" w:hAnsi="Traditional Arabic" w:cs="Traditional Arabic"/>
          <w:color w:val="000000"/>
          <w:sz w:val="36"/>
          <w:szCs w:val="36"/>
          <w:rtl/>
        </w:rPr>
        <w:t>إن من البيان لسحر</w:t>
      </w:r>
      <w:r w:rsidR="00897B5E" w:rsidRPr="00D735FB">
        <w:rPr>
          <w:rFonts w:ascii="Traditional Arabic" w:hAnsi="Traditional Arabic" w:cs="Traditional Arabic"/>
          <w:sz w:val="36"/>
          <w:szCs w:val="36"/>
          <w:rtl/>
        </w:rPr>
        <w:t>ا</w:t>
      </w:r>
      <w:r>
        <w:rPr>
          <w:rFonts w:ascii="Traditional Arabic" w:hAnsi="Traditional Arabic" w:cs="Traditional Arabic" w:hint="cs"/>
          <w:sz w:val="36"/>
          <w:szCs w:val="36"/>
          <w:rtl/>
        </w:rPr>
        <w:t>.</w:t>
      </w:r>
      <w:r w:rsidR="00897B5E">
        <w:rPr>
          <w:rFonts w:ascii="Traditional Arabic" w:hAnsi="Traditional Arabic" w:cs="Traditional Arabic" w:hint="cs"/>
          <w:sz w:val="36"/>
          <w:szCs w:val="36"/>
          <w:rtl/>
        </w:rPr>
        <w:t>''</w:t>
      </w:r>
      <w:r>
        <w:rPr>
          <w:rFonts w:ascii="Times New Roman" w:hAnsi="Times New Roman" w:cs="Times New Roman"/>
          <w:sz w:val="36"/>
          <w:szCs w:val="36"/>
          <w:rtl/>
        </w:rPr>
        <w:t>]</w:t>
      </w:r>
      <w:r w:rsidR="00854C5B">
        <w:rPr>
          <w:rStyle w:val="Appelnotedebasdep"/>
          <w:rFonts w:ascii="Traditional Arabic" w:hAnsi="Traditional Arabic" w:cs="Traditional Arabic"/>
          <w:sz w:val="36"/>
          <w:szCs w:val="36"/>
          <w:rtl/>
        </w:rPr>
        <w:footnoteReference w:id="11"/>
      </w:r>
      <w:r w:rsidR="00897B5E" w:rsidRPr="0057113F">
        <w:rPr>
          <w:rFonts w:ascii="Traditional Arabic" w:hAnsi="Traditional Arabic" w:cs="Traditional Arabic" w:hint="cs"/>
          <w:b/>
          <w:bCs/>
          <w:sz w:val="36"/>
          <w:szCs w:val="36"/>
          <w:u w:val="single"/>
          <w:rtl/>
        </w:rPr>
        <w:t>4-</w:t>
      </w:r>
      <w:r w:rsidR="00897B5E" w:rsidRPr="0057113F">
        <w:rPr>
          <w:rFonts w:ascii="Traditional Arabic" w:hAnsi="Traditional Arabic" w:cs="Traditional Arabic"/>
          <w:b/>
          <w:bCs/>
          <w:color w:val="000000"/>
          <w:sz w:val="36"/>
          <w:szCs w:val="36"/>
          <w:u w:val="single"/>
          <w:rtl/>
        </w:rPr>
        <w:t xml:space="preserve"> التفسير</w:t>
      </w:r>
      <w:r w:rsidR="00897B5E" w:rsidRPr="0057113F">
        <w:rPr>
          <w:rFonts w:ascii="Traditional Arabic" w:hAnsi="Traditional Arabic" w:cs="Traditional Arabic" w:hint="cs"/>
          <w:b/>
          <w:bCs/>
          <w:color w:val="000000"/>
          <w:sz w:val="36"/>
          <w:szCs w:val="36"/>
          <w:u w:val="single"/>
          <w:rtl/>
        </w:rPr>
        <w:t>:</w:t>
      </w:r>
    </w:p>
    <w:p w:rsidR="00C46158" w:rsidRPr="00D735FB" w:rsidRDefault="00897B5E" w:rsidP="000351D0">
      <w:pPr>
        <w:pStyle w:val="Normal2"/>
        <w:pBdr>
          <w:top w:val="nil"/>
          <w:left w:val="nil"/>
          <w:bottom w:val="nil"/>
          <w:right w:val="nil"/>
          <w:between w:val="nil"/>
        </w:pBdr>
        <w:bidi/>
        <w:spacing w:after="0" w:line="240" w:lineRule="auto"/>
        <w:rPr>
          <w:rFonts w:ascii="Traditional Arabic" w:hAnsi="Traditional Arabic" w:cs="Traditional Arabic"/>
          <w:color w:val="000000"/>
          <w:sz w:val="36"/>
          <w:szCs w:val="36"/>
          <w:rtl/>
        </w:rPr>
      </w:pPr>
      <w:r w:rsidRPr="0057113F">
        <w:rPr>
          <w:rFonts w:ascii="Traditional Arabic" w:hAnsi="Traditional Arabic" w:cs="Traditional Arabic" w:hint="cs"/>
          <w:b/>
          <w:bCs/>
          <w:color w:val="000000"/>
          <w:sz w:val="36"/>
          <w:szCs w:val="36"/>
          <w:rtl/>
        </w:rPr>
        <w:t>أ)-لغة</w:t>
      </w:r>
      <w:r w:rsidRPr="00D735FB">
        <w:rPr>
          <w:rFonts w:ascii="Traditional Arabic" w:hAnsi="Traditional Arabic" w:cs="Traditional Arabic" w:hint="cs"/>
          <w:color w:val="000000"/>
          <w:sz w:val="36"/>
          <w:szCs w:val="36"/>
          <w:rtl/>
        </w:rPr>
        <w:t>:</w:t>
      </w:r>
      <w:r w:rsidRPr="00D735FB">
        <w:rPr>
          <w:rFonts w:ascii="Traditional Arabic" w:hAnsi="Traditional Arabic" w:cs="Traditional Arabic"/>
          <w:color w:val="000000"/>
          <w:sz w:val="36"/>
          <w:szCs w:val="36"/>
          <w:rtl/>
        </w:rPr>
        <w:t>يعرفه ال</w:t>
      </w:r>
      <w:r w:rsidRPr="00D735FB">
        <w:rPr>
          <w:rFonts w:ascii="Traditional Arabic" w:hAnsi="Traditional Arabic" w:cs="Traditional Arabic"/>
          <w:sz w:val="36"/>
          <w:szCs w:val="36"/>
          <w:rtl/>
        </w:rPr>
        <w:t>س</w:t>
      </w:r>
      <w:r w:rsidRPr="00D735FB">
        <w:rPr>
          <w:rFonts w:ascii="Traditional Arabic" w:hAnsi="Traditional Arabic" w:cs="Traditional Arabic"/>
          <w:color w:val="000000"/>
          <w:sz w:val="36"/>
          <w:szCs w:val="36"/>
          <w:rtl/>
        </w:rPr>
        <w:t>يوطي</w:t>
      </w:r>
      <w:r w:rsidRPr="00D735FB">
        <w:rPr>
          <w:rFonts w:ascii="Traditional Arabic" w:hAnsi="Traditional Arabic" w:cs="Traditional Arabic" w:hint="cs"/>
          <w:color w:val="000000"/>
          <w:sz w:val="36"/>
          <w:szCs w:val="36"/>
          <w:rtl/>
        </w:rPr>
        <w:t xml:space="preserve"> ب</w:t>
      </w:r>
      <w:r w:rsidRPr="00D735FB">
        <w:rPr>
          <w:rFonts w:ascii="Traditional Arabic" w:hAnsi="Traditional Arabic" w:cs="Traditional Arabic"/>
          <w:color w:val="000000"/>
          <w:sz w:val="36"/>
          <w:szCs w:val="36"/>
          <w:rtl/>
        </w:rPr>
        <w:t xml:space="preserve"> :</w:t>
      </w:r>
      <w:r w:rsidRPr="00D735FB">
        <w:rPr>
          <w:rFonts w:ascii="Traditional Arabic" w:hAnsi="Traditional Arabic" w:cs="Traditional Arabic"/>
          <w:sz w:val="36"/>
          <w:szCs w:val="36"/>
          <w:rtl/>
        </w:rPr>
        <w:t>(تفعيل، من الفسر:وهو</w:t>
      </w:r>
      <w:r w:rsidRPr="00D735FB">
        <w:rPr>
          <w:rFonts w:ascii="Traditional Arabic" w:hAnsi="Traditional Arabic" w:cs="Traditional Arabic"/>
          <w:color w:val="000000"/>
          <w:sz w:val="36"/>
          <w:szCs w:val="36"/>
          <w:rtl/>
        </w:rPr>
        <w:t>البيان والكشف</w:t>
      </w:r>
      <w:r w:rsidRPr="00D735FB">
        <w:rPr>
          <w:rFonts w:ascii="Traditional Arabic" w:hAnsi="Traditional Arabic" w:cs="Traditional Arabic"/>
          <w:sz w:val="36"/>
          <w:szCs w:val="36"/>
          <w:rtl/>
        </w:rPr>
        <w:t>،</w:t>
      </w:r>
      <w:r w:rsidRPr="00D735FB">
        <w:rPr>
          <w:rFonts w:ascii="Traditional Arabic" w:hAnsi="Traditional Arabic" w:cs="Traditional Arabic"/>
          <w:color w:val="000000"/>
          <w:sz w:val="36"/>
          <w:szCs w:val="36"/>
          <w:rtl/>
        </w:rPr>
        <w:t>وي</w:t>
      </w:r>
      <w:r w:rsidRPr="00D735FB">
        <w:rPr>
          <w:rFonts w:ascii="Traditional Arabic" w:hAnsi="Traditional Arabic" w:cs="Traditional Arabic"/>
          <w:sz w:val="36"/>
          <w:szCs w:val="36"/>
          <w:rtl/>
        </w:rPr>
        <w:t>ق</w:t>
      </w:r>
      <w:r w:rsidRPr="00D735FB">
        <w:rPr>
          <w:rFonts w:ascii="Traditional Arabic" w:hAnsi="Traditional Arabic" w:cs="Traditional Arabic"/>
          <w:color w:val="000000"/>
          <w:sz w:val="36"/>
          <w:szCs w:val="36"/>
          <w:rtl/>
        </w:rPr>
        <w:t>ال هو مقلوب السفر ،</w:t>
      </w:r>
      <w:r w:rsidRPr="00D735FB">
        <w:rPr>
          <w:rFonts w:ascii="Traditional Arabic" w:hAnsi="Traditional Arabic" w:cs="Traditional Arabic"/>
          <w:sz w:val="36"/>
          <w:szCs w:val="36"/>
          <w:rtl/>
        </w:rPr>
        <w:t>ت</w:t>
      </w:r>
      <w:r w:rsidRPr="00D735FB">
        <w:rPr>
          <w:rFonts w:ascii="Traditional Arabic" w:hAnsi="Traditional Arabic" w:cs="Traditional Arabic"/>
          <w:color w:val="000000"/>
          <w:sz w:val="36"/>
          <w:szCs w:val="36"/>
          <w:rtl/>
        </w:rPr>
        <w:t xml:space="preserve">قول </w:t>
      </w:r>
      <w:r w:rsidRPr="00D735FB">
        <w:rPr>
          <w:rFonts w:ascii="Traditional Arabic" w:hAnsi="Traditional Arabic" w:cs="Traditional Arabic"/>
          <w:sz w:val="36"/>
          <w:szCs w:val="36"/>
          <w:rtl/>
        </w:rPr>
        <w:t>أسف</w:t>
      </w:r>
      <w:r w:rsidRPr="00D735FB">
        <w:rPr>
          <w:rFonts w:ascii="Traditional Arabic" w:hAnsi="Traditional Arabic" w:cs="Traditional Arabic"/>
          <w:color w:val="000000"/>
          <w:sz w:val="36"/>
          <w:szCs w:val="36"/>
          <w:rtl/>
        </w:rPr>
        <w:t xml:space="preserve">ر الصبح : إذا أضاء </w:t>
      </w:r>
      <w:r w:rsidRPr="00D735FB">
        <w:rPr>
          <w:rFonts w:ascii="Traditional Arabic" w:hAnsi="Traditional Arabic" w:cs="Traditional Arabic"/>
          <w:sz w:val="36"/>
          <w:szCs w:val="36"/>
          <w:rtl/>
        </w:rPr>
        <w:t>،</w:t>
      </w:r>
      <w:r w:rsidRPr="00D735FB">
        <w:rPr>
          <w:rFonts w:ascii="Traditional Arabic" w:hAnsi="Traditional Arabic" w:cs="Traditional Arabic"/>
          <w:color w:val="000000"/>
          <w:sz w:val="36"/>
          <w:szCs w:val="36"/>
          <w:rtl/>
        </w:rPr>
        <w:t>وي</w:t>
      </w:r>
      <w:r w:rsidRPr="00D735FB">
        <w:rPr>
          <w:rFonts w:ascii="Traditional Arabic" w:hAnsi="Traditional Arabic" w:cs="Traditional Arabic"/>
          <w:sz w:val="36"/>
          <w:szCs w:val="36"/>
          <w:rtl/>
        </w:rPr>
        <w:t>ق</w:t>
      </w:r>
      <w:r w:rsidRPr="00D735FB">
        <w:rPr>
          <w:rFonts w:ascii="Traditional Arabic" w:hAnsi="Traditional Arabic" w:cs="Traditional Arabic"/>
          <w:color w:val="000000"/>
          <w:sz w:val="36"/>
          <w:szCs w:val="36"/>
          <w:rtl/>
        </w:rPr>
        <w:t xml:space="preserve">ال: </w:t>
      </w:r>
      <w:r w:rsidRPr="00D735FB">
        <w:rPr>
          <w:rFonts w:ascii="Traditional Arabic" w:hAnsi="Traditional Arabic" w:cs="Traditional Arabic"/>
          <w:sz w:val="36"/>
          <w:szCs w:val="36"/>
          <w:rtl/>
        </w:rPr>
        <w:t>مأخوذ من التفسيرة:</w:t>
      </w:r>
      <w:r w:rsidRPr="00D735FB">
        <w:rPr>
          <w:rFonts w:ascii="Traditional Arabic" w:hAnsi="Traditional Arabic" w:cs="Traditional Arabic"/>
          <w:color w:val="000000"/>
          <w:sz w:val="36"/>
          <w:szCs w:val="36"/>
          <w:rtl/>
        </w:rPr>
        <w:t xml:space="preserve"> وه</w:t>
      </w:r>
      <w:r w:rsidRPr="00D735FB">
        <w:rPr>
          <w:rFonts w:ascii="Traditional Arabic" w:hAnsi="Traditional Arabic" w:cs="Traditional Arabic"/>
          <w:sz w:val="36"/>
          <w:szCs w:val="36"/>
          <w:rtl/>
        </w:rPr>
        <w:t xml:space="preserve">ي </w:t>
      </w:r>
      <w:r w:rsidRPr="00D735FB">
        <w:rPr>
          <w:rFonts w:ascii="Traditional Arabic" w:hAnsi="Traditional Arabic" w:cs="Traditional Arabic"/>
          <w:color w:val="000000"/>
          <w:sz w:val="36"/>
          <w:szCs w:val="36"/>
          <w:rtl/>
        </w:rPr>
        <w:t xml:space="preserve">اسم لما يعرف به الطبيب </w:t>
      </w:r>
      <w:r w:rsidRPr="00D735FB">
        <w:rPr>
          <w:rFonts w:ascii="Traditional Arabic" w:hAnsi="Traditional Arabic" w:cs="Traditional Arabic"/>
          <w:sz w:val="36"/>
          <w:szCs w:val="36"/>
          <w:rtl/>
        </w:rPr>
        <w:t xml:space="preserve">المرض) </w:t>
      </w:r>
      <w:r w:rsidRPr="00D735FB">
        <w:rPr>
          <w:rFonts w:ascii="Traditional Arabic" w:hAnsi="Traditional Arabic" w:cs="Traditional Arabic"/>
          <w:color w:val="000000"/>
          <w:sz w:val="36"/>
          <w:szCs w:val="36"/>
          <w:rtl/>
        </w:rPr>
        <w:t>و</w:t>
      </w:r>
      <w:r w:rsidRPr="00D735FB">
        <w:rPr>
          <w:rFonts w:ascii="Traditional Arabic" w:hAnsi="Traditional Arabic" w:cs="Traditional Arabic"/>
          <w:sz w:val="36"/>
          <w:szCs w:val="36"/>
          <w:rtl/>
        </w:rPr>
        <w:t>ذ</w:t>
      </w:r>
      <w:r w:rsidRPr="00D735FB">
        <w:rPr>
          <w:rFonts w:ascii="Traditional Arabic" w:hAnsi="Traditional Arabic" w:cs="Traditional Arabic"/>
          <w:color w:val="000000"/>
          <w:sz w:val="36"/>
          <w:szCs w:val="36"/>
          <w:rtl/>
        </w:rPr>
        <w:t xml:space="preserve">كر </w:t>
      </w:r>
      <w:r w:rsidRPr="00D735FB">
        <w:rPr>
          <w:rFonts w:ascii="Traditional Arabic" w:hAnsi="Traditional Arabic" w:cs="Traditional Arabic"/>
          <w:sz w:val="36"/>
          <w:szCs w:val="36"/>
          <w:rtl/>
        </w:rPr>
        <w:t xml:space="preserve">الخلاف </w:t>
      </w:r>
      <w:r w:rsidRPr="00D735FB">
        <w:rPr>
          <w:rFonts w:ascii="Traditional Arabic" w:hAnsi="Traditional Arabic" w:cs="Traditional Arabic"/>
          <w:color w:val="000000"/>
          <w:sz w:val="36"/>
          <w:szCs w:val="36"/>
          <w:rtl/>
        </w:rPr>
        <w:t>في التفسير والت</w:t>
      </w:r>
      <w:r w:rsidRPr="00D735FB">
        <w:rPr>
          <w:rFonts w:ascii="Traditional Arabic" w:hAnsi="Traditional Arabic" w:cs="Traditional Arabic"/>
          <w:sz w:val="36"/>
          <w:szCs w:val="36"/>
          <w:rtl/>
        </w:rPr>
        <w:t>أ</w:t>
      </w:r>
      <w:r w:rsidRPr="00D735FB">
        <w:rPr>
          <w:rFonts w:ascii="Traditional Arabic" w:hAnsi="Traditional Arabic" w:cs="Traditional Arabic"/>
          <w:color w:val="000000"/>
          <w:sz w:val="36"/>
          <w:szCs w:val="36"/>
          <w:rtl/>
        </w:rPr>
        <w:t xml:space="preserve">ويل </w:t>
      </w:r>
      <w:r w:rsidR="00C46158">
        <w:rPr>
          <w:rStyle w:val="Appelnotedebasdep"/>
          <w:rFonts w:ascii="Traditional Arabic" w:hAnsi="Traditional Arabic" w:cs="Traditional Arabic"/>
          <w:color w:val="000000"/>
          <w:sz w:val="36"/>
          <w:szCs w:val="36"/>
          <w:rtl/>
        </w:rPr>
        <w:footnoteReference w:id="12"/>
      </w:r>
      <w:r w:rsidRPr="00D735FB">
        <w:rPr>
          <w:rFonts w:ascii="Traditional Arabic" w:hAnsi="Traditional Arabic" w:cs="Traditional Arabic" w:hint="cs"/>
          <w:color w:val="000000"/>
          <w:sz w:val="36"/>
          <w:szCs w:val="36"/>
          <w:rtl/>
        </w:rPr>
        <w:t>.</w:t>
      </w:r>
    </w:p>
    <w:p w:rsidR="00897B5E" w:rsidRPr="00D735FB" w:rsidRDefault="00897B5E" w:rsidP="00897B5E">
      <w:pPr>
        <w:pStyle w:val="Normal2"/>
        <w:pBdr>
          <w:top w:val="nil"/>
          <w:left w:val="nil"/>
          <w:bottom w:val="nil"/>
          <w:right w:val="nil"/>
          <w:between w:val="nil"/>
        </w:pBdr>
        <w:bidi/>
        <w:spacing w:after="0" w:line="240" w:lineRule="auto"/>
        <w:rPr>
          <w:rFonts w:ascii="Traditional Arabic" w:hAnsi="Traditional Arabic" w:cs="Traditional Arabic"/>
          <w:color w:val="000000"/>
          <w:sz w:val="36"/>
          <w:szCs w:val="36"/>
          <w:rtl/>
        </w:rPr>
      </w:pPr>
      <w:r w:rsidRPr="0057113F">
        <w:rPr>
          <w:rFonts w:ascii="Traditional Arabic" w:hAnsi="Traditional Arabic" w:cs="Traditional Arabic" w:hint="cs"/>
          <w:b/>
          <w:bCs/>
          <w:color w:val="000000"/>
          <w:sz w:val="36"/>
          <w:szCs w:val="36"/>
          <w:rtl/>
        </w:rPr>
        <w:t>ب)-اصطلاحا</w:t>
      </w:r>
      <w:r w:rsidRPr="00D735FB">
        <w:rPr>
          <w:rFonts w:ascii="Traditional Arabic" w:hAnsi="Traditional Arabic" w:cs="Traditional Arabic" w:hint="cs"/>
          <w:color w:val="000000"/>
          <w:sz w:val="36"/>
          <w:szCs w:val="36"/>
          <w:rtl/>
        </w:rPr>
        <w:t>:</w:t>
      </w:r>
    </w:p>
    <w:p w:rsidR="00897B5E" w:rsidRDefault="00897B5E" w:rsidP="0057113F">
      <w:pPr>
        <w:pStyle w:val="Normal2"/>
        <w:pBdr>
          <w:top w:val="nil"/>
          <w:left w:val="nil"/>
          <w:bottom w:val="nil"/>
          <w:right w:val="nil"/>
          <w:between w:val="nil"/>
        </w:pBdr>
        <w:bidi/>
        <w:spacing w:after="0" w:line="240" w:lineRule="auto"/>
        <w:rPr>
          <w:rFonts w:ascii="Traditional Arabic" w:hAnsi="Traditional Arabic" w:cs="Traditional Arabic"/>
          <w:color w:val="000000"/>
          <w:sz w:val="36"/>
          <w:szCs w:val="36"/>
          <w:rtl/>
        </w:rPr>
      </w:pPr>
      <w:r w:rsidRPr="00D735FB">
        <w:rPr>
          <w:rFonts w:ascii="Traditional Arabic" w:hAnsi="Traditional Arabic" w:cs="Traditional Arabic" w:hint="cs"/>
          <w:color w:val="000000"/>
          <w:sz w:val="36"/>
          <w:szCs w:val="36"/>
          <w:rtl/>
        </w:rPr>
        <w:t>*</w:t>
      </w:r>
      <w:r w:rsidRPr="0057113F">
        <w:rPr>
          <w:rFonts w:ascii="Traditional Arabic" w:hAnsi="Traditional Arabic" w:cs="Traditional Arabic" w:hint="cs"/>
          <w:b/>
          <w:bCs/>
          <w:color w:val="000000"/>
          <w:sz w:val="36"/>
          <w:szCs w:val="36"/>
          <w:rtl/>
        </w:rPr>
        <w:t>تفسير القرآن</w:t>
      </w:r>
      <w:r w:rsidR="0057113F">
        <w:rPr>
          <w:rFonts w:ascii="Traditional Arabic" w:hAnsi="Traditional Arabic" w:cs="Traditional Arabic" w:hint="cs"/>
          <w:color w:val="000000"/>
          <w:sz w:val="36"/>
          <w:szCs w:val="36"/>
          <w:rtl/>
        </w:rPr>
        <w:t xml:space="preserve"> :(</w:t>
      </w:r>
      <w:r w:rsidRPr="00D735FB">
        <w:rPr>
          <w:rFonts w:ascii="Traditional Arabic" w:hAnsi="Traditional Arabic" w:cs="Traditional Arabic"/>
          <w:color w:val="000000"/>
          <w:sz w:val="36"/>
          <w:szCs w:val="36"/>
          <w:rtl/>
        </w:rPr>
        <w:t xml:space="preserve">بيان القرآن الكريم </w:t>
      </w:r>
      <w:r w:rsidR="0057113F">
        <w:rPr>
          <w:rFonts w:ascii="Traditional Arabic" w:hAnsi="Traditional Arabic" w:cs="Traditional Arabic" w:hint="cs"/>
          <w:color w:val="000000"/>
          <w:sz w:val="36"/>
          <w:szCs w:val="36"/>
          <w:rtl/>
        </w:rPr>
        <w:t>)</w:t>
      </w:r>
      <w:r w:rsidR="00C46158">
        <w:rPr>
          <w:rStyle w:val="Appelnotedebasdep"/>
          <w:rFonts w:ascii="Traditional Arabic" w:hAnsi="Traditional Arabic" w:cs="Traditional Arabic"/>
          <w:color w:val="000000"/>
          <w:sz w:val="36"/>
          <w:szCs w:val="36"/>
          <w:rtl/>
        </w:rPr>
        <w:footnoteReference w:id="13"/>
      </w:r>
    </w:p>
    <w:p w:rsidR="000351D0" w:rsidRDefault="000351D0" w:rsidP="000351D0">
      <w:pPr>
        <w:pStyle w:val="Normal2"/>
        <w:pBdr>
          <w:top w:val="nil"/>
          <w:left w:val="nil"/>
          <w:bottom w:val="nil"/>
          <w:right w:val="nil"/>
          <w:between w:val="nil"/>
        </w:pBdr>
        <w:bidi/>
        <w:spacing w:after="0" w:line="240" w:lineRule="auto"/>
        <w:rPr>
          <w:rFonts w:ascii="Traditional Arabic" w:hAnsi="Traditional Arabic" w:cs="Traditional Arabic"/>
          <w:color w:val="000000"/>
          <w:sz w:val="36"/>
          <w:szCs w:val="36"/>
          <w:rtl/>
        </w:rPr>
      </w:pPr>
    </w:p>
    <w:p w:rsidR="000351D0" w:rsidRPr="007870F5" w:rsidRDefault="000351D0" w:rsidP="000351D0">
      <w:pPr>
        <w:pStyle w:val="Normal2"/>
        <w:pBdr>
          <w:top w:val="nil"/>
          <w:left w:val="nil"/>
          <w:bottom w:val="nil"/>
          <w:right w:val="nil"/>
          <w:between w:val="nil"/>
        </w:pBdr>
        <w:bidi/>
        <w:spacing w:after="0" w:line="240" w:lineRule="auto"/>
        <w:rPr>
          <w:rFonts w:ascii="Traditional Arabic" w:hAnsi="Traditional Arabic" w:cs="Traditional Arabic"/>
          <w:color w:val="000000"/>
          <w:sz w:val="24"/>
          <w:szCs w:val="24"/>
          <w:rtl/>
        </w:rPr>
      </w:pPr>
    </w:p>
    <w:p w:rsidR="00897B5E" w:rsidRPr="00C46158" w:rsidRDefault="00897B5E" w:rsidP="00C46158">
      <w:pPr>
        <w:pStyle w:val="Normal2"/>
        <w:pBdr>
          <w:top w:val="nil"/>
          <w:left w:val="nil"/>
          <w:bottom w:val="nil"/>
          <w:right w:val="nil"/>
          <w:between w:val="nil"/>
        </w:pBdr>
        <w:bidi/>
        <w:spacing w:after="0" w:line="240" w:lineRule="auto"/>
        <w:rPr>
          <w:rFonts w:ascii="Traditional Arabic" w:hAnsi="Traditional Arabic" w:cs="Traditional Arabic"/>
          <w:color w:val="000000"/>
          <w:sz w:val="24"/>
          <w:szCs w:val="24"/>
          <w:rtl/>
        </w:rPr>
      </w:pPr>
      <w:r w:rsidRPr="00D735FB">
        <w:rPr>
          <w:rFonts w:ascii="Traditional Arabic" w:hAnsi="Traditional Arabic" w:cs="Traditional Arabic" w:hint="cs"/>
          <w:color w:val="000000"/>
          <w:sz w:val="36"/>
          <w:szCs w:val="36"/>
          <w:rtl/>
        </w:rPr>
        <w:lastRenderedPageBreak/>
        <w:t>*</w:t>
      </w:r>
      <w:r w:rsidRPr="0057113F">
        <w:rPr>
          <w:rFonts w:ascii="Traditional Arabic" w:hAnsi="Traditional Arabic" w:cs="Traditional Arabic" w:hint="cs"/>
          <w:b/>
          <w:bCs/>
          <w:color w:val="000000"/>
          <w:sz w:val="36"/>
          <w:szCs w:val="36"/>
          <w:rtl/>
        </w:rPr>
        <w:t>التفسير البياني</w:t>
      </w:r>
      <w:r w:rsidRPr="00D735FB">
        <w:rPr>
          <w:rFonts w:ascii="Traditional Arabic" w:hAnsi="Traditional Arabic" w:cs="Traditional Arabic" w:hint="cs"/>
          <w:color w:val="000000"/>
          <w:sz w:val="36"/>
          <w:szCs w:val="36"/>
          <w:rtl/>
        </w:rPr>
        <w:t>:</w:t>
      </w:r>
      <w:r w:rsidR="0057113F">
        <w:rPr>
          <w:rFonts w:ascii="Traditional Arabic" w:hAnsi="Traditional Arabic" w:cs="Traditional Arabic" w:hint="cs"/>
          <w:color w:val="000000"/>
          <w:sz w:val="36"/>
          <w:szCs w:val="36"/>
          <w:rtl/>
        </w:rPr>
        <w:t>(</w:t>
      </w:r>
      <w:r w:rsidRPr="00D735FB">
        <w:rPr>
          <w:rFonts w:ascii="Traditional Arabic" w:hAnsi="Traditional Arabic" w:cs="Traditional Arabic"/>
          <w:color w:val="000000"/>
          <w:sz w:val="36"/>
          <w:szCs w:val="36"/>
          <w:rtl/>
        </w:rPr>
        <w:t>التفسير الذي يبين أسرار التراكيب في التعبير القرآني</w:t>
      </w:r>
      <w:r w:rsidRPr="00D735FB">
        <w:rPr>
          <w:rFonts w:ascii="Traditional Arabic" w:hAnsi="Traditional Arabic" w:cs="Traditional Arabic"/>
          <w:sz w:val="36"/>
          <w:szCs w:val="36"/>
          <w:rtl/>
        </w:rPr>
        <w:t>،</w:t>
      </w:r>
      <w:r w:rsidRPr="00D735FB">
        <w:rPr>
          <w:rFonts w:ascii="Traditional Arabic" w:hAnsi="Traditional Arabic" w:cs="Traditional Arabic"/>
          <w:color w:val="000000"/>
          <w:sz w:val="36"/>
          <w:szCs w:val="36"/>
          <w:rtl/>
        </w:rPr>
        <w:t>فهو جزء من التفسير العام ،</w:t>
      </w:r>
      <w:r w:rsidRPr="00D735FB">
        <w:rPr>
          <w:rFonts w:ascii="Traditional Arabic" w:hAnsi="Traditional Arabic" w:cs="Traditional Arabic"/>
          <w:sz w:val="36"/>
          <w:szCs w:val="36"/>
          <w:rtl/>
        </w:rPr>
        <w:t xml:space="preserve">تنصب </w:t>
      </w:r>
      <w:r w:rsidRPr="00D735FB">
        <w:rPr>
          <w:rFonts w:ascii="Traditional Arabic" w:hAnsi="Traditional Arabic" w:cs="Traditional Arabic"/>
          <w:color w:val="000000"/>
          <w:sz w:val="36"/>
          <w:szCs w:val="36"/>
          <w:rtl/>
        </w:rPr>
        <w:t>فيه الدراسة على بيان أسرار التعبير من الناحية الفنية كالتقديم والتأخير</w:t>
      </w:r>
      <w:r w:rsidRPr="00D735FB">
        <w:rPr>
          <w:rFonts w:ascii="Traditional Arabic" w:hAnsi="Traditional Arabic" w:cs="Traditional Arabic"/>
          <w:sz w:val="36"/>
          <w:szCs w:val="36"/>
          <w:rtl/>
        </w:rPr>
        <w:t>،</w:t>
      </w:r>
      <w:r w:rsidRPr="00D735FB">
        <w:rPr>
          <w:rFonts w:ascii="Traditional Arabic" w:hAnsi="Traditional Arabic" w:cs="Traditional Arabic"/>
          <w:color w:val="000000"/>
          <w:sz w:val="36"/>
          <w:szCs w:val="36"/>
          <w:rtl/>
        </w:rPr>
        <w:t>و الذكر والحذف</w:t>
      </w:r>
      <w:r w:rsidRPr="00D735FB">
        <w:rPr>
          <w:rFonts w:ascii="Traditional Arabic" w:hAnsi="Traditional Arabic" w:cs="Traditional Arabic"/>
          <w:sz w:val="36"/>
          <w:szCs w:val="36"/>
          <w:rtl/>
        </w:rPr>
        <w:t>،</w:t>
      </w:r>
      <w:r w:rsidRPr="00D735FB">
        <w:rPr>
          <w:rFonts w:ascii="Traditional Arabic" w:hAnsi="Traditional Arabic" w:cs="Traditional Arabic"/>
          <w:color w:val="000000"/>
          <w:sz w:val="36"/>
          <w:szCs w:val="36"/>
          <w:rtl/>
        </w:rPr>
        <w:t xml:space="preserve">واختيار لفظة على أُخرى وما إلى ذلك مما يتعلق بأحوال </w:t>
      </w:r>
      <w:r w:rsidRPr="00D735FB">
        <w:rPr>
          <w:rFonts w:ascii="Traditional Arabic" w:hAnsi="Traditional Arabic" w:cs="Traditional Arabic"/>
          <w:sz w:val="36"/>
          <w:szCs w:val="36"/>
          <w:rtl/>
        </w:rPr>
        <w:t>التفسير</w:t>
      </w:r>
      <w:r w:rsidR="0057113F">
        <w:rPr>
          <w:rFonts w:ascii="Traditional Arabic" w:hAnsi="Traditional Arabic" w:cs="Traditional Arabic" w:hint="cs"/>
          <w:sz w:val="36"/>
          <w:szCs w:val="36"/>
          <w:rtl/>
        </w:rPr>
        <w:t>)</w:t>
      </w:r>
      <w:r w:rsidRPr="00D735FB">
        <w:rPr>
          <w:rFonts w:ascii="Traditional Arabic" w:hAnsi="Traditional Arabic" w:cs="Traditional Arabic" w:hint="cs"/>
          <w:color w:val="000000"/>
          <w:sz w:val="36"/>
          <w:szCs w:val="36"/>
          <w:rtl/>
        </w:rPr>
        <w:t>.</w:t>
      </w:r>
      <w:r w:rsidR="00C46158">
        <w:rPr>
          <w:rStyle w:val="Appelnotedebasdep"/>
          <w:rFonts w:ascii="Traditional Arabic" w:hAnsi="Traditional Arabic" w:cs="Traditional Arabic"/>
          <w:color w:val="000000"/>
          <w:sz w:val="36"/>
          <w:szCs w:val="36"/>
          <w:rtl/>
        </w:rPr>
        <w:footnoteReference w:id="14"/>
      </w:r>
    </w:p>
    <w:p w:rsidR="00897B5E" w:rsidRPr="002F6B2A" w:rsidRDefault="00897B5E" w:rsidP="00897B5E">
      <w:pPr>
        <w:pStyle w:val="Normal2"/>
        <w:bidi/>
        <w:rPr>
          <w:rFonts w:ascii="Traditional Arabic" w:hAnsi="Traditional Arabic" w:cs="Traditional Arabic"/>
          <w:b/>
          <w:bCs/>
          <w:sz w:val="36"/>
          <w:szCs w:val="36"/>
          <w:u w:val="single"/>
          <w:rtl/>
        </w:rPr>
      </w:pPr>
      <w:r w:rsidRPr="002F6B2A">
        <w:rPr>
          <w:rFonts w:ascii="Traditional Arabic" w:hAnsi="Traditional Arabic" w:cs="Traditional Arabic"/>
          <w:b/>
          <w:bCs/>
          <w:sz w:val="36"/>
          <w:szCs w:val="36"/>
          <w:u w:val="single"/>
          <w:rtl/>
        </w:rPr>
        <w:t>ب)-بعض المفاهيم الاصطلاحية المدروسة في المدونة:</w:t>
      </w:r>
    </w:p>
    <w:p w:rsidR="00897B5E" w:rsidRDefault="00897B5E" w:rsidP="00897B5E">
      <w:pPr>
        <w:widowControl w:val="0"/>
        <w:numPr>
          <w:ilvl w:val="0"/>
          <w:numId w:val="23"/>
        </w:numPr>
        <w:wordWrap w:val="0"/>
        <w:spacing w:after="0" w:line="240" w:lineRule="auto"/>
        <w:rPr>
          <w:rFonts w:ascii="Traditional Arabic" w:hAnsi="Traditional Arabic" w:cs="Traditional Arabic"/>
          <w:sz w:val="36"/>
          <w:szCs w:val="36"/>
          <w:lang w:bidi="ar-DZ"/>
        </w:rPr>
      </w:pPr>
      <w:r w:rsidRPr="0057113F">
        <w:rPr>
          <w:rFonts w:ascii="Traditional Arabic" w:hAnsi="Traditional Arabic" w:cs="Traditional Arabic"/>
          <w:b/>
          <w:bCs/>
          <w:sz w:val="36"/>
          <w:szCs w:val="36"/>
          <w:rtl/>
          <w:lang w:bidi="ar-DZ"/>
        </w:rPr>
        <w:t>الذكروالحذف</w:t>
      </w:r>
      <w:r w:rsidRPr="002F6B2A">
        <w:rPr>
          <w:rFonts w:ascii="Traditional Arabic" w:hAnsi="Traditional Arabic" w:cs="Traditional Arabic"/>
          <w:sz w:val="36"/>
          <w:szCs w:val="36"/>
          <w:rtl/>
          <w:lang w:bidi="ar-DZ"/>
        </w:rPr>
        <w:t>:</w:t>
      </w:r>
    </w:p>
    <w:p w:rsidR="00897B5E" w:rsidRPr="002F6B2A" w:rsidRDefault="0057113F" w:rsidP="00897B5E">
      <w:pPr>
        <w:widowControl w:val="0"/>
        <w:wordWrap w:val="0"/>
        <w:spacing w:after="0" w:line="240" w:lineRule="auto"/>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00897B5E" w:rsidRPr="002F6B2A">
        <w:rPr>
          <w:rFonts w:ascii="Traditional Arabic" w:hAnsi="Traditional Arabic" w:cs="Traditional Arabic"/>
          <w:sz w:val="36"/>
          <w:szCs w:val="36"/>
          <w:rtl/>
          <w:lang w:bidi="ar-DZ"/>
        </w:rPr>
        <w:t>الذكر حالة من الوجود،وقد يستعمل بمعنى الإظهار ضد الإضمار</w:t>
      </w:r>
      <w:r>
        <w:rPr>
          <w:rFonts w:ascii="Traditional Arabic" w:hAnsi="Traditional Arabic" w:cs="Traditional Arabic" w:hint="cs"/>
          <w:sz w:val="36"/>
          <w:szCs w:val="36"/>
          <w:rtl/>
          <w:lang w:bidi="ar-DZ"/>
        </w:rPr>
        <w:t>)</w:t>
      </w:r>
      <w:r w:rsidR="00C46158">
        <w:rPr>
          <w:rStyle w:val="Appelnotedebasdep"/>
          <w:rFonts w:ascii="Traditional Arabic" w:hAnsi="Traditional Arabic" w:cs="Traditional Arabic"/>
          <w:sz w:val="36"/>
          <w:szCs w:val="36"/>
          <w:rtl/>
          <w:lang w:bidi="ar-DZ"/>
        </w:rPr>
        <w:footnoteReference w:id="15"/>
      </w:r>
    </w:p>
    <w:p w:rsidR="00897B5E" w:rsidRPr="002F6B2A" w:rsidRDefault="00897B5E" w:rsidP="0057113F">
      <w:pPr>
        <w:widowControl w:val="0"/>
        <w:wordWrap w:val="0"/>
        <w:spacing w:after="0" w:line="240" w:lineRule="auto"/>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w:t>
      </w:r>
      <w:r w:rsidRPr="002F6B2A">
        <w:rPr>
          <w:rFonts w:ascii="Traditional Arabic" w:hAnsi="Traditional Arabic" w:cs="Traditional Arabic"/>
          <w:sz w:val="36"/>
          <w:szCs w:val="36"/>
          <w:rtl/>
          <w:lang w:bidi="ar-DZ"/>
        </w:rPr>
        <w:t xml:space="preserve">الحذف </w:t>
      </w:r>
      <w:r w:rsidR="0057113F">
        <w:rPr>
          <w:rFonts w:ascii="Traditional Arabic" w:hAnsi="Traditional Arabic" w:cs="Traditional Arabic" w:hint="cs"/>
          <w:sz w:val="36"/>
          <w:szCs w:val="36"/>
          <w:rtl/>
          <w:lang w:bidi="ar-DZ"/>
        </w:rPr>
        <w:t>(</w:t>
      </w:r>
      <w:r w:rsidRPr="002F6B2A">
        <w:rPr>
          <w:rFonts w:ascii="Traditional Arabic" w:hAnsi="Traditional Arabic" w:cs="Traditional Arabic"/>
          <w:sz w:val="36"/>
          <w:szCs w:val="36"/>
          <w:rtl/>
          <w:lang w:bidi="ar-DZ"/>
        </w:rPr>
        <w:t>إسقاط حرف، أو كلمة،أوحركة من كلمة بشرط ألا يتأثر المعنى أو الصياغة بذلك</w:t>
      </w:r>
      <w:r w:rsidR="0057113F">
        <w:rPr>
          <w:rFonts w:ascii="Traditional Arabic" w:hAnsi="Traditional Arabic" w:cs="Traditional Arabic" w:hint="cs"/>
          <w:sz w:val="36"/>
          <w:szCs w:val="36"/>
          <w:rtl/>
          <w:lang w:bidi="ar-DZ"/>
        </w:rPr>
        <w:t>)</w:t>
      </w:r>
      <w:r w:rsidR="00C46158">
        <w:rPr>
          <w:rStyle w:val="Appelnotedebasdep"/>
          <w:rFonts w:ascii="Traditional Arabic" w:hAnsi="Traditional Arabic" w:cs="Traditional Arabic"/>
          <w:sz w:val="36"/>
          <w:szCs w:val="36"/>
          <w:rtl/>
          <w:lang w:bidi="ar-DZ"/>
        </w:rPr>
        <w:footnoteReference w:id="16"/>
      </w:r>
    </w:p>
    <w:p w:rsidR="00897B5E" w:rsidRPr="002F6B2A" w:rsidRDefault="0057113F" w:rsidP="00B570AF">
      <w:pP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w:t>
      </w:r>
      <w:r w:rsidR="00897B5E" w:rsidRPr="002F6B2A">
        <w:rPr>
          <w:rFonts w:ascii="Traditional Arabic" w:hAnsi="Traditional Arabic" w:cs="Traditional Arabic"/>
          <w:sz w:val="36"/>
          <w:szCs w:val="36"/>
          <w:rtl/>
          <w:lang w:bidi="ar-DZ"/>
        </w:rPr>
        <w:t>الحذف</w:t>
      </w:r>
      <w:r w:rsidR="00897B5E">
        <w:rPr>
          <w:rFonts w:ascii="Traditional Arabic" w:hAnsi="Traditional Arabic" w:cs="Traditional Arabic"/>
          <w:sz w:val="36"/>
          <w:szCs w:val="36"/>
          <w:rtl/>
          <w:lang w:bidi="ar-DZ"/>
        </w:rPr>
        <w:t>بال</w:t>
      </w:r>
      <w:r w:rsidR="00897B5E">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 xml:space="preserve">يجاز </w:t>
      </w:r>
      <w:r>
        <w:rPr>
          <w:rFonts w:ascii="Traditional Arabic" w:hAnsi="Traditional Arabic" w:cs="Traditional Arabic" w:hint="cs"/>
          <w:sz w:val="36"/>
          <w:szCs w:val="36"/>
          <w:rtl/>
          <w:lang w:bidi="ar-DZ"/>
        </w:rPr>
        <w:t>(</w:t>
      </w:r>
      <w:r w:rsidR="00897B5E" w:rsidRPr="002F6B2A">
        <w:rPr>
          <w:rFonts w:ascii="Traditional Arabic" w:hAnsi="Traditional Arabic" w:cs="Traditional Arabic"/>
          <w:sz w:val="36"/>
          <w:szCs w:val="36"/>
          <w:rtl/>
          <w:lang w:bidi="ar-DZ"/>
        </w:rPr>
        <w:t>الحذف لدليل معنوي...ويسمى أيضا الاختصار</w:t>
      </w:r>
      <w:r>
        <w:rPr>
          <w:rFonts w:ascii="Traditional Arabic" w:hAnsi="Traditional Arabic" w:cs="Traditional Arabic" w:hint="cs"/>
          <w:sz w:val="36"/>
          <w:szCs w:val="36"/>
          <w:rtl/>
          <w:lang w:bidi="ar-DZ"/>
        </w:rPr>
        <w:t>)</w:t>
      </w:r>
      <w:r w:rsidR="003E3087">
        <w:rPr>
          <w:rStyle w:val="Appelnotedebasdep"/>
          <w:rFonts w:ascii="Traditional Arabic" w:hAnsi="Traditional Arabic" w:cs="Traditional Arabic"/>
          <w:sz w:val="36"/>
          <w:szCs w:val="36"/>
          <w:rtl/>
          <w:lang w:bidi="ar-DZ"/>
        </w:rPr>
        <w:footnoteReference w:id="17"/>
      </w:r>
      <w:r>
        <w:rPr>
          <w:rFonts w:ascii="Traditional Arabic" w:hAnsi="Traditional Arabic" w:cs="Traditional Arabic"/>
          <w:sz w:val="36"/>
          <w:szCs w:val="36"/>
          <w:rtl/>
          <w:lang w:bidi="ar-DZ"/>
        </w:rPr>
        <w:t>، ويقول عنه الجرجاني:</w:t>
      </w:r>
      <w:r>
        <w:rPr>
          <w:rFonts w:ascii="Traditional Arabic" w:hAnsi="Traditional Arabic" w:cs="Traditional Arabic" w:hint="cs"/>
          <w:sz w:val="36"/>
          <w:szCs w:val="36"/>
          <w:rtl/>
          <w:lang w:bidi="ar-DZ"/>
        </w:rPr>
        <w:t>"</w:t>
      </w:r>
      <w:r w:rsidR="00897B5E">
        <w:rPr>
          <w:rFonts w:ascii="Traditional Arabic" w:hAnsi="Traditional Arabic" w:cs="Traditional Arabic"/>
          <w:sz w:val="36"/>
          <w:szCs w:val="36"/>
          <w:rtl/>
          <w:lang w:bidi="ar-DZ"/>
        </w:rPr>
        <w:t xml:space="preserve">...ترى به ترك الذكر </w:t>
      </w:r>
      <w:r w:rsidR="00897B5E">
        <w:rPr>
          <w:rFonts w:ascii="Traditional Arabic" w:hAnsi="Traditional Arabic" w:cs="Traditional Arabic" w:hint="cs"/>
          <w:sz w:val="36"/>
          <w:szCs w:val="36"/>
          <w:rtl/>
          <w:lang w:bidi="ar-DZ"/>
        </w:rPr>
        <w:t>أ</w:t>
      </w:r>
      <w:r w:rsidR="00897B5E" w:rsidRPr="002F6B2A">
        <w:rPr>
          <w:rFonts w:ascii="Traditional Arabic" w:hAnsi="Traditional Arabic" w:cs="Traditional Arabic"/>
          <w:sz w:val="36"/>
          <w:szCs w:val="36"/>
          <w:rtl/>
          <w:lang w:bidi="ar-DZ"/>
        </w:rPr>
        <w:t>فصح من الذ</w:t>
      </w:r>
      <w:r w:rsidR="00897B5E">
        <w:rPr>
          <w:rFonts w:ascii="Traditional Arabic" w:hAnsi="Traditional Arabic" w:cs="Traditional Arabic"/>
          <w:sz w:val="36"/>
          <w:szCs w:val="36"/>
          <w:rtl/>
          <w:lang w:bidi="ar-DZ"/>
        </w:rPr>
        <w:t>كر، والصمت عن ال</w:t>
      </w:r>
      <w:r w:rsidR="00897B5E">
        <w:rPr>
          <w:rFonts w:ascii="Traditional Arabic" w:hAnsi="Traditional Arabic" w:cs="Traditional Arabic" w:hint="cs"/>
          <w:sz w:val="36"/>
          <w:szCs w:val="36"/>
          <w:rtl/>
          <w:lang w:bidi="ar-DZ"/>
        </w:rPr>
        <w:t>إ</w:t>
      </w:r>
      <w:r w:rsidR="00897B5E">
        <w:rPr>
          <w:rFonts w:ascii="Traditional Arabic" w:hAnsi="Traditional Arabic" w:cs="Traditional Arabic"/>
          <w:sz w:val="36"/>
          <w:szCs w:val="36"/>
          <w:rtl/>
          <w:lang w:bidi="ar-DZ"/>
        </w:rPr>
        <w:t xml:space="preserve">فادة </w:t>
      </w:r>
      <w:r w:rsidR="00897B5E">
        <w:rPr>
          <w:rFonts w:ascii="Traditional Arabic" w:hAnsi="Traditional Arabic" w:cs="Traditional Arabic" w:hint="cs"/>
          <w:sz w:val="36"/>
          <w:szCs w:val="36"/>
          <w:rtl/>
          <w:lang w:bidi="ar-DZ"/>
        </w:rPr>
        <w:t>أ</w:t>
      </w:r>
      <w:r w:rsidR="00897B5E">
        <w:rPr>
          <w:rFonts w:ascii="Traditional Arabic" w:hAnsi="Traditional Arabic" w:cs="Traditional Arabic"/>
          <w:sz w:val="36"/>
          <w:szCs w:val="36"/>
          <w:rtl/>
          <w:lang w:bidi="ar-DZ"/>
        </w:rPr>
        <w:t xml:space="preserve">زيد للإفادة، وتجدك </w:t>
      </w:r>
      <w:r w:rsidR="00897B5E">
        <w:rPr>
          <w:rFonts w:ascii="Traditional Arabic" w:hAnsi="Traditional Arabic" w:cs="Traditional Arabic" w:hint="cs"/>
          <w:sz w:val="36"/>
          <w:szCs w:val="36"/>
          <w:rtl/>
          <w:lang w:bidi="ar-DZ"/>
        </w:rPr>
        <w:t>أ</w:t>
      </w:r>
      <w:r w:rsidR="00897B5E">
        <w:rPr>
          <w:rFonts w:ascii="Traditional Arabic" w:hAnsi="Traditional Arabic" w:cs="Traditional Arabic"/>
          <w:sz w:val="36"/>
          <w:szCs w:val="36"/>
          <w:rtl/>
          <w:lang w:bidi="ar-DZ"/>
        </w:rPr>
        <w:t xml:space="preserve">نطق ما تكون </w:t>
      </w:r>
      <w:r w:rsidR="00897B5E">
        <w:rPr>
          <w:rFonts w:ascii="Traditional Arabic" w:hAnsi="Traditional Arabic" w:cs="Traditional Arabic" w:hint="cs"/>
          <w:sz w:val="36"/>
          <w:szCs w:val="36"/>
          <w:rtl/>
          <w:lang w:bidi="ar-DZ"/>
        </w:rPr>
        <w:t>إ</w:t>
      </w:r>
      <w:r w:rsidR="00897B5E">
        <w:rPr>
          <w:rFonts w:ascii="Traditional Arabic" w:hAnsi="Traditional Arabic" w:cs="Traditional Arabic"/>
          <w:sz w:val="36"/>
          <w:szCs w:val="36"/>
          <w:rtl/>
          <w:lang w:bidi="ar-DZ"/>
        </w:rPr>
        <w:t>ذا لم تنطق و</w:t>
      </w:r>
      <w:r w:rsidR="00897B5E">
        <w:rPr>
          <w:rFonts w:ascii="Traditional Arabic" w:hAnsi="Traditional Arabic" w:cs="Traditional Arabic" w:hint="cs"/>
          <w:sz w:val="36"/>
          <w:szCs w:val="36"/>
          <w:rtl/>
          <w:lang w:bidi="ar-DZ"/>
        </w:rPr>
        <w:t>أ</w:t>
      </w:r>
      <w:r w:rsidR="00897B5E">
        <w:rPr>
          <w:rFonts w:ascii="Traditional Arabic" w:hAnsi="Traditional Arabic" w:cs="Traditional Arabic"/>
          <w:sz w:val="36"/>
          <w:szCs w:val="36"/>
          <w:rtl/>
          <w:lang w:bidi="ar-DZ"/>
        </w:rPr>
        <w:t xml:space="preserve">تم ما يكون بيانا </w:t>
      </w:r>
      <w:r w:rsidR="00897B5E">
        <w:rPr>
          <w:rFonts w:ascii="Traditional Arabic" w:hAnsi="Traditional Arabic" w:cs="Traditional Arabic" w:hint="cs"/>
          <w:sz w:val="36"/>
          <w:szCs w:val="36"/>
          <w:rtl/>
          <w:lang w:bidi="ar-DZ"/>
        </w:rPr>
        <w:t>إ</w:t>
      </w:r>
      <w:r w:rsidR="00897B5E" w:rsidRPr="002F6B2A">
        <w:rPr>
          <w:rFonts w:ascii="Traditional Arabic" w:hAnsi="Traditional Arabic" w:cs="Traditional Arabic"/>
          <w:sz w:val="36"/>
          <w:szCs w:val="36"/>
          <w:rtl/>
          <w:lang w:bidi="ar-DZ"/>
        </w:rPr>
        <w:t>ذا لم تبين"</w:t>
      </w:r>
      <w:r w:rsidR="00B570AF">
        <w:rPr>
          <w:rStyle w:val="Appelnotedebasdep"/>
          <w:rFonts w:ascii="Traditional Arabic" w:hAnsi="Traditional Arabic" w:cs="Traditional Arabic"/>
          <w:sz w:val="36"/>
          <w:szCs w:val="36"/>
          <w:rtl/>
          <w:lang w:bidi="ar-DZ"/>
        </w:rPr>
        <w:footnoteReference w:id="18"/>
      </w:r>
    </w:p>
    <w:p w:rsidR="00897B5E" w:rsidRPr="002F6B2A" w:rsidRDefault="00897B5E" w:rsidP="00897B5E">
      <w:pPr>
        <w:widowControl w:val="0"/>
        <w:numPr>
          <w:ilvl w:val="0"/>
          <w:numId w:val="23"/>
        </w:numPr>
        <w:spacing w:after="0" w:line="240" w:lineRule="auto"/>
        <w:jc w:val="both"/>
        <w:rPr>
          <w:rFonts w:ascii="Traditional Arabic" w:hAnsi="Traditional Arabic" w:cs="Traditional Arabic"/>
          <w:sz w:val="36"/>
          <w:szCs w:val="36"/>
          <w:rtl/>
          <w:lang w:bidi="ar-DZ"/>
        </w:rPr>
      </w:pPr>
      <w:r w:rsidRPr="0057113F">
        <w:rPr>
          <w:rFonts w:ascii="Traditional Arabic" w:hAnsi="Traditional Arabic" w:cs="Traditional Arabic"/>
          <w:b/>
          <w:bCs/>
          <w:sz w:val="36"/>
          <w:szCs w:val="36"/>
          <w:rtl/>
          <w:lang w:bidi="ar-DZ"/>
        </w:rPr>
        <w:t>الإبدال</w:t>
      </w:r>
      <w:r w:rsidRPr="002F6B2A">
        <w:rPr>
          <w:rFonts w:ascii="Traditional Arabic" w:hAnsi="Traditional Arabic" w:cs="Traditional Arabic"/>
          <w:sz w:val="36"/>
          <w:szCs w:val="36"/>
          <w:rtl/>
          <w:lang w:bidi="ar-DZ"/>
        </w:rPr>
        <w:t>:</w:t>
      </w:r>
    </w:p>
    <w:p w:rsidR="00897B5E" w:rsidRPr="002F6B2A" w:rsidRDefault="0057113F" w:rsidP="00897B5E">
      <w:pP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الإبدال (</w:t>
      </w:r>
      <w:r w:rsidR="00897B5E" w:rsidRPr="002F6B2A">
        <w:rPr>
          <w:rFonts w:ascii="Traditional Arabic" w:hAnsi="Traditional Arabic" w:cs="Traditional Arabic"/>
          <w:sz w:val="36"/>
          <w:szCs w:val="36"/>
          <w:rtl/>
          <w:lang w:bidi="ar-DZ"/>
        </w:rPr>
        <w:t>جعل حرف مكان حرف آخر</w:t>
      </w:r>
      <w:r>
        <w:rPr>
          <w:rFonts w:ascii="Traditional Arabic" w:hAnsi="Traditional Arabic" w:cs="Traditional Arabic" w:hint="cs"/>
          <w:sz w:val="36"/>
          <w:szCs w:val="36"/>
          <w:rtl/>
          <w:lang w:bidi="ar-DZ"/>
        </w:rPr>
        <w:t>)</w:t>
      </w:r>
      <w:r w:rsidR="00A934F9">
        <w:rPr>
          <w:rStyle w:val="Appelnotedebasdep"/>
          <w:rFonts w:ascii="Traditional Arabic" w:hAnsi="Traditional Arabic" w:cs="Traditional Arabic"/>
          <w:sz w:val="36"/>
          <w:szCs w:val="36"/>
          <w:rtl/>
          <w:lang w:bidi="ar-DZ"/>
        </w:rPr>
        <w:footnoteReference w:id="19"/>
      </w:r>
      <w:r w:rsidR="00897B5E" w:rsidRPr="002F6B2A">
        <w:rPr>
          <w:rFonts w:ascii="Traditional Arabic" w:hAnsi="Traditional Arabic" w:cs="Traditional Arabic"/>
          <w:sz w:val="36"/>
          <w:szCs w:val="36"/>
          <w:rtl/>
          <w:lang w:bidi="ar-DZ"/>
        </w:rPr>
        <w:t>.</w:t>
      </w:r>
    </w:p>
    <w:p w:rsidR="00897B5E" w:rsidRPr="002F6B2A" w:rsidRDefault="00897B5E" w:rsidP="00897B5E">
      <w:pPr>
        <w:widowControl w:val="0"/>
        <w:numPr>
          <w:ilvl w:val="0"/>
          <w:numId w:val="23"/>
        </w:numPr>
        <w:spacing w:after="0" w:line="240" w:lineRule="auto"/>
        <w:jc w:val="both"/>
        <w:rPr>
          <w:rFonts w:ascii="Traditional Arabic" w:hAnsi="Traditional Arabic" w:cs="Traditional Arabic"/>
          <w:sz w:val="36"/>
          <w:szCs w:val="36"/>
          <w:rtl/>
          <w:lang w:bidi="ar-DZ"/>
        </w:rPr>
      </w:pPr>
      <w:r w:rsidRPr="0057113F">
        <w:rPr>
          <w:rFonts w:ascii="Traditional Arabic" w:hAnsi="Traditional Arabic" w:cs="Traditional Arabic" w:hint="cs"/>
          <w:b/>
          <w:bCs/>
          <w:sz w:val="36"/>
          <w:szCs w:val="36"/>
          <w:rtl/>
          <w:lang w:bidi="ar-DZ"/>
        </w:rPr>
        <w:t>أ</w:t>
      </w:r>
      <w:r w:rsidRPr="0057113F">
        <w:rPr>
          <w:rFonts w:ascii="Traditional Arabic" w:hAnsi="Traditional Arabic" w:cs="Traditional Arabic"/>
          <w:b/>
          <w:bCs/>
          <w:sz w:val="36"/>
          <w:szCs w:val="36"/>
          <w:rtl/>
          <w:lang w:bidi="ar-DZ"/>
        </w:rPr>
        <w:t>فعل و فع</w:t>
      </w:r>
      <w:r w:rsidRPr="0057113F">
        <w:rPr>
          <w:rFonts w:ascii="Traditional Arabic" w:hAnsi="Traditional Arabic" w:cs="Traditional Arabic" w:hint="cs"/>
          <w:b/>
          <w:bCs/>
          <w:sz w:val="36"/>
          <w:szCs w:val="36"/>
          <w:rtl/>
          <w:lang w:bidi="ar-DZ"/>
        </w:rPr>
        <w:t>ّ</w:t>
      </w:r>
      <w:r w:rsidRPr="0057113F">
        <w:rPr>
          <w:rFonts w:ascii="Traditional Arabic" w:hAnsi="Traditional Arabic" w:cs="Traditional Arabic"/>
          <w:b/>
          <w:bCs/>
          <w:sz w:val="36"/>
          <w:szCs w:val="36"/>
          <w:rtl/>
          <w:lang w:bidi="ar-DZ"/>
        </w:rPr>
        <w:t>ل</w:t>
      </w:r>
      <w:r>
        <w:rPr>
          <w:rFonts w:ascii="Traditional Arabic" w:hAnsi="Traditional Arabic" w:cs="Traditional Arabic"/>
          <w:sz w:val="36"/>
          <w:szCs w:val="36"/>
          <w:rtl/>
          <w:lang w:bidi="ar-DZ"/>
        </w:rPr>
        <w:t xml:space="preserve">: من </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بنية مزيد الثلاثي، جاء</w:t>
      </w:r>
      <w:r>
        <w:rPr>
          <w:rFonts w:ascii="Traditional Arabic" w:hAnsi="Traditional Arabic" w:cs="Traditional Arabic" w:hint="cs"/>
          <w:sz w:val="36"/>
          <w:szCs w:val="36"/>
          <w:rtl/>
          <w:lang w:bidi="ar-DZ"/>
        </w:rPr>
        <w:t xml:space="preserve"> في </w:t>
      </w:r>
      <w:r w:rsidR="0057113F">
        <w:rPr>
          <w:rFonts w:ascii="Traditional Arabic" w:hAnsi="Traditional Arabic" w:cs="Traditional Arabic"/>
          <w:sz w:val="36"/>
          <w:szCs w:val="36"/>
          <w:rtl/>
          <w:lang w:bidi="ar-DZ"/>
        </w:rPr>
        <w:t xml:space="preserve">جامع الدروس العربية: </w:t>
      </w:r>
      <w:r w:rsidR="0057113F">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وباب (</w:t>
      </w:r>
      <w:r>
        <w:rPr>
          <w:rFonts w:ascii="Traditional Arabic" w:hAnsi="Traditional Arabic" w:cs="Traditional Arabic" w:hint="cs"/>
          <w:sz w:val="36"/>
          <w:szCs w:val="36"/>
          <w:rtl/>
          <w:lang w:bidi="ar-DZ"/>
        </w:rPr>
        <w:t>أ</w:t>
      </w:r>
      <w:r w:rsidRPr="002F6B2A">
        <w:rPr>
          <w:rFonts w:ascii="Traditional Arabic" w:hAnsi="Traditional Arabic" w:cs="Traditional Arabic"/>
          <w:sz w:val="36"/>
          <w:szCs w:val="36"/>
          <w:rtl/>
          <w:lang w:bidi="ar-DZ"/>
        </w:rPr>
        <w:t>فعل) يكون للتعدية غالبا، أي: لتص</w:t>
      </w:r>
      <w:r>
        <w:rPr>
          <w:rFonts w:ascii="Traditional Arabic" w:hAnsi="Traditional Arabic" w:cs="Traditional Arabic"/>
          <w:sz w:val="36"/>
          <w:szCs w:val="36"/>
          <w:rtl/>
          <w:lang w:bidi="ar-DZ"/>
        </w:rPr>
        <w:t>يير ا</w:t>
      </w:r>
      <w:r>
        <w:rPr>
          <w:rFonts w:ascii="Traditional Arabic" w:hAnsi="Traditional Arabic" w:cs="Traditional Arabic" w:hint="cs"/>
          <w:sz w:val="36"/>
          <w:szCs w:val="36"/>
          <w:rtl/>
          <w:lang w:bidi="ar-DZ"/>
        </w:rPr>
        <w:t>للا</w:t>
      </w:r>
      <w:r w:rsidRPr="002F6B2A">
        <w:rPr>
          <w:rFonts w:ascii="Traditional Arabic" w:hAnsi="Traditional Arabic" w:cs="Traditional Arabic"/>
          <w:sz w:val="36"/>
          <w:szCs w:val="36"/>
          <w:rtl/>
          <w:lang w:bidi="ar-DZ"/>
        </w:rPr>
        <w:t xml:space="preserve">زم متعديا إلى مفعول واحد: كدخل وأدخلته، فإن كان متعديا </w:t>
      </w:r>
      <w:r w:rsidRPr="002F6B2A">
        <w:rPr>
          <w:rFonts w:ascii="Traditional Arabic" w:hAnsi="Traditional Arabic" w:cs="Traditional Arabic" w:hint="cs"/>
          <w:sz w:val="36"/>
          <w:szCs w:val="36"/>
          <w:rtl/>
          <w:lang w:bidi="ar-DZ"/>
        </w:rPr>
        <w:t>إلى</w:t>
      </w:r>
      <w:r w:rsidRPr="002F6B2A">
        <w:rPr>
          <w:rFonts w:ascii="Traditional Arabic" w:hAnsi="Traditional Arabic" w:cs="Traditional Arabic"/>
          <w:sz w:val="36"/>
          <w:szCs w:val="36"/>
          <w:rtl/>
          <w:lang w:bidi="ar-DZ"/>
        </w:rPr>
        <w:t xml:space="preserve"> واحد صار متعديا </w:t>
      </w:r>
      <w:r w:rsidRPr="002F6B2A">
        <w:rPr>
          <w:rFonts w:ascii="Traditional Arabic" w:hAnsi="Traditional Arabic" w:cs="Traditional Arabic" w:hint="cs"/>
          <w:sz w:val="36"/>
          <w:szCs w:val="36"/>
          <w:rtl/>
          <w:lang w:bidi="ar-DZ"/>
        </w:rPr>
        <w:t>إلى</w:t>
      </w:r>
      <w:r>
        <w:rPr>
          <w:rFonts w:ascii="Traditional Arabic" w:hAnsi="Traditional Arabic" w:cs="Traditional Arabic"/>
          <w:sz w:val="36"/>
          <w:szCs w:val="36"/>
          <w:rtl/>
          <w:lang w:bidi="ar-DZ"/>
        </w:rPr>
        <w:t xml:space="preserve"> اثنين: كلزم الأمر و </w:t>
      </w:r>
      <w:r>
        <w:rPr>
          <w:rFonts w:ascii="Traditional Arabic" w:hAnsi="Traditional Arabic" w:cs="Traditional Arabic" w:hint="cs"/>
          <w:sz w:val="36"/>
          <w:szCs w:val="36"/>
          <w:rtl/>
          <w:lang w:bidi="ar-DZ"/>
        </w:rPr>
        <w:t>أ</w:t>
      </w:r>
      <w:r w:rsidRPr="002F6B2A">
        <w:rPr>
          <w:rFonts w:ascii="Traditional Arabic" w:hAnsi="Traditional Arabic" w:cs="Traditional Arabic"/>
          <w:sz w:val="36"/>
          <w:szCs w:val="36"/>
          <w:rtl/>
          <w:lang w:bidi="ar-DZ"/>
        </w:rPr>
        <w:t>لزمته إياه.</w:t>
      </w:r>
    </w:p>
    <w:p w:rsidR="00897B5E" w:rsidRPr="009C4EAD" w:rsidRDefault="00897B5E" w:rsidP="009C4EAD">
      <w:pPr>
        <w:rPr>
          <w:rtl/>
        </w:rPr>
      </w:pPr>
      <w:r w:rsidRPr="002F6B2A">
        <w:rPr>
          <w:rFonts w:ascii="Traditional Arabic" w:hAnsi="Traditional Arabic" w:cs="Traditional Arabic"/>
          <w:sz w:val="36"/>
          <w:szCs w:val="36"/>
          <w:rtl/>
          <w:lang w:bidi="ar-DZ"/>
        </w:rPr>
        <w:lastRenderedPageBreak/>
        <w:t>و باب (فع</w:t>
      </w:r>
      <w:r>
        <w:rPr>
          <w:rFonts w:ascii="Traditional Arabic" w:hAnsi="Traditional Arabic" w:cs="Traditional Arabic" w:hint="cs"/>
          <w:sz w:val="36"/>
          <w:szCs w:val="36"/>
          <w:rtl/>
          <w:lang w:bidi="ar-DZ"/>
        </w:rPr>
        <w:t>ّ</w:t>
      </w:r>
      <w:r w:rsidRPr="002F6B2A">
        <w:rPr>
          <w:rFonts w:ascii="Traditional Arabic" w:hAnsi="Traditional Arabic" w:cs="Traditional Arabic"/>
          <w:sz w:val="36"/>
          <w:szCs w:val="36"/>
          <w:rtl/>
          <w:lang w:bidi="ar-DZ"/>
        </w:rPr>
        <w:t>ل) يكون للتكثير والتعدية غالبا، فالتكثير يكون في الفعل، نحو: "طو</w:t>
      </w:r>
      <w:r>
        <w:rPr>
          <w:rFonts w:ascii="Traditional Arabic" w:hAnsi="Traditional Arabic" w:cs="Traditional Arabic" w:hint="cs"/>
          <w:sz w:val="36"/>
          <w:szCs w:val="36"/>
          <w:rtl/>
          <w:lang w:bidi="ar-DZ"/>
        </w:rPr>
        <w:t>ّ</w:t>
      </w:r>
      <w:r w:rsidRPr="002F6B2A">
        <w:rPr>
          <w:rFonts w:ascii="Traditional Arabic" w:hAnsi="Traditional Arabic" w:cs="Traditional Arabic"/>
          <w:sz w:val="36"/>
          <w:szCs w:val="36"/>
          <w:rtl/>
          <w:lang w:bidi="ar-DZ"/>
        </w:rPr>
        <w:t>فت و جو</w:t>
      </w:r>
      <w:r>
        <w:rPr>
          <w:rFonts w:ascii="Traditional Arabic" w:hAnsi="Traditional Arabic" w:cs="Traditional Arabic" w:hint="cs"/>
          <w:sz w:val="36"/>
          <w:szCs w:val="36"/>
          <w:rtl/>
          <w:lang w:bidi="ar-DZ"/>
        </w:rPr>
        <w:t>ّ</w:t>
      </w:r>
      <w:r w:rsidRPr="002F6B2A">
        <w:rPr>
          <w:rFonts w:ascii="Traditional Arabic" w:hAnsi="Traditional Arabic" w:cs="Traditional Arabic"/>
          <w:sz w:val="36"/>
          <w:szCs w:val="36"/>
          <w:rtl/>
          <w:lang w:bidi="ar-DZ"/>
        </w:rPr>
        <w:t>لت" أي: أكثرت من الطواف والجولان، وفي الفاعل ، نحو: ”مو</w:t>
      </w:r>
      <w:r>
        <w:rPr>
          <w:rFonts w:ascii="Traditional Arabic" w:hAnsi="Traditional Arabic" w:cs="Traditional Arabic" w:hint="cs"/>
          <w:sz w:val="36"/>
          <w:szCs w:val="36"/>
          <w:rtl/>
          <w:lang w:bidi="ar-DZ"/>
        </w:rPr>
        <w:t>ّ</w:t>
      </w:r>
      <w:r w:rsidRPr="002F6B2A">
        <w:rPr>
          <w:rFonts w:ascii="Traditional Arabic" w:hAnsi="Traditional Arabic" w:cs="Traditional Arabic"/>
          <w:sz w:val="36"/>
          <w:szCs w:val="36"/>
          <w:rtl/>
          <w:lang w:bidi="ar-DZ"/>
        </w:rPr>
        <w:t>تت الإبل” أي: كثر فيها الموت، وفي المفعول نحو: ”غل</w:t>
      </w:r>
      <w:r>
        <w:rPr>
          <w:rFonts w:ascii="Traditional Arabic" w:hAnsi="Traditional Arabic" w:cs="Traditional Arabic" w:hint="cs"/>
          <w:sz w:val="36"/>
          <w:szCs w:val="36"/>
          <w:rtl/>
          <w:lang w:bidi="ar-DZ"/>
        </w:rPr>
        <w:t>ّ</w:t>
      </w:r>
      <w:r w:rsidRPr="002F6B2A">
        <w:rPr>
          <w:rFonts w:ascii="Traditional Arabic" w:hAnsi="Traditional Arabic" w:cs="Traditional Arabic"/>
          <w:sz w:val="36"/>
          <w:szCs w:val="36"/>
          <w:rtl/>
          <w:lang w:bidi="ar-DZ"/>
        </w:rPr>
        <w:t>قت الأبواب”</w:t>
      </w:r>
      <w:r>
        <w:rPr>
          <w:rFonts w:ascii="Traditional Arabic" w:hAnsi="Traditional Arabic" w:cs="Traditional Arabic"/>
          <w:sz w:val="36"/>
          <w:szCs w:val="36"/>
          <w:rtl/>
          <w:lang w:bidi="ar-DZ"/>
        </w:rPr>
        <w:t xml:space="preserve"> أي: </w:t>
      </w:r>
      <w:r>
        <w:rPr>
          <w:rFonts w:ascii="Traditional Arabic" w:hAnsi="Traditional Arabic" w:cs="Traditional Arabic" w:hint="cs"/>
          <w:sz w:val="36"/>
          <w:szCs w:val="36"/>
          <w:rtl/>
          <w:lang w:bidi="ar-DZ"/>
        </w:rPr>
        <w:t>أ</w:t>
      </w:r>
      <w:r w:rsidRPr="002F6B2A">
        <w:rPr>
          <w:rFonts w:ascii="Traditional Arabic" w:hAnsi="Traditional Arabic" w:cs="Traditional Arabic"/>
          <w:sz w:val="36"/>
          <w:szCs w:val="36"/>
          <w:rtl/>
          <w:lang w:bidi="ar-DZ"/>
        </w:rPr>
        <w:t>بواب كثيرة</w:t>
      </w:r>
      <w:r w:rsidR="0057113F">
        <w:rPr>
          <w:rFonts w:ascii="Traditional Arabic" w:hAnsi="Traditional Arabic" w:cs="Traditional Arabic" w:hint="cs"/>
          <w:sz w:val="36"/>
          <w:szCs w:val="36"/>
          <w:rtl/>
          <w:lang w:bidi="ar-DZ"/>
        </w:rPr>
        <w:t>)</w:t>
      </w:r>
      <w:r w:rsidRPr="002F6B2A">
        <w:rPr>
          <w:rFonts w:ascii="Traditional Arabic" w:hAnsi="Traditional Arabic" w:cs="Traditional Arabic"/>
          <w:sz w:val="36"/>
          <w:szCs w:val="36"/>
          <w:rtl/>
          <w:lang w:bidi="ar-DZ"/>
        </w:rPr>
        <w:t>.</w:t>
      </w:r>
      <w:r w:rsidR="00B570AF">
        <w:rPr>
          <w:rStyle w:val="Appelnotedebasdep"/>
          <w:rFonts w:ascii="Traditional Arabic" w:hAnsi="Traditional Arabic" w:cs="Traditional Arabic"/>
          <w:sz w:val="36"/>
          <w:szCs w:val="36"/>
          <w:rtl/>
          <w:lang w:bidi="ar-DZ"/>
        </w:rPr>
        <w:footnoteReference w:id="20"/>
      </w:r>
    </w:p>
    <w:p w:rsidR="00897B5E" w:rsidRPr="002F6B2A" w:rsidRDefault="00897B5E" w:rsidP="0057113F">
      <w:pPr>
        <w:widowControl w:val="0"/>
        <w:numPr>
          <w:ilvl w:val="0"/>
          <w:numId w:val="23"/>
        </w:numPr>
        <w:spacing w:after="0" w:line="240" w:lineRule="auto"/>
        <w:jc w:val="both"/>
        <w:rPr>
          <w:rFonts w:ascii="Traditional Arabic" w:hAnsi="Traditional Arabic" w:cs="Traditional Arabic"/>
          <w:sz w:val="36"/>
          <w:szCs w:val="36"/>
          <w:lang w:bidi="ar-DZ"/>
        </w:rPr>
      </w:pPr>
      <w:r w:rsidRPr="0057113F">
        <w:rPr>
          <w:rFonts w:ascii="Traditional Arabic" w:hAnsi="Traditional Arabic" w:cs="Traditional Arabic"/>
          <w:b/>
          <w:bCs/>
          <w:sz w:val="36"/>
          <w:szCs w:val="36"/>
          <w:rtl/>
          <w:lang w:bidi="ar-DZ"/>
        </w:rPr>
        <w:t>المبني للمجهول</w:t>
      </w:r>
      <w:r w:rsidRPr="002F6B2A">
        <w:rPr>
          <w:rFonts w:ascii="Traditional Arabic" w:hAnsi="Traditional Arabic" w:cs="Traditional Arabic"/>
          <w:sz w:val="36"/>
          <w:szCs w:val="36"/>
          <w:rtl/>
          <w:lang w:bidi="ar-DZ"/>
        </w:rPr>
        <w:t>: الفعل المجهول</w:t>
      </w:r>
      <w:r w:rsidR="0057113F">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م</w:t>
      </w:r>
      <w:r w:rsidR="00B570AF">
        <w:rPr>
          <w:rFonts w:ascii="Traditional Arabic" w:hAnsi="Traditional Arabic" w:cs="Traditional Arabic" w:hint="cs"/>
          <w:sz w:val="36"/>
          <w:szCs w:val="36"/>
          <w:rtl/>
          <w:lang w:bidi="ar-DZ"/>
        </w:rPr>
        <w:t>ا لم يذكر فاعله لغرض من الأغراض</w:t>
      </w:r>
      <w:r w:rsidR="0057113F">
        <w:rPr>
          <w:rFonts w:ascii="Traditional Arabic" w:hAnsi="Traditional Arabic" w:cs="Traditional Arabic" w:hint="cs"/>
          <w:sz w:val="36"/>
          <w:szCs w:val="36"/>
          <w:rtl/>
          <w:lang w:bidi="ar-DZ"/>
        </w:rPr>
        <w:t>)</w:t>
      </w:r>
      <w:r w:rsidR="00B570AF">
        <w:rPr>
          <w:rStyle w:val="Appelnotedebasdep"/>
          <w:rFonts w:ascii="Traditional Arabic" w:hAnsi="Traditional Arabic" w:cs="Traditional Arabic"/>
          <w:sz w:val="36"/>
          <w:szCs w:val="36"/>
          <w:rtl/>
          <w:lang w:bidi="ar-DZ"/>
        </w:rPr>
        <w:footnoteReference w:id="21"/>
      </w:r>
    </w:p>
    <w:p w:rsidR="00897B5E" w:rsidRPr="0057113F" w:rsidRDefault="00897B5E" w:rsidP="00897B5E">
      <w:pPr>
        <w:widowControl w:val="0"/>
        <w:numPr>
          <w:ilvl w:val="0"/>
          <w:numId w:val="23"/>
        </w:numPr>
        <w:spacing w:after="0" w:line="240" w:lineRule="auto"/>
        <w:jc w:val="both"/>
        <w:rPr>
          <w:rFonts w:ascii="Traditional Arabic" w:hAnsi="Traditional Arabic" w:cs="Traditional Arabic"/>
          <w:b/>
          <w:bCs/>
          <w:sz w:val="36"/>
          <w:szCs w:val="36"/>
          <w:rtl/>
          <w:lang w:bidi="ar-DZ"/>
        </w:rPr>
      </w:pPr>
      <w:r w:rsidRPr="0057113F">
        <w:rPr>
          <w:rFonts w:ascii="Traditional Arabic" w:hAnsi="Traditional Arabic" w:cs="Traditional Arabic"/>
          <w:b/>
          <w:bCs/>
          <w:sz w:val="36"/>
          <w:szCs w:val="36"/>
          <w:rtl/>
          <w:lang w:bidi="ar-DZ"/>
        </w:rPr>
        <w:t>الافراد والتثنية والجمع:</w:t>
      </w:r>
    </w:p>
    <w:p w:rsidR="00897B5E" w:rsidRPr="00F819B7" w:rsidRDefault="00897B5E" w:rsidP="00897B5E">
      <w:pPr>
        <w:rPr>
          <w:rFonts w:ascii="Traditional Arabic" w:hAnsi="Traditional Arabic" w:cs="Traditional Arabic"/>
          <w:sz w:val="36"/>
          <w:szCs w:val="36"/>
          <w:rtl/>
          <w:lang w:bidi="ar-DZ"/>
        </w:rPr>
      </w:pPr>
      <w:r w:rsidRPr="00F819B7">
        <w:rPr>
          <w:rFonts w:ascii="Traditional Arabic" w:hAnsi="Traditional Arabic" w:cs="Traditional Arabic"/>
          <w:sz w:val="36"/>
          <w:szCs w:val="36"/>
          <w:rtl/>
          <w:lang w:bidi="ar-DZ"/>
        </w:rPr>
        <w:t xml:space="preserve">المفرد: </w:t>
      </w:r>
      <w:r w:rsidR="0057113F">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هو</w:t>
      </w:r>
      <w:r w:rsidRPr="00F819B7">
        <w:rPr>
          <w:rFonts w:ascii="Traditional Arabic" w:hAnsi="Traditional Arabic" w:cs="Traditional Arabic"/>
          <w:sz w:val="36"/>
          <w:szCs w:val="36"/>
          <w:rtl/>
          <w:lang w:bidi="ar-DZ"/>
        </w:rPr>
        <w:t>ما دل في العربية على واحد أو واحدة، نحو: كاتب،كاتبة،رجل، امرأة، مجتهد،مجتهدة.. والمثنى ما دل على اثنين او اثنتين بزيادة الف و نون -في الرفع- وياء و نون -في النصب والجر- نحو: رجلان و رجلين و امرأتان وامرأتين</w:t>
      </w:r>
      <w:r w:rsidR="0057113F">
        <w:rPr>
          <w:rFonts w:ascii="Traditional Arabic" w:hAnsi="Traditional Arabic" w:cs="Traditional Arabic" w:hint="cs"/>
          <w:sz w:val="36"/>
          <w:szCs w:val="36"/>
          <w:rtl/>
          <w:lang w:bidi="ar-DZ"/>
        </w:rPr>
        <w:t>)</w:t>
      </w:r>
      <w:r w:rsidRPr="00F819B7">
        <w:rPr>
          <w:rFonts w:ascii="Traditional Arabic" w:hAnsi="Traditional Arabic" w:cs="Traditional Arabic"/>
          <w:sz w:val="36"/>
          <w:szCs w:val="36"/>
          <w:rtl/>
          <w:lang w:bidi="ar-DZ"/>
        </w:rPr>
        <w:t>.</w:t>
      </w:r>
      <w:r w:rsidR="00B570AF">
        <w:rPr>
          <w:rStyle w:val="Appelnotedebasdep"/>
          <w:rFonts w:ascii="Traditional Arabic" w:hAnsi="Traditional Arabic" w:cs="Traditional Arabic"/>
          <w:sz w:val="36"/>
          <w:szCs w:val="36"/>
          <w:rtl/>
          <w:lang w:bidi="ar-DZ"/>
        </w:rPr>
        <w:footnoteReference w:id="22"/>
      </w:r>
    </w:p>
    <w:p w:rsidR="00897B5E" w:rsidRPr="002F6B2A" w:rsidRDefault="0057113F" w:rsidP="00897B5E">
      <w:pP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w:t>
      </w:r>
      <w:r>
        <w:rPr>
          <w:rFonts w:ascii="Traditional Arabic" w:hAnsi="Traditional Arabic" w:cs="Traditional Arabic"/>
          <w:sz w:val="36"/>
          <w:szCs w:val="36"/>
          <w:rtl/>
          <w:lang w:bidi="ar-DZ"/>
        </w:rPr>
        <w:t>الجمع: الاسم الذي</w:t>
      </w:r>
      <w:r>
        <w:rPr>
          <w:rFonts w:ascii="Traditional Arabic" w:hAnsi="Traditional Arabic" w:cs="Traditional Arabic" w:hint="cs"/>
          <w:sz w:val="36"/>
          <w:szCs w:val="36"/>
          <w:rtl/>
          <w:lang w:bidi="ar-DZ"/>
        </w:rPr>
        <w:t xml:space="preserve"> (</w:t>
      </w:r>
      <w:r w:rsidR="00897B5E" w:rsidRPr="002F6B2A">
        <w:rPr>
          <w:rFonts w:ascii="Traditional Arabic" w:hAnsi="Traditional Arabic" w:cs="Traditional Arabic"/>
          <w:sz w:val="36"/>
          <w:szCs w:val="36"/>
          <w:rtl/>
          <w:lang w:bidi="ar-DZ"/>
        </w:rPr>
        <w:t xml:space="preserve">يدل على ثلاثة </w:t>
      </w:r>
      <w:r w:rsidR="00B570AF">
        <w:rPr>
          <w:rFonts w:ascii="Traditional Arabic" w:hAnsi="Traditional Arabic" w:cs="Traditional Arabic" w:hint="cs"/>
          <w:sz w:val="36"/>
          <w:szCs w:val="36"/>
          <w:rtl/>
          <w:lang w:bidi="ar-DZ"/>
        </w:rPr>
        <w:t>فأكثر</w:t>
      </w:r>
      <w:r>
        <w:rPr>
          <w:rFonts w:ascii="Traditional Arabic" w:hAnsi="Traditional Arabic" w:cs="Traditional Arabic" w:hint="cs"/>
          <w:sz w:val="36"/>
          <w:szCs w:val="36"/>
          <w:rtl/>
          <w:lang w:bidi="ar-DZ"/>
        </w:rPr>
        <w:t>)</w:t>
      </w:r>
      <w:r w:rsidR="00B570AF">
        <w:rPr>
          <w:rStyle w:val="Appelnotedebasdep"/>
          <w:rFonts w:ascii="Traditional Arabic" w:hAnsi="Traditional Arabic" w:cs="Traditional Arabic"/>
          <w:sz w:val="36"/>
          <w:szCs w:val="36"/>
          <w:rtl/>
          <w:lang w:bidi="ar-DZ"/>
        </w:rPr>
        <w:footnoteReference w:id="23"/>
      </w:r>
    </w:p>
    <w:p w:rsidR="00897B5E" w:rsidRDefault="00897B5E" w:rsidP="009C4EAD">
      <w:pPr>
        <w:rPr>
          <w:rFonts w:ascii="Traditional Arabic" w:hAnsi="Traditional Arabic" w:cs="Traditional Arabic"/>
          <w:sz w:val="36"/>
          <w:szCs w:val="36"/>
          <w:rtl/>
          <w:lang w:bidi="ar-DZ"/>
        </w:rPr>
      </w:pPr>
      <w:r w:rsidRPr="002F6B2A">
        <w:rPr>
          <w:rFonts w:ascii="Traditional Arabic" w:hAnsi="Traditional Arabic" w:cs="Traditional Arabic"/>
          <w:sz w:val="36"/>
          <w:szCs w:val="36"/>
          <w:rtl/>
          <w:lang w:bidi="ar-DZ"/>
        </w:rPr>
        <w:t>-اسم الجنس الجمعي: هو ما له مفرد يشاركه في لفظه ومعناه ويتميز بتاء التأنيث في آخره أو ياء النسب</w:t>
      </w:r>
      <w:r w:rsidR="00B570AF">
        <w:rPr>
          <w:rFonts w:ascii="Traditional Arabic" w:hAnsi="Traditional Arabic" w:cs="Traditional Arabic" w:hint="cs"/>
          <w:sz w:val="36"/>
          <w:szCs w:val="36"/>
          <w:rtl/>
          <w:lang w:bidi="ar-DZ"/>
        </w:rPr>
        <w:t xml:space="preserve"> ("شجر" "شجرة"...."روم" "رومي")</w:t>
      </w:r>
      <w:r w:rsidR="009C4EAD">
        <w:rPr>
          <w:rStyle w:val="Appelnotedebasdep"/>
          <w:rFonts w:ascii="Traditional Arabic" w:hAnsi="Traditional Arabic" w:cs="Traditional Arabic"/>
          <w:sz w:val="36"/>
          <w:szCs w:val="36"/>
          <w:rtl/>
          <w:lang w:bidi="ar-DZ"/>
        </w:rPr>
        <w:footnoteReference w:id="24"/>
      </w:r>
    </w:p>
    <w:p w:rsidR="0057113F" w:rsidRDefault="00897B5E" w:rsidP="009C4EAD">
      <w:pPr>
        <w:rPr>
          <w:rFonts w:ascii="Traditional Arabic" w:hAnsi="Traditional Arabic" w:cs="Traditional Arabic"/>
          <w:sz w:val="36"/>
          <w:szCs w:val="36"/>
          <w:rtl/>
          <w:lang w:bidi="ar-DZ"/>
        </w:rPr>
      </w:pPr>
      <w:r w:rsidRPr="0057113F">
        <w:rPr>
          <w:rFonts w:ascii="Traditional Arabic" w:hAnsi="Traditional Arabic" w:cs="Traditional Arabic" w:hint="cs"/>
          <w:b/>
          <w:bCs/>
          <w:sz w:val="36"/>
          <w:szCs w:val="36"/>
          <w:rtl/>
          <w:lang w:bidi="ar-DZ"/>
        </w:rPr>
        <w:t>6) الوصف</w:t>
      </w:r>
      <w:r>
        <w:rPr>
          <w:rFonts w:ascii="Traditional Arabic" w:hAnsi="Traditional Arabic" w:cs="Traditional Arabic" w:hint="cs"/>
          <w:sz w:val="36"/>
          <w:szCs w:val="36"/>
          <w:rtl/>
          <w:lang w:bidi="ar-DZ"/>
        </w:rPr>
        <w:t>: لغة مصدر (وصف):نعت واصطلاحا:</w:t>
      </w:r>
      <w:r w:rsidRPr="002F6B2A">
        <w:rPr>
          <w:rFonts w:ascii="Traditional Arabic" w:hAnsi="Traditional Arabic" w:cs="Traditional Arabic"/>
          <w:sz w:val="36"/>
          <w:szCs w:val="36"/>
          <w:rtl/>
          <w:lang w:bidi="ar-DZ"/>
        </w:rPr>
        <w:t>الوصفية، النعت، المشتق العامل، الاسم المشتق</w:t>
      </w:r>
      <w:r w:rsidR="009C4EAD">
        <w:rPr>
          <w:rStyle w:val="Appelnotedebasdep"/>
          <w:rFonts w:ascii="Traditional Arabic" w:hAnsi="Traditional Arabic" w:cs="Traditional Arabic"/>
          <w:sz w:val="36"/>
          <w:szCs w:val="36"/>
          <w:rtl/>
          <w:lang w:bidi="ar-DZ"/>
        </w:rPr>
        <w:footnoteReference w:id="25"/>
      </w:r>
    </w:p>
    <w:p w:rsidR="00897B5E" w:rsidRPr="0057113F" w:rsidRDefault="0057113F" w:rsidP="0057113F">
      <w:pPr>
        <w:tabs>
          <w:tab w:val="left" w:pos="1793"/>
        </w:tabs>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ab/>
      </w:r>
    </w:p>
    <w:p w:rsidR="00897B5E" w:rsidRDefault="00897B5E" w:rsidP="0057113F">
      <w:pPr>
        <w:rPr>
          <w:rFonts w:ascii="Traditional Arabic" w:hAnsi="Traditional Arabic" w:cs="Traditional Arabic"/>
          <w:sz w:val="36"/>
          <w:szCs w:val="36"/>
          <w:rtl/>
          <w:lang w:bidi="ar-DZ"/>
        </w:rPr>
      </w:pPr>
      <w:r w:rsidRPr="002F6B2A">
        <w:rPr>
          <w:rFonts w:ascii="Traditional Arabic" w:hAnsi="Traditional Arabic" w:cs="Traditional Arabic"/>
          <w:sz w:val="36"/>
          <w:szCs w:val="36"/>
          <w:rtl/>
          <w:lang w:bidi="ar-DZ"/>
        </w:rPr>
        <w:lastRenderedPageBreak/>
        <w:t xml:space="preserve"> 7) </w:t>
      </w:r>
      <w:r w:rsidRPr="0057113F">
        <w:rPr>
          <w:rFonts w:ascii="Traditional Arabic" w:hAnsi="Traditional Arabic" w:cs="Traditional Arabic"/>
          <w:b/>
          <w:bCs/>
          <w:sz w:val="36"/>
          <w:szCs w:val="36"/>
          <w:rtl/>
          <w:lang w:bidi="ar-DZ"/>
        </w:rPr>
        <w:t>الحركة غير الإعرابية</w:t>
      </w:r>
      <w:r w:rsidRPr="002F6B2A">
        <w:rPr>
          <w:rFonts w:ascii="Traditional Arabic" w:hAnsi="Traditional Arabic" w:cs="Traditional Arabic"/>
          <w:sz w:val="36"/>
          <w:szCs w:val="36"/>
          <w:rtl/>
          <w:lang w:bidi="ar-DZ"/>
        </w:rPr>
        <w:t xml:space="preserve">: الحركة </w:t>
      </w:r>
      <w:r w:rsidR="0057113F">
        <w:rPr>
          <w:rFonts w:ascii="Traditional Arabic" w:hAnsi="Traditional Arabic" w:cs="Traditional Arabic" w:hint="cs"/>
          <w:sz w:val="36"/>
          <w:szCs w:val="36"/>
          <w:rtl/>
          <w:lang w:bidi="ar-DZ"/>
        </w:rPr>
        <w:t>(</w:t>
      </w:r>
      <w:r w:rsidRPr="002F6B2A">
        <w:rPr>
          <w:rFonts w:ascii="Traditional Arabic" w:hAnsi="Traditional Arabic" w:cs="Traditional Arabic"/>
          <w:sz w:val="36"/>
          <w:szCs w:val="36"/>
          <w:rtl/>
          <w:lang w:bidi="ar-DZ"/>
        </w:rPr>
        <w:t xml:space="preserve">هي حركة الصوت في نطق الحرف بالضمة أو الفتحة أو الكسرة، وتسمى أيضا الحركة القصيرة أو الشكلة...وتعتبر الضمة </w:t>
      </w:r>
      <w:r w:rsidR="0057113F" w:rsidRPr="002F6B2A">
        <w:rPr>
          <w:rFonts w:ascii="Traditional Arabic" w:hAnsi="Traditional Arabic" w:cs="Traditional Arabic" w:hint="cs"/>
          <w:sz w:val="36"/>
          <w:szCs w:val="36"/>
          <w:rtl/>
          <w:lang w:bidi="ar-DZ"/>
        </w:rPr>
        <w:t>أثقل</w:t>
      </w:r>
      <w:r w:rsidRPr="002F6B2A">
        <w:rPr>
          <w:rFonts w:ascii="Traditional Arabic" w:hAnsi="Traditional Arabic" w:cs="Traditional Arabic"/>
          <w:sz w:val="36"/>
          <w:szCs w:val="36"/>
          <w:rtl/>
          <w:lang w:bidi="ar-DZ"/>
        </w:rPr>
        <w:t xml:space="preserve"> الحركات و</w:t>
      </w:r>
      <w:r w:rsidR="009C4EAD">
        <w:rPr>
          <w:rFonts w:ascii="Traditional Arabic" w:hAnsi="Traditional Arabic" w:cs="Traditional Arabic"/>
          <w:sz w:val="36"/>
          <w:szCs w:val="36"/>
          <w:rtl/>
          <w:lang w:bidi="ar-DZ"/>
        </w:rPr>
        <w:t>تليها الكسرة، والفتحة هي أخفها</w:t>
      </w:r>
      <w:r w:rsidR="0057113F">
        <w:rPr>
          <w:rFonts w:ascii="Traditional Arabic" w:hAnsi="Traditional Arabic" w:cs="Traditional Arabic" w:hint="cs"/>
          <w:sz w:val="36"/>
          <w:szCs w:val="36"/>
          <w:rtl/>
          <w:lang w:bidi="ar-DZ"/>
        </w:rPr>
        <w:t>)</w:t>
      </w:r>
      <w:r w:rsidR="00584942">
        <w:rPr>
          <w:rStyle w:val="Appelnotedebasdep"/>
          <w:rFonts w:ascii="Traditional Arabic" w:hAnsi="Traditional Arabic" w:cs="Traditional Arabic"/>
          <w:sz w:val="36"/>
          <w:szCs w:val="36"/>
          <w:rtl/>
          <w:lang w:bidi="ar-DZ"/>
        </w:rPr>
        <w:footnoteReference w:id="26"/>
      </w:r>
    </w:p>
    <w:p w:rsidR="00897B5E" w:rsidRPr="002F6B2A" w:rsidRDefault="0057113F" w:rsidP="00897B5E">
      <w:pP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 </w:t>
      </w:r>
      <w:r w:rsidRPr="002F6B2A">
        <w:rPr>
          <w:rFonts w:ascii="Traditional Arabic" w:hAnsi="Traditional Arabic" w:cs="Traditional Arabic" w:hint="cs"/>
          <w:sz w:val="36"/>
          <w:szCs w:val="36"/>
          <w:rtl/>
          <w:lang w:bidi="ar-DZ"/>
        </w:rPr>
        <w:t>الإعراب</w:t>
      </w: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(ا</w:t>
      </w:r>
      <w:r>
        <w:rPr>
          <w:rFonts w:ascii="Traditional Arabic" w:hAnsi="Traditional Arabic" w:cs="Traditional Arabic"/>
          <w:sz w:val="36"/>
          <w:szCs w:val="36"/>
          <w:rtl/>
          <w:lang w:bidi="ar-DZ"/>
        </w:rPr>
        <w:t>لإبانة و الإفصاح عن الشيء</w:t>
      </w:r>
      <w:r>
        <w:rPr>
          <w:rFonts w:ascii="Traditional Arabic" w:hAnsi="Traditional Arabic" w:cs="Traditional Arabic" w:hint="cs"/>
          <w:sz w:val="36"/>
          <w:szCs w:val="36"/>
          <w:rtl/>
          <w:lang w:bidi="ar-DZ"/>
        </w:rPr>
        <w:t>)</w:t>
      </w:r>
      <w:r w:rsidR="00897B5E" w:rsidRPr="002F6B2A">
        <w:rPr>
          <w:rFonts w:ascii="Traditional Arabic" w:hAnsi="Traditional Arabic" w:cs="Traditional Arabic"/>
          <w:sz w:val="36"/>
          <w:szCs w:val="36"/>
          <w:rtl/>
          <w:lang w:bidi="ar-DZ"/>
        </w:rPr>
        <w:t>.</w:t>
      </w:r>
      <w:r w:rsidR="00584942">
        <w:rPr>
          <w:rStyle w:val="Appelnotedebasdep"/>
          <w:rFonts w:ascii="Traditional Arabic" w:hAnsi="Traditional Arabic" w:cs="Traditional Arabic"/>
          <w:sz w:val="36"/>
          <w:szCs w:val="36"/>
          <w:rtl/>
          <w:lang w:bidi="ar-DZ"/>
        </w:rPr>
        <w:footnoteReference w:id="27"/>
      </w:r>
    </w:p>
    <w:p w:rsidR="00897B5E" w:rsidRDefault="0057113F" w:rsidP="00897B5E">
      <w:pP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r w:rsidR="00897B5E">
        <w:rPr>
          <w:rFonts w:ascii="Traditional Arabic" w:hAnsi="Traditional Arabic" w:cs="Traditional Arabic" w:hint="cs"/>
          <w:sz w:val="36"/>
          <w:szCs w:val="36"/>
          <w:rtl/>
          <w:lang w:bidi="ar-DZ"/>
        </w:rPr>
        <w:t>و</w:t>
      </w:r>
      <w:r w:rsidR="00897B5E" w:rsidRPr="002F6B2A">
        <w:rPr>
          <w:rFonts w:ascii="Traditional Arabic" w:hAnsi="Traditional Arabic" w:cs="Traditional Arabic"/>
          <w:sz w:val="36"/>
          <w:szCs w:val="36"/>
          <w:rtl/>
          <w:lang w:bidi="ar-DZ"/>
        </w:rPr>
        <w:t>يقصد بغير  الإعرابية هنا الحركة غير المعتادة أو غير الموافقة للموقع الإعرابي</w:t>
      </w:r>
      <w:r>
        <w:rPr>
          <w:rFonts w:ascii="Traditional Arabic" w:hAnsi="Traditional Arabic" w:cs="Traditional Arabic" w:hint="cs"/>
          <w:sz w:val="36"/>
          <w:szCs w:val="36"/>
          <w:rtl/>
          <w:lang w:bidi="ar-DZ"/>
        </w:rPr>
        <w:t>.</w:t>
      </w:r>
    </w:p>
    <w:p w:rsidR="001A4B8F" w:rsidRDefault="001A4B8F" w:rsidP="00897B5E">
      <w:pPr>
        <w:rPr>
          <w:rFonts w:ascii="Traditional Arabic" w:hAnsi="Traditional Arabic" w:cs="Traditional Arabic"/>
          <w:sz w:val="36"/>
          <w:szCs w:val="36"/>
          <w:rtl/>
          <w:lang w:bidi="ar-DZ"/>
        </w:rPr>
      </w:pPr>
    </w:p>
    <w:p w:rsidR="001A4B8F" w:rsidRDefault="001A4B8F" w:rsidP="00897B5E">
      <w:pPr>
        <w:rPr>
          <w:rFonts w:ascii="Traditional Arabic" w:hAnsi="Traditional Arabic" w:cs="Traditional Arabic"/>
          <w:sz w:val="36"/>
          <w:szCs w:val="36"/>
          <w:rtl/>
          <w:lang w:bidi="ar-DZ"/>
        </w:rPr>
      </w:pPr>
    </w:p>
    <w:p w:rsidR="001A4B8F" w:rsidRDefault="001A4B8F" w:rsidP="00897B5E">
      <w:pPr>
        <w:rPr>
          <w:rFonts w:ascii="Traditional Arabic" w:hAnsi="Traditional Arabic" w:cs="Traditional Arabic"/>
          <w:sz w:val="36"/>
          <w:szCs w:val="36"/>
          <w:rtl/>
          <w:lang w:bidi="ar-DZ"/>
        </w:rPr>
      </w:pPr>
    </w:p>
    <w:p w:rsidR="001A4B8F" w:rsidRPr="002F6B2A" w:rsidRDefault="001A4B8F" w:rsidP="00897B5E">
      <w:pPr>
        <w:rPr>
          <w:rFonts w:ascii="Traditional Arabic" w:hAnsi="Traditional Arabic" w:cs="Traditional Arabic"/>
          <w:sz w:val="36"/>
          <w:szCs w:val="36"/>
          <w:rtl/>
          <w:lang w:bidi="ar-DZ"/>
        </w:rPr>
      </w:pPr>
    </w:p>
    <w:p w:rsidR="00897B5E" w:rsidRPr="0009663F" w:rsidRDefault="00897B5E" w:rsidP="00897B5E">
      <w:pPr>
        <w:pStyle w:val="Paragraphedeliste"/>
        <w:widowControl w:val="0"/>
        <w:numPr>
          <w:ilvl w:val="0"/>
          <w:numId w:val="23"/>
        </w:numPr>
        <w:bidi/>
        <w:spacing w:after="0" w:line="240" w:lineRule="auto"/>
        <w:jc w:val="both"/>
        <w:rPr>
          <w:rFonts w:ascii="Traditional Arabic" w:hAnsi="Traditional Arabic" w:cs="Traditional Arabic"/>
          <w:sz w:val="36"/>
          <w:szCs w:val="36"/>
          <w:rtl/>
          <w:lang w:bidi="ar-DZ"/>
        </w:rPr>
      </w:pPr>
      <w:r w:rsidRPr="0057113F">
        <w:rPr>
          <w:rFonts w:ascii="Traditional Arabic" w:hAnsi="Traditional Arabic" w:cs="Traditional Arabic"/>
          <w:b/>
          <w:bCs/>
          <w:sz w:val="36"/>
          <w:szCs w:val="36"/>
          <w:rtl/>
          <w:lang w:bidi="ar-DZ"/>
        </w:rPr>
        <w:t>تعاور المفردات</w:t>
      </w:r>
      <w:r w:rsidRPr="0009663F">
        <w:rPr>
          <w:rFonts w:ascii="Traditional Arabic" w:hAnsi="Traditional Arabic" w:cs="Traditional Arabic"/>
          <w:sz w:val="36"/>
          <w:szCs w:val="36"/>
          <w:rtl/>
          <w:lang w:bidi="ar-DZ"/>
        </w:rPr>
        <w:t>:</w:t>
      </w:r>
      <w:r w:rsidR="0057113F">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 من العارة:ما تداولوه بي</w:t>
      </w:r>
      <w:r w:rsidR="00584942">
        <w:rPr>
          <w:rFonts w:ascii="Traditional Arabic" w:hAnsi="Traditional Arabic" w:cs="Traditional Arabic" w:hint="cs"/>
          <w:sz w:val="36"/>
          <w:szCs w:val="36"/>
          <w:rtl/>
          <w:lang w:bidi="ar-DZ"/>
        </w:rPr>
        <w:t>نهم</w:t>
      </w:r>
      <w:r w:rsidR="0057113F">
        <w:rPr>
          <w:rFonts w:ascii="Traditional Arabic" w:hAnsi="Traditional Arabic" w:cs="Traditional Arabic" w:hint="cs"/>
          <w:sz w:val="36"/>
          <w:szCs w:val="36"/>
          <w:rtl/>
          <w:lang w:bidi="ar-DZ"/>
        </w:rPr>
        <w:t>)</w:t>
      </w:r>
      <w:r w:rsidR="00584942">
        <w:rPr>
          <w:rStyle w:val="Appelnotedebasdep"/>
          <w:rFonts w:ascii="Traditional Arabic" w:hAnsi="Traditional Arabic" w:cs="Traditional Arabic"/>
          <w:sz w:val="36"/>
          <w:szCs w:val="36"/>
          <w:rtl/>
          <w:lang w:bidi="ar-DZ"/>
        </w:rPr>
        <w:footnoteReference w:id="28"/>
      </w:r>
      <w:r w:rsidR="0057113F">
        <w:rPr>
          <w:rFonts w:ascii="Traditional Arabic" w:hAnsi="Traditional Arabic" w:cs="Traditional Arabic" w:hint="cs"/>
          <w:sz w:val="36"/>
          <w:szCs w:val="36"/>
          <w:rtl/>
          <w:lang w:bidi="ar-DZ"/>
        </w:rPr>
        <w:t xml:space="preserve"> ،وهو في التعبير القرآني (</w:t>
      </w:r>
      <w:r>
        <w:rPr>
          <w:rFonts w:ascii="Traditional Arabic" w:hAnsi="Traditional Arabic" w:cs="Traditional Arabic" w:hint="cs"/>
          <w:sz w:val="36"/>
          <w:szCs w:val="36"/>
          <w:rtl/>
          <w:lang w:bidi="ar-DZ"/>
        </w:rPr>
        <w:t>أن تستعمل مفردة في موطن،وتس</w:t>
      </w:r>
      <w:r w:rsidR="00584942">
        <w:rPr>
          <w:rFonts w:ascii="Traditional Arabic" w:hAnsi="Traditional Arabic" w:cs="Traditional Arabic" w:hint="cs"/>
          <w:sz w:val="36"/>
          <w:szCs w:val="36"/>
          <w:rtl/>
          <w:lang w:bidi="ar-DZ"/>
        </w:rPr>
        <w:t>تعمل غيرها في موطن آخر شبيه به</w:t>
      </w:r>
      <w:r w:rsidR="0057113F">
        <w:rPr>
          <w:rFonts w:ascii="Traditional Arabic" w:hAnsi="Traditional Arabic" w:cs="Traditional Arabic" w:hint="cs"/>
          <w:sz w:val="36"/>
          <w:szCs w:val="36"/>
          <w:rtl/>
          <w:lang w:bidi="ar-DZ"/>
        </w:rPr>
        <w:t>).</w:t>
      </w:r>
      <w:r w:rsidR="00584942">
        <w:rPr>
          <w:rStyle w:val="Appelnotedebasdep"/>
          <w:rFonts w:ascii="Traditional Arabic" w:hAnsi="Traditional Arabic" w:cs="Traditional Arabic"/>
          <w:sz w:val="36"/>
          <w:szCs w:val="36"/>
          <w:rtl/>
          <w:lang w:bidi="ar-DZ"/>
        </w:rPr>
        <w:footnoteReference w:id="29"/>
      </w:r>
    </w:p>
    <w:p w:rsidR="00897B5E" w:rsidRPr="00584942" w:rsidRDefault="00897B5E" w:rsidP="00584942">
      <w:pPr>
        <w:ind w:left="720"/>
        <w:rPr>
          <w:rFonts w:ascii="Traditional Arabic" w:hAnsi="Traditional Arabic" w:cs="Traditional Arabic"/>
          <w:sz w:val="28"/>
          <w:szCs w:val="28"/>
          <w:rtl/>
          <w:lang w:bidi="ar-DZ"/>
        </w:rPr>
      </w:pPr>
    </w:p>
    <w:p w:rsidR="00897B5E" w:rsidRPr="00584942" w:rsidRDefault="00897B5E" w:rsidP="00897B5E">
      <w:pPr>
        <w:pStyle w:val="Paragraphedeliste"/>
        <w:bidi/>
        <w:rPr>
          <w:rFonts w:ascii="Traditional Arabic" w:hAnsi="Traditional Arabic" w:cs="Traditional Arabic"/>
          <w:sz w:val="28"/>
          <w:szCs w:val="28"/>
          <w:rtl/>
          <w:lang w:val="fr-FR" w:bidi="ar-DZ"/>
        </w:rPr>
      </w:pPr>
    </w:p>
    <w:p w:rsidR="00897B5E" w:rsidRPr="00584942" w:rsidRDefault="00897B5E" w:rsidP="00897B5E">
      <w:pPr>
        <w:pStyle w:val="Normal2"/>
        <w:bidi/>
        <w:rPr>
          <w:rFonts w:ascii="Traditional Arabic" w:hAnsi="Traditional Arabic" w:cs="Traditional Arabic"/>
          <w:b/>
          <w:bCs/>
          <w:sz w:val="28"/>
          <w:szCs w:val="28"/>
          <w:u w:val="single"/>
          <w:lang w:bidi="ar-DZ"/>
        </w:rPr>
      </w:pPr>
    </w:p>
    <w:p w:rsidR="005519B8" w:rsidRPr="00897B5E" w:rsidRDefault="005519B8" w:rsidP="00A66221">
      <w:pPr>
        <w:suppressAutoHyphens/>
        <w:autoSpaceDN w:val="0"/>
        <w:spacing w:after="160"/>
        <w:jc w:val="both"/>
        <w:textAlignment w:val="baseline"/>
        <w:rPr>
          <w:rFonts w:ascii="Calibri" w:eastAsia="Calibri" w:hAnsi="Calibri" w:cs="Arial"/>
          <w:sz w:val="36"/>
          <w:szCs w:val="36"/>
          <w:lang w:val="fr-FR"/>
        </w:rPr>
      </w:pPr>
    </w:p>
    <w:p w:rsidR="005519B8" w:rsidRPr="00A66221" w:rsidRDefault="005519B8" w:rsidP="00A66221">
      <w:pPr>
        <w:suppressAutoHyphens/>
        <w:autoSpaceDN w:val="0"/>
        <w:spacing w:after="0"/>
        <w:jc w:val="both"/>
        <w:textAlignment w:val="baseline"/>
        <w:rPr>
          <w:rFonts w:ascii="Calibri" w:eastAsia="Calibri" w:hAnsi="Calibri" w:cs="Arial"/>
          <w:sz w:val="36"/>
          <w:szCs w:val="36"/>
        </w:rPr>
      </w:pPr>
    </w:p>
    <w:p w:rsidR="00A51F13" w:rsidRDefault="00A51F13" w:rsidP="00A86643">
      <w:pPr>
        <w:suppressAutoHyphens/>
        <w:autoSpaceDN w:val="0"/>
        <w:spacing w:after="0"/>
        <w:jc w:val="both"/>
        <w:textAlignment w:val="baseline"/>
        <w:rPr>
          <w:rFonts w:ascii="Calibri" w:eastAsia="Calibri" w:hAnsi="Calibri" w:cs="Arial"/>
          <w:sz w:val="36"/>
          <w:szCs w:val="36"/>
          <w:rtl/>
        </w:rPr>
        <w:sectPr w:rsidR="00A51F13" w:rsidSect="002446E8">
          <w:headerReference w:type="default" r:id="rId24"/>
          <w:footerReference w:type="default" r:id="rId25"/>
          <w:footnotePr>
            <w:numRestart w:val="eachPage"/>
          </w:footnotePr>
          <w:pgSz w:w="11906" w:h="16838"/>
          <w:pgMar w:top="1134" w:right="1985" w:bottom="1134" w:left="1418" w:header="709" w:footer="709" w:gutter="0"/>
          <w:cols w:space="708"/>
          <w:docGrid w:linePitch="360"/>
        </w:sectPr>
      </w:pPr>
    </w:p>
    <w:p w:rsidR="00A86643" w:rsidRPr="00A86643" w:rsidRDefault="005A6B67" w:rsidP="00A86643">
      <w:pPr>
        <w:suppressAutoHyphens/>
        <w:autoSpaceDN w:val="0"/>
        <w:spacing w:after="0"/>
        <w:jc w:val="both"/>
        <w:textAlignment w:val="baseline"/>
        <w:rPr>
          <w:rFonts w:ascii="Calibri" w:eastAsia="Calibri" w:hAnsi="Calibri" w:cs="Arial"/>
          <w:sz w:val="36"/>
          <w:szCs w:val="36"/>
          <w:rtl/>
        </w:rPr>
        <w:sectPr w:rsidR="00A86643" w:rsidRPr="00A86643" w:rsidSect="002446E8">
          <w:headerReference w:type="default" r:id="rId26"/>
          <w:footerReference w:type="default" r:id="rId27"/>
          <w:footnotePr>
            <w:numRestart w:val="eachPage"/>
          </w:footnotePr>
          <w:pgSz w:w="11906" w:h="16838"/>
          <w:pgMar w:top="1134" w:right="1985" w:bottom="1134" w:left="1418" w:header="709" w:footer="709" w:gutter="0"/>
          <w:cols w:space="708"/>
          <w:docGrid w:linePitch="360"/>
        </w:sectPr>
      </w:pPr>
      <w:r w:rsidRPr="005A6B67">
        <w:rPr>
          <w:rFonts w:ascii="Calibri" w:eastAsia="Calibri" w:hAnsi="Calibri" w:cs="Arial"/>
          <w:noProof/>
          <w:sz w:val="36"/>
          <w:szCs w:val="36"/>
          <w:rtl/>
          <w:lang w:val="ar-SA"/>
        </w:rPr>
        <w:lastRenderedPageBreak/>
        <w:pict>
          <v:shape id="_x0000_s1064" type="#_x0000_t97" style="position:absolute;left:0;text-align:left;margin-left:10.3pt;margin-top:112.45pt;width:438pt;height:483.75pt;z-index:251680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" fillcolor="white [3201]" strokecolor="black [3213]" strokeweight="1.5pt">
            <v:textbox>
              <w:txbxContent>
                <w:p w:rsidR="00F67A64" w:rsidRPr="00700544" w:rsidRDefault="00F67A64" w:rsidP="00A51F13">
                  <w:pPr>
                    <w:jc w:val="center"/>
                    <w:rPr>
                      <w:rFonts w:ascii="Traditional Arabic" w:hAnsi="Traditional Arabic" w:cs="Traditional Arabic"/>
                      <w:b/>
                      <w:bCs/>
                      <w:sz w:val="56"/>
                      <w:szCs w:val="56"/>
                      <w:rtl/>
                      <w:lang w:val="fr-FR" w:bidi="ar-DZ"/>
                    </w:rPr>
                  </w:pPr>
                </w:p>
                <w:p w:rsidR="00F67A64" w:rsidRPr="00700544" w:rsidRDefault="00F67A64" w:rsidP="00A51F13">
                  <w:pPr>
                    <w:jc w:val="center"/>
                    <w:rPr>
                      <w:rFonts w:ascii="Traditional Arabic" w:hAnsi="Traditional Arabic" w:cs="Traditional Arabic"/>
                      <w:b/>
                      <w:bCs/>
                      <w:sz w:val="144"/>
                      <w:szCs w:val="144"/>
                      <w:rtl/>
                      <w:lang w:val="fr-FR" w:bidi="ar-DZ"/>
                    </w:rPr>
                  </w:pPr>
                  <w:r w:rsidRPr="00700544">
                    <w:rPr>
                      <w:rFonts w:ascii="Traditional Arabic" w:hAnsi="Traditional Arabic" w:cs="Traditional Arabic" w:hint="cs"/>
                      <w:b/>
                      <w:bCs/>
                      <w:sz w:val="144"/>
                      <w:szCs w:val="144"/>
                      <w:rtl/>
                      <w:lang w:val="fr-FR" w:bidi="ar-DZ"/>
                    </w:rPr>
                    <w:t>ال</w:t>
                  </w:r>
                  <w:r>
                    <w:rPr>
                      <w:rFonts w:ascii="Traditional Arabic" w:hAnsi="Traditional Arabic" w:cs="Traditional Arabic" w:hint="cs"/>
                      <w:b/>
                      <w:bCs/>
                      <w:sz w:val="144"/>
                      <w:szCs w:val="144"/>
                      <w:rtl/>
                      <w:lang w:val="fr-FR" w:bidi="ar-DZ"/>
                    </w:rPr>
                    <w:t>فصل</w:t>
                  </w:r>
                  <w:r w:rsidRPr="00700544">
                    <w:rPr>
                      <w:rFonts w:ascii="Traditional Arabic" w:hAnsi="Traditional Arabic" w:cs="Traditional Arabic" w:hint="cs"/>
                      <w:b/>
                      <w:bCs/>
                      <w:sz w:val="144"/>
                      <w:szCs w:val="144"/>
                      <w:rtl/>
                      <w:lang w:val="fr-FR" w:bidi="ar-DZ"/>
                    </w:rPr>
                    <w:t xml:space="preserve"> الأول</w:t>
                  </w:r>
                </w:p>
                <w:p w:rsidR="00F67A64" w:rsidRPr="005519B8" w:rsidRDefault="00F67A64" w:rsidP="002C675F">
                  <w:pPr>
                    <w:spacing w:after="0" w:line="240" w:lineRule="auto"/>
                    <w:jc w:val="center"/>
                    <w:rPr>
                      <w:rFonts w:ascii="Traditional Arabic" w:hAnsi="Traditional Arabic" w:cs="Traditional Arabic"/>
                      <w:b/>
                      <w:bCs/>
                      <w:sz w:val="260"/>
                      <w:szCs w:val="260"/>
                      <w:rtl/>
                      <w:lang w:val="fr-FR" w:bidi="ar-DZ"/>
                    </w:rPr>
                  </w:pPr>
                  <w:r>
                    <w:rPr>
                      <w:rFonts w:ascii="Traditional Arabic" w:eastAsia="Calibri" w:hAnsi="Traditional Arabic" w:cs="Traditional Arabic" w:hint="cs"/>
                      <w:b/>
                      <w:bCs/>
                      <w:sz w:val="96"/>
                      <w:szCs w:val="96"/>
                      <w:rtl/>
                      <w:lang w:bidi="ar-DZ"/>
                    </w:rPr>
                    <w:t>الدرس البلاغي في  التفسير البياني</w:t>
                  </w:r>
                </w:p>
                <w:p w:rsidR="00F67A64" w:rsidRPr="00700544" w:rsidRDefault="00F67A64" w:rsidP="00A51F13">
                  <w:pPr>
                    <w:jc w:val="center"/>
                    <w:rPr>
                      <w:sz w:val="160"/>
                      <w:szCs w:val="160"/>
                      <w:lang w:bidi="ar-DZ"/>
                    </w:rPr>
                  </w:pPr>
                </w:p>
              </w:txbxContent>
            </v:textbox>
          </v:shape>
        </w:pict>
      </w:r>
    </w:p>
    <w:p w:rsidR="0051548C" w:rsidRDefault="0051548C" w:rsidP="000351D0">
      <w:pPr>
        <w:suppressAutoHyphens/>
        <w:autoSpaceDN w:val="0"/>
        <w:spacing w:after="0"/>
        <w:ind w:left="360"/>
        <w:jc w:val="both"/>
        <w:textAlignment w:val="baseline"/>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lastRenderedPageBreak/>
        <w:t xml:space="preserve">توطئة: </w:t>
      </w:r>
    </w:p>
    <w:p w:rsidR="0051548C" w:rsidRPr="00737F14" w:rsidRDefault="0051548C" w:rsidP="0074068A">
      <w:pPr>
        <w:suppressAutoHyphens/>
        <w:autoSpaceDN w:val="0"/>
        <w:spacing w:after="0"/>
        <w:ind w:left="360"/>
        <w:jc w:val="both"/>
        <w:textAlignment w:val="baseline"/>
        <w:rPr>
          <w:rFonts w:ascii="Traditional Arabic" w:hAnsi="Traditional Arabic" w:cs="Traditional Arabic"/>
          <w:color w:val="000000"/>
          <w:sz w:val="36"/>
          <w:szCs w:val="36"/>
          <w:rtl/>
        </w:rPr>
      </w:pPr>
      <w:r w:rsidRPr="00737F14">
        <w:rPr>
          <w:rFonts w:ascii="Traditional Arabic" w:hAnsi="Traditional Arabic" w:cs="Traditional Arabic" w:hint="cs"/>
          <w:color w:val="000000"/>
          <w:sz w:val="36"/>
          <w:szCs w:val="36"/>
          <w:rtl/>
        </w:rPr>
        <w:t>ترتبط البلاغة ا</w:t>
      </w:r>
      <w:r w:rsidR="00737F14">
        <w:rPr>
          <w:rFonts w:ascii="Traditional Arabic" w:hAnsi="Traditional Arabic" w:cs="Traditional Arabic" w:hint="cs"/>
          <w:color w:val="000000"/>
          <w:sz w:val="36"/>
          <w:szCs w:val="36"/>
          <w:rtl/>
        </w:rPr>
        <w:t xml:space="preserve">لعربية </w:t>
      </w:r>
      <w:r w:rsidR="00737F14">
        <w:rPr>
          <w:rFonts w:ascii="Traditional Arabic" w:hAnsi="Traditional Arabic" w:cs="Traditional Arabic"/>
          <w:color w:val="000000"/>
          <w:sz w:val="36"/>
          <w:szCs w:val="36"/>
          <w:rtl/>
        </w:rPr>
        <w:t>–</w:t>
      </w:r>
      <w:r w:rsidR="00737F14">
        <w:rPr>
          <w:rFonts w:ascii="Traditional Arabic" w:hAnsi="Traditional Arabic" w:cs="Traditional Arabic" w:hint="cs"/>
          <w:color w:val="000000"/>
          <w:sz w:val="36"/>
          <w:szCs w:val="36"/>
          <w:rtl/>
        </w:rPr>
        <w:t>تقعيدا وتأليفا- بالقرآن الكريم ارتباطا وثيقا ؛فقبل اختلاط العجم بالعرب ، وفشو  اللحن والرطانة</w:t>
      </w:r>
      <w:r w:rsidR="0074068A">
        <w:rPr>
          <w:rFonts w:ascii="Traditional Arabic" w:hAnsi="Traditional Arabic" w:cs="Traditional Arabic" w:hint="cs"/>
          <w:color w:val="000000"/>
          <w:sz w:val="36"/>
          <w:szCs w:val="36"/>
          <w:rtl/>
        </w:rPr>
        <w:t>؛</w:t>
      </w:r>
      <w:r w:rsidR="00737F14">
        <w:rPr>
          <w:rFonts w:ascii="Traditional Arabic" w:hAnsi="Traditional Arabic" w:cs="Traditional Arabic" w:hint="cs"/>
          <w:color w:val="000000"/>
          <w:sz w:val="36"/>
          <w:szCs w:val="36"/>
          <w:rtl/>
        </w:rPr>
        <w:t xml:space="preserve"> لم يكن العربي </w:t>
      </w:r>
      <w:r w:rsidR="0074068A">
        <w:rPr>
          <w:rFonts w:ascii="Traditional Arabic" w:hAnsi="Traditional Arabic" w:cs="Traditional Arabic" w:hint="cs"/>
          <w:color w:val="000000"/>
          <w:sz w:val="36"/>
          <w:szCs w:val="36"/>
          <w:rtl/>
        </w:rPr>
        <w:t>يجتهد ليبين منطقه اعتمادا على سليقته</w:t>
      </w:r>
      <w:r w:rsidR="00737F14">
        <w:rPr>
          <w:rFonts w:ascii="Traditional Arabic" w:hAnsi="Traditional Arabic" w:cs="Traditional Arabic" w:hint="cs"/>
          <w:color w:val="000000"/>
          <w:sz w:val="36"/>
          <w:szCs w:val="36"/>
          <w:rtl/>
        </w:rPr>
        <w:t xml:space="preserve"> وقدرات الآخراللغوية،غير أن الأمر اختلف بعد الفتوحات الإسلامية وتمدن العرب.</w:t>
      </w:r>
    </w:p>
    <w:p w:rsidR="006C3E1D" w:rsidRPr="000351D0" w:rsidRDefault="007B3CFA" w:rsidP="000351D0">
      <w:pPr>
        <w:suppressAutoHyphens/>
        <w:autoSpaceDN w:val="0"/>
        <w:spacing w:after="0"/>
        <w:ind w:left="360"/>
        <w:jc w:val="both"/>
        <w:textAlignment w:val="baseline"/>
        <w:rPr>
          <w:rFonts w:ascii="Calibri" w:eastAsia="Calibri" w:hAnsi="Calibri" w:cs="Arial"/>
          <w:sz w:val="36"/>
          <w:szCs w:val="36"/>
          <w:rtl/>
        </w:rPr>
      </w:pPr>
      <w:r>
        <w:rPr>
          <w:rFonts w:ascii="Traditional Arabic" w:hAnsi="Traditional Arabic" w:cs="Traditional Arabic" w:hint="cs"/>
          <w:b/>
          <w:bCs/>
          <w:color w:val="000000"/>
          <w:sz w:val="36"/>
          <w:szCs w:val="36"/>
          <w:rtl/>
        </w:rPr>
        <w:t>1</w:t>
      </w:r>
      <w:r w:rsidR="00D1303B">
        <w:rPr>
          <w:rFonts w:ascii="Traditional Arabic" w:hAnsi="Traditional Arabic" w:cs="Traditional Arabic" w:hint="cs"/>
          <w:b/>
          <w:bCs/>
          <w:color w:val="000000"/>
          <w:sz w:val="36"/>
          <w:szCs w:val="36"/>
          <w:rtl/>
        </w:rPr>
        <w:t>-1</w:t>
      </w:r>
      <w:r w:rsidR="004F1981">
        <w:rPr>
          <w:rFonts w:ascii="Traditional Arabic" w:hAnsi="Traditional Arabic" w:cs="Traditional Arabic" w:hint="cs"/>
          <w:b/>
          <w:bCs/>
          <w:color w:val="000000"/>
          <w:sz w:val="36"/>
          <w:szCs w:val="36"/>
          <w:rtl/>
        </w:rPr>
        <w:t>-</w:t>
      </w:r>
      <w:r w:rsidR="002C675F" w:rsidRPr="004F1981">
        <w:rPr>
          <w:rFonts w:ascii="Traditional Arabic" w:hAnsi="Traditional Arabic" w:cs="Traditional Arabic"/>
          <w:b/>
          <w:bCs/>
          <w:color w:val="000000"/>
          <w:sz w:val="36"/>
          <w:szCs w:val="36"/>
          <w:rtl/>
        </w:rPr>
        <w:t>الدراسات التفسيرية من اللغوية والإعجازية</w:t>
      </w:r>
      <w:r w:rsidR="002C675F" w:rsidRPr="004F1981">
        <w:rPr>
          <w:rFonts w:ascii="Traditional Arabic" w:hAnsi="Traditional Arabic" w:cs="Traditional Arabic"/>
          <w:b/>
          <w:bCs/>
          <w:sz w:val="36"/>
          <w:szCs w:val="36"/>
          <w:rtl/>
        </w:rPr>
        <w:t>إلى البيانية:</w:t>
      </w:r>
    </w:p>
    <w:p w:rsidR="006C3E1D" w:rsidRPr="0057113F" w:rsidRDefault="006C3E1D" w:rsidP="0057113F">
      <w:pPr>
        <w:pStyle w:val="Normal2"/>
        <w:pBdr>
          <w:top w:val="nil"/>
          <w:left w:val="nil"/>
          <w:bottom w:val="nil"/>
          <w:right w:val="nil"/>
          <w:between w:val="nil"/>
        </w:pBdr>
        <w:tabs>
          <w:tab w:val="left" w:pos="9684"/>
        </w:tabs>
        <w:bidi/>
        <w:spacing w:after="0"/>
        <w:ind w:left="142" w:right="283"/>
        <w:rPr>
          <w:rFonts w:ascii="Traditional Arabic" w:hAnsi="Traditional Arabic" w:cs="Traditional Arabic"/>
          <w:sz w:val="36"/>
          <w:szCs w:val="36"/>
        </w:rPr>
      </w:pPr>
      <w:r w:rsidRPr="0032474B">
        <w:rPr>
          <w:rFonts w:ascii="Traditional Arabic" w:hAnsi="Traditional Arabic" w:cs="Traditional Arabic"/>
          <w:sz w:val="36"/>
          <w:szCs w:val="36"/>
        </w:rPr>
        <w:t>-</w:t>
      </w:r>
      <w:r w:rsidRPr="0032474B">
        <w:rPr>
          <w:rFonts w:ascii="Traditional Arabic" w:hAnsi="Traditional Arabic" w:cs="Traditional Arabic"/>
          <w:color w:val="000000"/>
          <w:sz w:val="36"/>
          <w:szCs w:val="36"/>
          <w:rtl/>
        </w:rPr>
        <w:t>لم تكن الحاجة في بداية الأمر ملحة إلى ال</w:t>
      </w:r>
      <w:r w:rsidRPr="0032474B">
        <w:rPr>
          <w:rFonts w:ascii="Traditional Arabic" w:hAnsi="Traditional Arabic" w:cs="Traditional Arabic"/>
          <w:sz w:val="36"/>
          <w:szCs w:val="36"/>
          <w:rtl/>
        </w:rPr>
        <w:t>تأ</w:t>
      </w:r>
      <w:r w:rsidRPr="0032474B">
        <w:rPr>
          <w:rFonts w:ascii="Traditional Arabic" w:hAnsi="Traditional Arabic" w:cs="Traditional Arabic"/>
          <w:color w:val="000000"/>
          <w:sz w:val="36"/>
          <w:szCs w:val="36"/>
          <w:rtl/>
        </w:rPr>
        <w:t xml:space="preserve">ليف في علوم القرآن </w:t>
      </w:r>
      <w:r w:rsidRPr="0032474B">
        <w:rPr>
          <w:rFonts w:ascii="Traditional Arabic" w:hAnsi="Traditional Arabic" w:cs="Traditional Arabic"/>
          <w:sz w:val="36"/>
          <w:szCs w:val="36"/>
          <w:rtl/>
        </w:rPr>
        <w:t>؛</w:t>
      </w:r>
      <w:r w:rsidRPr="0032474B">
        <w:rPr>
          <w:rFonts w:ascii="Traditional Arabic" w:hAnsi="Traditional Arabic" w:cs="Traditional Arabic"/>
          <w:color w:val="000000"/>
          <w:sz w:val="36"/>
          <w:szCs w:val="36"/>
          <w:rtl/>
        </w:rPr>
        <w:t xml:space="preserve"> ذ</w:t>
      </w:r>
      <w:r w:rsidRPr="0032474B">
        <w:rPr>
          <w:rFonts w:ascii="Traditional Arabic" w:hAnsi="Traditional Arabic" w:cs="Traditional Arabic"/>
          <w:sz w:val="36"/>
          <w:szCs w:val="36"/>
          <w:rtl/>
        </w:rPr>
        <w:t>ل</w:t>
      </w:r>
      <w:r w:rsidRPr="0032474B">
        <w:rPr>
          <w:rFonts w:ascii="Traditional Arabic" w:hAnsi="Traditional Arabic" w:cs="Traditional Arabic"/>
          <w:color w:val="000000"/>
          <w:sz w:val="36"/>
          <w:szCs w:val="36"/>
          <w:rtl/>
        </w:rPr>
        <w:t>ك أنه</w:t>
      </w:r>
      <w:r w:rsidR="00D707A3">
        <w:rPr>
          <w:rFonts w:ascii="Traditional Arabic" w:hAnsi="Traditional Arabic" w:cs="Traditional Arabic"/>
          <w:color w:val="000000"/>
          <w:sz w:val="36"/>
          <w:szCs w:val="36"/>
          <w:rtl/>
        </w:rPr>
        <w:t xml:space="preserve"> وكما جاء في مقدمة ابن خلدون : </w:t>
      </w:r>
      <w:r w:rsidR="00D707A3">
        <w:rPr>
          <w:rFonts w:ascii="Traditional Arabic" w:hAnsi="Traditional Arabic" w:cs="Traditional Arabic" w:hint="cs"/>
          <w:color w:val="000000"/>
          <w:sz w:val="36"/>
          <w:szCs w:val="36"/>
          <w:rtl/>
        </w:rPr>
        <w:t>"</w:t>
      </w:r>
      <w:r w:rsidRPr="0032474B">
        <w:rPr>
          <w:rFonts w:ascii="Traditional Arabic" w:hAnsi="Traditional Arabic" w:cs="Traditional Arabic"/>
          <w:color w:val="000000"/>
          <w:sz w:val="36"/>
          <w:szCs w:val="36"/>
          <w:rtl/>
        </w:rPr>
        <w:t>كان النبي صلى الله عليه وسلم يبين المجمل</w:t>
      </w:r>
      <w:r w:rsidRPr="0032474B">
        <w:rPr>
          <w:rFonts w:ascii="Traditional Arabic" w:hAnsi="Traditional Arabic" w:cs="Traditional Arabic"/>
          <w:sz w:val="36"/>
          <w:szCs w:val="36"/>
          <w:rtl/>
        </w:rPr>
        <w:t>،</w:t>
      </w:r>
      <w:r w:rsidRPr="0032474B">
        <w:rPr>
          <w:rFonts w:ascii="Traditional Arabic" w:hAnsi="Traditional Arabic" w:cs="Traditional Arabic"/>
          <w:color w:val="000000"/>
          <w:sz w:val="36"/>
          <w:szCs w:val="36"/>
          <w:rtl/>
        </w:rPr>
        <w:t xml:space="preserve">ويميز الناسخ من المنسوخ ،ويعرفه </w:t>
      </w:r>
      <w:r w:rsidRPr="0032474B">
        <w:rPr>
          <w:rFonts w:ascii="Traditional Arabic" w:hAnsi="Traditional Arabic" w:cs="Traditional Arabic"/>
          <w:sz w:val="36"/>
          <w:szCs w:val="36"/>
          <w:rtl/>
        </w:rPr>
        <w:t>أ</w:t>
      </w:r>
      <w:r w:rsidRPr="0032474B">
        <w:rPr>
          <w:rFonts w:ascii="Traditional Arabic" w:hAnsi="Traditional Arabic" w:cs="Traditional Arabic"/>
          <w:color w:val="000000"/>
          <w:sz w:val="36"/>
          <w:szCs w:val="36"/>
          <w:rtl/>
        </w:rPr>
        <w:t xml:space="preserve">صحابه فعرفوه ، وعرفوا سبب </w:t>
      </w:r>
      <w:r w:rsidRPr="0032474B">
        <w:rPr>
          <w:rFonts w:ascii="Traditional Arabic" w:hAnsi="Traditional Arabic" w:cs="Traditional Arabic"/>
          <w:sz w:val="36"/>
          <w:szCs w:val="36"/>
          <w:rtl/>
        </w:rPr>
        <w:t>ن</w:t>
      </w:r>
      <w:r w:rsidRPr="0032474B">
        <w:rPr>
          <w:rFonts w:ascii="Traditional Arabic" w:hAnsi="Traditional Arabic" w:cs="Traditional Arabic"/>
          <w:color w:val="000000"/>
          <w:sz w:val="36"/>
          <w:szCs w:val="36"/>
          <w:rtl/>
        </w:rPr>
        <w:t xml:space="preserve">زول الآيات ومقتضى الحال منها منقولا عنه كما علم من قوله تعالى « إذا جاء نصر الله </w:t>
      </w:r>
      <w:r w:rsidRPr="00D1303B">
        <w:rPr>
          <w:rFonts w:ascii="Traditional Arabic" w:hAnsi="Traditional Arabic" w:cs="Traditional Arabic"/>
          <w:color w:val="000000"/>
          <w:sz w:val="36"/>
          <w:szCs w:val="36"/>
          <w:rtl/>
        </w:rPr>
        <w:t>والفت</w:t>
      </w:r>
      <w:r w:rsidR="00D1303B">
        <w:rPr>
          <w:rFonts w:ascii="Traditional Arabic" w:hAnsi="Traditional Arabic" w:cs="Traditional Arabic" w:hint="cs"/>
          <w:color w:val="000000"/>
          <w:sz w:val="36"/>
          <w:szCs w:val="36"/>
          <w:rtl/>
        </w:rPr>
        <w:t xml:space="preserve">ح </w:t>
      </w:r>
      <w:r w:rsidR="00D1303B">
        <w:rPr>
          <w:rStyle w:val="Appelnotedebasdep"/>
          <w:rFonts w:ascii="Traditional Arabic" w:hAnsi="Traditional Arabic" w:cs="Traditional Arabic"/>
          <w:color w:val="000000"/>
          <w:sz w:val="36"/>
          <w:szCs w:val="36"/>
          <w:rtl/>
        </w:rPr>
        <w:footnoteReference w:id="30"/>
      </w:r>
      <w:r w:rsidR="00D1303B">
        <w:rPr>
          <w:rFonts w:ascii="Traditional Arabic" w:hAnsi="Traditional Arabic" w:cs="Traditional Arabic" w:hint="cs"/>
          <w:color w:val="000000"/>
          <w:sz w:val="36"/>
          <w:szCs w:val="36"/>
          <w:rtl/>
        </w:rPr>
        <w:t>أ</w:t>
      </w:r>
      <w:r w:rsidRPr="00D1303B">
        <w:rPr>
          <w:rFonts w:ascii="Traditional Arabic" w:hAnsi="Traditional Arabic" w:cs="Traditional Arabic"/>
          <w:color w:val="000000"/>
          <w:sz w:val="36"/>
          <w:szCs w:val="36"/>
          <w:rtl/>
        </w:rPr>
        <w:t>نها</w:t>
      </w:r>
      <w:r w:rsidRPr="0032474B">
        <w:rPr>
          <w:rFonts w:ascii="Traditional Arabic" w:hAnsi="Traditional Arabic" w:cs="Traditional Arabic"/>
          <w:color w:val="000000"/>
          <w:sz w:val="36"/>
          <w:szCs w:val="36"/>
          <w:rtl/>
        </w:rPr>
        <w:t xml:space="preserve"> نعي النبي صلى الله عليه وسلم  و أمثال ذلك</w:t>
      </w:r>
      <w:r w:rsidRPr="0032474B">
        <w:rPr>
          <w:rFonts w:ascii="Traditional Arabic" w:hAnsi="Traditional Arabic" w:cs="Traditional Arabic"/>
          <w:sz w:val="36"/>
          <w:szCs w:val="36"/>
          <w:rtl/>
        </w:rPr>
        <w:t xml:space="preserve">، ونقل ذلك عن الصحابة رضوان الله عليهم أجمعين، </w:t>
      </w:r>
      <w:r>
        <w:rPr>
          <w:rFonts w:ascii="Traditional Arabic" w:hAnsi="Traditional Arabic" w:cs="Traditional Arabic"/>
          <w:color w:val="000000"/>
          <w:sz w:val="36"/>
          <w:szCs w:val="36"/>
          <w:rtl/>
        </w:rPr>
        <w:t>وتداول</w:t>
      </w:r>
      <w:r>
        <w:rPr>
          <w:rFonts w:ascii="Traditional Arabic" w:hAnsi="Traditional Arabic" w:cs="Traditional Arabic" w:hint="cs"/>
          <w:color w:val="000000"/>
          <w:sz w:val="36"/>
          <w:szCs w:val="36"/>
          <w:rtl/>
        </w:rPr>
        <w:t xml:space="preserve"> ذلك </w:t>
      </w:r>
      <w:r w:rsidRPr="0032474B">
        <w:rPr>
          <w:rFonts w:ascii="Traditional Arabic" w:hAnsi="Traditional Arabic" w:cs="Traditional Arabic"/>
          <w:color w:val="000000"/>
          <w:sz w:val="36"/>
          <w:szCs w:val="36"/>
          <w:rtl/>
        </w:rPr>
        <w:t xml:space="preserve">التابعون من بعدهم ونقل ذلك عنهم </w:t>
      </w:r>
      <w:r w:rsidR="00D707A3">
        <w:rPr>
          <w:rFonts w:ascii="Traditional Arabic" w:hAnsi="Traditional Arabic" w:cs="Traditional Arabic" w:hint="cs"/>
          <w:color w:val="000000"/>
          <w:sz w:val="36"/>
          <w:szCs w:val="36"/>
          <w:rtl/>
        </w:rPr>
        <w:t>"</w:t>
      </w:r>
      <w:r w:rsidR="00D1303B">
        <w:rPr>
          <w:rStyle w:val="Appelnotedebasdep"/>
          <w:rFonts w:ascii="Traditional Arabic" w:hAnsi="Traditional Arabic" w:cs="Traditional Arabic"/>
          <w:color w:val="000000"/>
          <w:sz w:val="36"/>
          <w:szCs w:val="36"/>
          <w:rtl/>
        </w:rPr>
        <w:footnoteReference w:id="31"/>
      </w:r>
      <w:r w:rsidR="0057113F">
        <w:rPr>
          <w:rFonts w:ascii="Traditional Arabic" w:hAnsi="Traditional Arabic" w:cs="Traditional Arabic" w:hint="cs"/>
          <w:color w:val="000000"/>
          <w:sz w:val="36"/>
          <w:szCs w:val="36"/>
          <w:rtl/>
        </w:rPr>
        <w:t>.</w:t>
      </w:r>
    </w:p>
    <w:p w:rsidR="006C3E1D" w:rsidRDefault="006C3E1D" w:rsidP="0057113F">
      <w:pPr>
        <w:pStyle w:val="Normal2"/>
        <w:pBdr>
          <w:top w:val="nil"/>
          <w:left w:val="nil"/>
          <w:bottom w:val="nil"/>
          <w:right w:val="nil"/>
          <w:between w:val="nil"/>
        </w:pBdr>
        <w:tabs>
          <w:tab w:val="left" w:pos="9684"/>
        </w:tabs>
        <w:bidi/>
        <w:spacing w:after="0"/>
        <w:ind w:left="142" w:right="283"/>
        <w:rPr>
          <w:rFonts w:ascii="Traditional Arabic" w:hAnsi="Traditional Arabic" w:cs="Traditional Arabic"/>
          <w:color w:val="000000"/>
          <w:sz w:val="36"/>
          <w:szCs w:val="36"/>
          <w:rtl/>
        </w:rPr>
      </w:pPr>
      <w:r w:rsidRPr="0032474B">
        <w:rPr>
          <w:rFonts w:ascii="Traditional Arabic" w:hAnsi="Traditional Arabic" w:cs="Traditional Arabic"/>
          <w:color w:val="000000"/>
          <w:sz w:val="36"/>
          <w:szCs w:val="36"/>
          <w:rtl/>
        </w:rPr>
        <w:t>ربما جاز</w:t>
      </w:r>
      <w:r w:rsidRPr="0032474B">
        <w:rPr>
          <w:rFonts w:ascii="Traditional Arabic" w:hAnsi="Traditional Arabic" w:cs="Traditional Arabic"/>
          <w:sz w:val="36"/>
          <w:szCs w:val="36"/>
          <w:rtl/>
        </w:rPr>
        <w:t xml:space="preserve"> أ</w:t>
      </w:r>
      <w:r w:rsidRPr="0032474B">
        <w:rPr>
          <w:rFonts w:ascii="Traditional Arabic" w:hAnsi="Traditional Arabic" w:cs="Traditional Arabic"/>
          <w:color w:val="000000"/>
          <w:sz w:val="36"/>
          <w:szCs w:val="36"/>
          <w:rtl/>
        </w:rPr>
        <w:t xml:space="preserve">ن نقول </w:t>
      </w:r>
      <w:r w:rsidRPr="0032474B">
        <w:rPr>
          <w:rFonts w:ascii="Traditional Arabic" w:hAnsi="Traditional Arabic" w:cs="Traditional Arabic"/>
          <w:sz w:val="36"/>
          <w:szCs w:val="36"/>
          <w:rtl/>
        </w:rPr>
        <w:t>أ</w:t>
      </w:r>
      <w:r w:rsidRPr="0032474B">
        <w:rPr>
          <w:rFonts w:ascii="Traditional Arabic" w:hAnsi="Traditional Arabic" w:cs="Traditional Arabic"/>
          <w:color w:val="000000"/>
          <w:sz w:val="36"/>
          <w:szCs w:val="36"/>
          <w:rtl/>
        </w:rPr>
        <w:t xml:space="preserve">نه يفهم من كلام ابن خلدون أن التفسير البياني </w:t>
      </w:r>
      <w:r w:rsidRPr="0032474B">
        <w:rPr>
          <w:rFonts w:ascii="Traditional Arabic" w:hAnsi="Traditional Arabic" w:cs="Traditional Arabic"/>
          <w:sz w:val="36"/>
          <w:szCs w:val="36"/>
          <w:rtl/>
        </w:rPr>
        <w:t xml:space="preserve">في بعض صوره المنهجية </w:t>
      </w:r>
      <w:r w:rsidRPr="0032474B">
        <w:rPr>
          <w:rFonts w:ascii="Traditional Arabic" w:hAnsi="Traditional Arabic" w:cs="Traditional Arabic"/>
          <w:color w:val="000000"/>
          <w:sz w:val="36"/>
          <w:szCs w:val="36"/>
          <w:rtl/>
        </w:rPr>
        <w:t>قد بدأ على يد الرسول صلى الله عليه وسلم</w:t>
      </w:r>
      <w:r w:rsidR="00D707A3">
        <w:rPr>
          <w:rFonts w:ascii="Traditional Arabic" w:hAnsi="Traditional Arabic" w:cs="Traditional Arabic" w:hint="cs"/>
          <w:sz w:val="36"/>
          <w:szCs w:val="36"/>
          <w:rtl/>
        </w:rPr>
        <w:t xml:space="preserve"> ثم الصحابة والتابعين رضوان الله عليهم،</w:t>
      </w:r>
      <w:r w:rsidRPr="0032474B">
        <w:rPr>
          <w:rFonts w:ascii="Traditional Arabic" w:hAnsi="Traditional Arabic" w:cs="Traditional Arabic"/>
          <w:color w:val="000000"/>
          <w:sz w:val="36"/>
          <w:szCs w:val="36"/>
          <w:rtl/>
        </w:rPr>
        <w:t>ويقسم السيوطي  مفسري القرآن في ال</w:t>
      </w:r>
      <w:r w:rsidRPr="0032474B">
        <w:rPr>
          <w:rFonts w:ascii="Traditional Arabic" w:hAnsi="Traditional Arabic" w:cs="Traditional Arabic"/>
          <w:sz w:val="36"/>
          <w:szCs w:val="36"/>
          <w:rtl/>
        </w:rPr>
        <w:t>قرني</w:t>
      </w:r>
      <w:r w:rsidRPr="0032474B">
        <w:rPr>
          <w:rFonts w:ascii="Traditional Arabic" w:hAnsi="Traditional Arabic" w:cs="Traditional Arabic"/>
          <w:color w:val="000000"/>
          <w:sz w:val="36"/>
          <w:szCs w:val="36"/>
          <w:rtl/>
        </w:rPr>
        <w:t xml:space="preserve">ن الأول </w:t>
      </w:r>
      <w:r w:rsidRPr="0032474B">
        <w:rPr>
          <w:rFonts w:ascii="Traditional Arabic" w:hAnsi="Traditional Arabic" w:cs="Traditional Arabic"/>
          <w:sz w:val="36"/>
          <w:szCs w:val="36"/>
          <w:rtl/>
        </w:rPr>
        <w:t xml:space="preserve">والثاني إلى </w:t>
      </w:r>
      <w:r w:rsidR="0057113F">
        <w:rPr>
          <w:rFonts w:ascii="Traditional Arabic" w:hAnsi="Traditional Arabic" w:cs="Traditional Arabic" w:hint="cs"/>
          <w:sz w:val="36"/>
          <w:szCs w:val="36"/>
          <w:rtl/>
        </w:rPr>
        <w:t>(</w:t>
      </w:r>
      <w:r w:rsidRPr="0032474B">
        <w:rPr>
          <w:rFonts w:ascii="Traditional Arabic" w:hAnsi="Traditional Arabic" w:cs="Traditional Arabic"/>
          <w:color w:val="000000"/>
          <w:sz w:val="36"/>
          <w:szCs w:val="36"/>
          <w:rtl/>
        </w:rPr>
        <w:t>طبقات</w:t>
      </w:r>
      <w:r w:rsidRPr="0032474B">
        <w:rPr>
          <w:rFonts w:ascii="Traditional Arabic" w:hAnsi="Traditional Arabic" w:cs="Traditional Arabic"/>
          <w:sz w:val="36"/>
          <w:szCs w:val="36"/>
          <w:rtl/>
        </w:rPr>
        <w:t>؛أولاها</w:t>
      </w:r>
      <w:r w:rsidRPr="0032474B">
        <w:rPr>
          <w:rFonts w:ascii="Traditional Arabic" w:hAnsi="Traditional Arabic" w:cs="Traditional Arabic"/>
          <w:color w:val="000000"/>
          <w:sz w:val="36"/>
          <w:szCs w:val="36"/>
          <w:rtl/>
        </w:rPr>
        <w:t xml:space="preserve">الصحابة </w:t>
      </w:r>
      <w:r w:rsidRPr="0032474B">
        <w:rPr>
          <w:rFonts w:ascii="Traditional Arabic" w:hAnsi="Traditional Arabic" w:cs="Traditional Arabic"/>
          <w:sz w:val="36"/>
          <w:szCs w:val="36"/>
          <w:rtl/>
        </w:rPr>
        <w:t xml:space="preserve">التي اشتهر منها عشرة بإضافة كل من : ابن مسعود وابن عباس وأبي بن كعب وزيد بن ثابت وأبي موسى الأشعري إلى </w:t>
      </w:r>
      <w:r w:rsidRPr="0032474B">
        <w:rPr>
          <w:rFonts w:ascii="Traditional Arabic" w:hAnsi="Traditional Arabic" w:cs="Traditional Arabic"/>
          <w:color w:val="000000"/>
          <w:sz w:val="36"/>
          <w:szCs w:val="36"/>
          <w:rtl/>
        </w:rPr>
        <w:t>الخلفاء الأربعة ،ثم طبقة التابعين كمجاهد وسعيد بن جبير ،وتليها طبقة أخرى فيها سفيان بن عيي</w:t>
      </w:r>
      <w:r w:rsidRPr="0032474B">
        <w:rPr>
          <w:rFonts w:ascii="Traditional Arabic" w:hAnsi="Traditional Arabic" w:cs="Traditional Arabic"/>
          <w:sz w:val="36"/>
          <w:szCs w:val="36"/>
          <w:rtl/>
        </w:rPr>
        <w:t>ن</w:t>
      </w:r>
      <w:r w:rsidRPr="0032474B">
        <w:rPr>
          <w:rFonts w:ascii="Traditional Arabic" w:hAnsi="Traditional Arabic" w:cs="Traditional Arabic"/>
          <w:color w:val="000000"/>
          <w:sz w:val="36"/>
          <w:szCs w:val="36"/>
          <w:rtl/>
        </w:rPr>
        <w:t>ة ،ووكيع بن الجراح ،واسحاق بن راهويه و</w:t>
      </w:r>
      <w:r w:rsidRPr="0032474B">
        <w:rPr>
          <w:rFonts w:ascii="Traditional Arabic" w:hAnsi="Traditional Arabic" w:cs="Traditional Arabic"/>
          <w:sz w:val="36"/>
          <w:szCs w:val="36"/>
          <w:rtl/>
        </w:rPr>
        <w:t>آ</w:t>
      </w:r>
      <w:r w:rsidRPr="0032474B">
        <w:rPr>
          <w:rFonts w:ascii="Traditional Arabic" w:hAnsi="Traditional Arabic" w:cs="Traditional Arabic"/>
          <w:color w:val="000000"/>
          <w:sz w:val="36"/>
          <w:szCs w:val="36"/>
          <w:rtl/>
        </w:rPr>
        <w:t>خرون</w:t>
      </w:r>
      <w:r w:rsidR="0057113F">
        <w:rPr>
          <w:rFonts w:ascii="Traditional Arabic" w:hAnsi="Traditional Arabic" w:cs="Traditional Arabic" w:hint="cs"/>
          <w:color w:val="000000"/>
          <w:sz w:val="36"/>
          <w:szCs w:val="36"/>
          <w:rtl/>
        </w:rPr>
        <w:t>)</w:t>
      </w:r>
      <w:r w:rsidR="0057113F">
        <w:rPr>
          <w:rStyle w:val="Appelnotedebasdep"/>
          <w:rFonts w:ascii="Traditional Arabic" w:hAnsi="Traditional Arabic" w:cs="Traditional Arabic"/>
          <w:color w:val="000000"/>
          <w:sz w:val="36"/>
          <w:szCs w:val="36"/>
          <w:rtl/>
        </w:rPr>
        <w:footnoteReference w:id="32"/>
      </w:r>
      <w:r w:rsidRPr="0032474B">
        <w:rPr>
          <w:rFonts w:ascii="Traditional Arabic" w:hAnsi="Traditional Arabic" w:cs="Traditional Arabic"/>
          <w:color w:val="000000"/>
          <w:sz w:val="36"/>
          <w:szCs w:val="36"/>
          <w:rtl/>
        </w:rPr>
        <w:t>.</w:t>
      </w:r>
      <w:r w:rsidR="0057113F">
        <w:rPr>
          <w:rFonts w:ascii="Traditional Arabic" w:hAnsi="Traditional Arabic" w:cs="Traditional Arabic" w:hint="cs"/>
          <w:color w:val="000000"/>
          <w:sz w:val="36"/>
          <w:szCs w:val="36"/>
          <w:rtl/>
        </w:rPr>
        <w:t xml:space="preserve">وظهرت بعدها الحاجة إلى جمع ماأثر عن النبي صلى الله عليه وسلم والصحابة والتابعين في مؤلفات ،وانبرى لهذا العمل الجليل علماء </w:t>
      </w:r>
      <w:r w:rsidR="0057113F">
        <w:rPr>
          <w:rFonts w:ascii="Traditional Arabic" w:hAnsi="Traditional Arabic" w:cs="Traditional Arabic" w:hint="cs"/>
          <w:color w:val="000000"/>
          <w:sz w:val="36"/>
          <w:szCs w:val="36"/>
          <w:rtl/>
        </w:rPr>
        <w:lastRenderedPageBreak/>
        <w:t>ك"ا</w:t>
      </w:r>
      <w:r w:rsidRPr="0032474B">
        <w:rPr>
          <w:rFonts w:ascii="Traditional Arabic" w:hAnsi="Traditional Arabic" w:cs="Traditional Arabic"/>
          <w:color w:val="000000"/>
          <w:sz w:val="36"/>
          <w:szCs w:val="36"/>
          <w:rtl/>
        </w:rPr>
        <w:t>لطبريوالواقديوالثعالبي و</w:t>
      </w:r>
      <w:r w:rsidRPr="0032474B">
        <w:rPr>
          <w:rFonts w:ascii="Traditional Arabic" w:hAnsi="Traditional Arabic" w:cs="Traditional Arabic"/>
          <w:sz w:val="36"/>
          <w:szCs w:val="36"/>
          <w:rtl/>
        </w:rPr>
        <w:t>أ</w:t>
      </w:r>
      <w:r w:rsidRPr="0032474B">
        <w:rPr>
          <w:rFonts w:ascii="Traditional Arabic" w:hAnsi="Traditional Arabic" w:cs="Traditional Arabic"/>
          <w:color w:val="000000"/>
          <w:sz w:val="36"/>
          <w:szCs w:val="36"/>
          <w:rtl/>
        </w:rPr>
        <w:t>مثال ذلك من المفسرين  ،فكتبوا فيه ماشاء الله أن يكتبوا من الآثار</w:t>
      </w:r>
      <w:r w:rsidRPr="0032474B">
        <w:rPr>
          <w:rFonts w:ascii="Traditional Arabic" w:hAnsi="Traditional Arabic" w:cs="Traditional Arabic"/>
          <w:sz w:val="36"/>
          <w:szCs w:val="36"/>
          <w:rtl/>
        </w:rPr>
        <w:t>،</w:t>
      </w:r>
      <w:r w:rsidRPr="0032474B">
        <w:rPr>
          <w:rFonts w:ascii="Traditional Arabic" w:hAnsi="Traditional Arabic" w:cs="Traditional Arabic"/>
          <w:color w:val="000000"/>
          <w:sz w:val="36"/>
          <w:szCs w:val="36"/>
          <w:rtl/>
        </w:rPr>
        <w:t>ثم صارت علوم اللسان صناعية من الكلام في موضوعات اللغة و</w:t>
      </w:r>
      <w:r w:rsidRPr="0032474B">
        <w:rPr>
          <w:rFonts w:ascii="Traditional Arabic" w:hAnsi="Traditional Arabic" w:cs="Traditional Arabic"/>
          <w:sz w:val="36"/>
          <w:szCs w:val="36"/>
          <w:rtl/>
        </w:rPr>
        <w:t>أ</w:t>
      </w:r>
      <w:r w:rsidRPr="0032474B">
        <w:rPr>
          <w:rFonts w:ascii="Traditional Arabic" w:hAnsi="Traditional Arabic" w:cs="Traditional Arabic"/>
          <w:color w:val="000000"/>
          <w:sz w:val="36"/>
          <w:szCs w:val="36"/>
          <w:rtl/>
        </w:rPr>
        <w:t>حكام الإعراب والبلاغة في التراكيب ،فوضعت ال</w:t>
      </w:r>
      <w:r w:rsidRPr="0032474B">
        <w:rPr>
          <w:rFonts w:ascii="Traditional Arabic" w:hAnsi="Traditional Arabic" w:cs="Traditional Arabic"/>
          <w:sz w:val="36"/>
          <w:szCs w:val="36"/>
          <w:rtl/>
        </w:rPr>
        <w:t xml:space="preserve">دواوين في </w:t>
      </w:r>
      <w:r w:rsidRPr="0032474B">
        <w:rPr>
          <w:rFonts w:ascii="Traditional Arabic" w:hAnsi="Traditional Arabic" w:cs="Traditional Arabic"/>
          <w:color w:val="000000"/>
          <w:sz w:val="36"/>
          <w:szCs w:val="36"/>
          <w:rtl/>
        </w:rPr>
        <w:t xml:space="preserve">ذلك بعد </w:t>
      </w:r>
      <w:r w:rsidR="00D707A3" w:rsidRPr="0032474B">
        <w:rPr>
          <w:rFonts w:ascii="Traditional Arabic" w:hAnsi="Traditional Arabic" w:cs="Traditional Arabic" w:hint="cs"/>
          <w:color w:val="000000"/>
          <w:sz w:val="36"/>
          <w:szCs w:val="36"/>
          <w:rtl/>
        </w:rPr>
        <w:t>أن</w:t>
      </w:r>
      <w:r w:rsidRPr="0032474B">
        <w:rPr>
          <w:rFonts w:ascii="Traditional Arabic" w:hAnsi="Traditional Arabic" w:cs="Traditional Arabic"/>
          <w:color w:val="000000"/>
          <w:sz w:val="36"/>
          <w:szCs w:val="36"/>
          <w:rtl/>
        </w:rPr>
        <w:t xml:space="preserve"> كانت ملكات للعرب لا يرجع فيها إلى نقل ولا كتاب</w:t>
      </w:r>
      <w:r w:rsidR="0057113F">
        <w:rPr>
          <w:rFonts w:ascii="Traditional Arabic" w:hAnsi="Traditional Arabic" w:cs="Traditional Arabic" w:hint="cs"/>
          <w:color w:val="000000"/>
          <w:sz w:val="36"/>
          <w:szCs w:val="36"/>
          <w:rtl/>
        </w:rPr>
        <w:t>."</w:t>
      </w:r>
      <w:r w:rsidR="00EA3700">
        <w:rPr>
          <w:rStyle w:val="Appelnotedebasdep"/>
          <w:rFonts w:ascii="Traditional Arabic" w:hAnsi="Traditional Arabic" w:cs="Traditional Arabic"/>
          <w:color w:val="000000"/>
          <w:sz w:val="36"/>
          <w:szCs w:val="36"/>
          <w:rtl/>
        </w:rPr>
        <w:footnoteReference w:id="33"/>
      </w:r>
    </w:p>
    <w:p w:rsidR="000D1185" w:rsidRPr="0032474B" w:rsidRDefault="006C3E1D" w:rsidP="0057113F">
      <w:pPr>
        <w:pStyle w:val="Normal2"/>
        <w:pBdr>
          <w:top w:val="nil"/>
          <w:left w:val="nil"/>
          <w:bottom w:val="nil"/>
          <w:right w:val="nil"/>
          <w:between w:val="nil"/>
        </w:pBdr>
        <w:tabs>
          <w:tab w:val="left" w:pos="9684"/>
        </w:tabs>
        <w:bidi/>
        <w:spacing w:after="0"/>
        <w:ind w:right="283"/>
        <w:rPr>
          <w:rFonts w:ascii="Traditional Arabic" w:hAnsi="Traditional Arabic" w:cs="Traditional Arabic"/>
          <w:color w:val="000000"/>
          <w:sz w:val="36"/>
          <w:szCs w:val="36"/>
        </w:rPr>
      </w:pPr>
      <w:r w:rsidRPr="0032474B">
        <w:rPr>
          <w:rFonts w:ascii="Traditional Arabic" w:hAnsi="Traditional Arabic" w:cs="Traditional Arabic"/>
          <w:color w:val="000000"/>
          <w:sz w:val="36"/>
          <w:szCs w:val="36"/>
          <w:rtl/>
        </w:rPr>
        <w:t>وعليه فقد كان القرآن بمثابة الميدان والأرض الخصبة الت</w:t>
      </w:r>
      <w:r w:rsidRPr="0032474B">
        <w:rPr>
          <w:rFonts w:ascii="Traditional Arabic" w:hAnsi="Traditional Arabic" w:cs="Traditional Arabic"/>
          <w:sz w:val="36"/>
          <w:szCs w:val="36"/>
          <w:rtl/>
        </w:rPr>
        <w:t>ي  هيأها علماء</w:t>
      </w:r>
      <w:r w:rsidR="0057113F">
        <w:rPr>
          <w:rFonts w:ascii="Traditional Arabic" w:hAnsi="Traditional Arabic" w:cs="Traditional Arabic"/>
          <w:sz w:val="36"/>
          <w:szCs w:val="36"/>
          <w:rtl/>
        </w:rPr>
        <w:t xml:space="preserve"> وأئمة من اتجاهات ومشارب مختلفة</w:t>
      </w:r>
      <w:r w:rsidR="0057113F">
        <w:rPr>
          <w:rFonts w:ascii="Traditional Arabic" w:hAnsi="Traditional Arabic" w:cs="Traditional Arabic" w:hint="cs"/>
          <w:sz w:val="36"/>
          <w:szCs w:val="36"/>
          <w:rtl/>
        </w:rPr>
        <w:t>،</w:t>
      </w:r>
      <w:r w:rsidRPr="0032474B">
        <w:rPr>
          <w:rFonts w:ascii="Traditional Arabic" w:hAnsi="Traditional Arabic" w:cs="Traditional Arabic"/>
          <w:sz w:val="36"/>
          <w:szCs w:val="36"/>
          <w:rtl/>
        </w:rPr>
        <w:t xml:space="preserve"> لتزهر</w:t>
      </w:r>
      <w:r w:rsidRPr="0032474B">
        <w:rPr>
          <w:rFonts w:ascii="Traditional Arabic" w:hAnsi="Traditional Arabic" w:cs="Traditional Arabic"/>
          <w:color w:val="000000"/>
          <w:sz w:val="36"/>
          <w:szCs w:val="36"/>
          <w:rtl/>
        </w:rPr>
        <w:t>في رحابها الدراسات البلاغية</w:t>
      </w:r>
      <w:r w:rsidR="0057113F">
        <w:rPr>
          <w:rFonts w:ascii="Traditional Arabic" w:hAnsi="Traditional Arabic" w:cs="Traditional Arabic" w:hint="cs"/>
          <w:sz w:val="36"/>
          <w:szCs w:val="36"/>
          <w:rtl/>
        </w:rPr>
        <w:t>؛</w:t>
      </w:r>
      <w:r w:rsidR="0057113F">
        <w:rPr>
          <w:rFonts w:ascii="Traditional Arabic" w:hAnsi="Traditional Arabic" w:cs="Traditional Arabic" w:hint="cs"/>
          <w:color w:val="000000"/>
          <w:sz w:val="36"/>
          <w:szCs w:val="36"/>
          <w:rtl/>
        </w:rPr>
        <w:t xml:space="preserve"> ف"غاية الدرسالبلاغي كانت خدمة  القرآن الكريم  لتصبح بذلك دليلا له ،فإلى جانب كشفها عن جماليات فن القول العربي ،حرصت قدر الإمكان  على تتبع مواطن الإعجاز البياني بمختلف أنواعه: في الحرف والكلمة،ثمالآية،فالسورة،لتحاول بذلك تتبع  مواطن الإعجاز في النص القرآني الذي عجز العرب عن الإتيان بمثله،رغم أنه نزل بلغتهم "</w:t>
      </w:r>
      <w:r w:rsidR="0057113F">
        <w:rPr>
          <w:rStyle w:val="Appelnotedebasdep"/>
          <w:rFonts w:ascii="Traditional Arabic" w:hAnsi="Traditional Arabic" w:cs="Traditional Arabic"/>
          <w:color w:val="000000"/>
          <w:sz w:val="36"/>
          <w:szCs w:val="36"/>
          <w:rtl/>
        </w:rPr>
        <w:footnoteReference w:id="34"/>
      </w:r>
      <w:r w:rsidR="0057113F">
        <w:rPr>
          <w:rFonts w:ascii="Traditional Arabic" w:hAnsi="Traditional Arabic" w:cs="Traditional Arabic"/>
          <w:color w:val="000000"/>
          <w:sz w:val="36"/>
          <w:szCs w:val="36"/>
          <w:rtl/>
        </w:rPr>
        <w:t>و</w:t>
      </w:r>
      <w:r w:rsidR="0057113F">
        <w:rPr>
          <w:rFonts w:ascii="Traditional Arabic" w:hAnsi="Traditional Arabic" w:cs="Traditional Arabic" w:hint="cs"/>
          <w:color w:val="000000"/>
          <w:sz w:val="36"/>
          <w:szCs w:val="36"/>
          <w:rtl/>
        </w:rPr>
        <w:t>تناولت  الباحثة حفيظة خالدي في مداخلتها  حول الإعجاز مجموعة من المؤلفين الذين كانت لهم محاولات في "دراسة الأسلوب القرآني وجوانبه البيانية ك</w:t>
      </w:r>
      <w:r w:rsidRPr="0032474B">
        <w:rPr>
          <w:rFonts w:ascii="Traditional Arabic" w:hAnsi="Traditional Arabic" w:cs="Traditional Arabic"/>
          <w:color w:val="000000"/>
          <w:sz w:val="36"/>
          <w:szCs w:val="36"/>
          <w:rtl/>
        </w:rPr>
        <w:t>أبي عبيدة معمر</w:t>
      </w:r>
      <w:r w:rsidRPr="0032474B">
        <w:rPr>
          <w:rFonts w:ascii="Traditional Arabic" w:hAnsi="Traditional Arabic" w:cs="Traditional Arabic"/>
          <w:sz w:val="36"/>
          <w:szCs w:val="36"/>
          <w:rtl/>
        </w:rPr>
        <w:t>ب</w:t>
      </w:r>
      <w:r w:rsidRPr="0032474B">
        <w:rPr>
          <w:rFonts w:ascii="Traditional Arabic" w:hAnsi="Traditional Arabic" w:cs="Traditional Arabic"/>
          <w:color w:val="000000"/>
          <w:sz w:val="36"/>
          <w:szCs w:val="36"/>
          <w:rtl/>
        </w:rPr>
        <w:t>ن المث</w:t>
      </w:r>
      <w:r w:rsidRPr="0032474B">
        <w:rPr>
          <w:rFonts w:ascii="Traditional Arabic" w:hAnsi="Traditional Arabic" w:cs="Traditional Arabic"/>
          <w:sz w:val="36"/>
          <w:szCs w:val="36"/>
          <w:rtl/>
        </w:rPr>
        <w:t>ن</w:t>
      </w:r>
      <w:r w:rsidRPr="0032474B">
        <w:rPr>
          <w:rFonts w:ascii="Traditional Arabic" w:hAnsi="Traditional Arabic" w:cs="Traditional Arabic"/>
          <w:color w:val="000000"/>
          <w:sz w:val="36"/>
          <w:szCs w:val="36"/>
          <w:rtl/>
        </w:rPr>
        <w:t>ى ( ت 210هـ) في كتابه( مجاز القرآن ) و الفراء ( ت 208 هـ) في ( معاني القرآ</w:t>
      </w:r>
      <w:r>
        <w:rPr>
          <w:rFonts w:ascii="Traditional Arabic" w:hAnsi="Traditional Arabic" w:cs="Traditional Arabic" w:hint="cs"/>
          <w:color w:val="000000"/>
          <w:sz w:val="36"/>
          <w:szCs w:val="36"/>
          <w:rtl/>
        </w:rPr>
        <w:t>ن</w:t>
      </w:r>
      <w:r>
        <w:rPr>
          <w:rFonts w:ascii="Traditional Arabic" w:hAnsi="Traditional Arabic" w:cs="Traditional Arabic" w:hint="cs"/>
          <w:sz w:val="36"/>
          <w:szCs w:val="36"/>
          <w:rtl/>
        </w:rPr>
        <w:t>)</w:t>
      </w:r>
      <w:r>
        <w:rPr>
          <w:rFonts w:ascii="Traditional Arabic" w:hAnsi="Traditional Arabic" w:cs="Traditional Arabic"/>
          <w:color w:val="000000"/>
          <w:sz w:val="36"/>
          <w:szCs w:val="36"/>
          <w:rtl/>
        </w:rPr>
        <w:t>الذ</w:t>
      </w:r>
      <w:r>
        <w:rPr>
          <w:rFonts w:ascii="Traditional Arabic" w:hAnsi="Traditional Arabic" w:cs="Traditional Arabic" w:hint="cs"/>
          <w:color w:val="000000"/>
          <w:sz w:val="36"/>
          <w:szCs w:val="36"/>
          <w:rtl/>
        </w:rPr>
        <w:t>ي</w:t>
      </w:r>
      <w:r w:rsidRPr="0032474B">
        <w:rPr>
          <w:rFonts w:ascii="Traditional Arabic" w:hAnsi="Traditional Arabic" w:cs="Traditional Arabic"/>
          <w:color w:val="000000"/>
          <w:sz w:val="36"/>
          <w:szCs w:val="36"/>
          <w:rtl/>
        </w:rPr>
        <w:t xml:space="preserve"> غلب عليه الطابع النحوي</w:t>
      </w:r>
      <w:r w:rsidR="0057113F">
        <w:rPr>
          <w:rStyle w:val="Appelnotedebasdep"/>
          <w:rFonts w:ascii="Traditional Arabic" w:hAnsi="Traditional Arabic" w:cs="Traditional Arabic"/>
          <w:color w:val="000000"/>
          <w:sz w:val="36"/>
          <w:szCs w:val="36"/>
          <w:rtl/>
        </w:rPr>
        <w:footnoteReference w:id="35"/>
      </w:r>
      <w:r w:rsidRPr="0032474B">
        <w:rPr>
          <w:rFonts w:ascii="Traditional Arabic" w:hAnsi="Traditional Arabic" w:cs="Traditional Arabic"/>
          <w:sz w:val="36"/>
          <w:szCs w:val="36"/>
          <w:rtl/>
        </w:rPr>
        <w:t>،</w:t>
      </w:r>
      <w:r w:rsidR="0057113F">
        <w:rPr>
          <w:rFonts w:ascii="Traditional Arabic" w:hAnsi="Traditional Arabic" w:cs="Traditional Arabic"/>
          <w:color w:val="000000"/>
          <w:sz w:val="36"/>
          <w:szCs w:val="36"/>
          <w:rtl/>
        </w:rPr>
        <w:t>و</w:t>
      </w:r>
      <w:r w:rsidR="0057113F">
        <w:rPr>
          <w:rFonts w:ascii="Traditional Arabic" w:hAnsi="Traditional Arabic" w:cs="Traditional Arabic" w:hint="cs"/>
          <w:color w:val="000000"/>
          <w:sz w:val="36"/>
          <w:szCs w:val="36"/>
          <w:rtl/>
        </w:rPr>
        <w:t xml:space="preserve">بدأت هذه  الدراسات تأخذ طريقها إلى النضج ،يعدّدمحمد رجب البيومي خطوات التفسير البياني </w:t>
      </w:r>
      <w:r w:rsidR="0057113F">
        <w:rPr>
          <w:rStyle w:val="Appelnotedebasdep"/>
          <w:rFonts w:ascii="Traditional Arabic" w:hAnsi="Traditional Arabic" w:cs="Traditional Arabic"/>
          <w:color w:val="000000"/>
          <w:sz w:val="36"/>
          <w:szCs w:val="36"/>
          <w:rtl/>
        </w:rPr>
        <w:footnoteReference w:id="36"/>
      </w:r>
      <w:r w:rsidR="0057113F">
        <w:rPr>
          <w:rFonts w:ascii="Traditional Arabic" w:hAnsi="Traditional Arabic" w:cs="Traditional Arabic" w:hint="cs"/>
          <w:color w:val="000000"/>
          <w:sz w:val="36"/>
          <w:szCs w:val="36"/>
          <w:rtl/>
        </w:rPr>
        <w:t xml:space="preserve">معتبرا </w:t>
      </w:r>
      <w:r w:rsidRPr="0032474B">
        <w:rPr>
          <w:rFonts w:ascii="Traditional Arabic" w:hAnsi="Traditional Arabic" w:cs="Traditional Arabic"/>
          <w:color w:val="000000"/>
          <w:sz w:val="36"/>
          <w:szCs w:val="36"/>
          <w:rtl/>
        </w:rPr>
        <w:t xml:space="preserve">الجاحظ ( ت 255) رجل البيان </w:t>
      </w:r>
      <w:r w:rsidR="00EA3700">
        <w:rPr>
          <w:rFonts w:ascii="Traditional Arabic" w:hAnsi="Traditional Arabic" w:cs="Traditional Arabic" w:hint="cs"/>
          <w:color w:val="000000"/>
          <w:sz w:val="36"/>
          <w:szCs w:val="36"/>
          <w:rtl/>
        </w:rPr>
        <w:t xml:space="preserve">الأول </w:t>
      </w:r>
      <w:r w:rsidRPr="0032474B">
        <w:rPr>
          <w:rFonts w:ascii="Traditional Arabic" w:hAnsi="Traditional Arabic" w:cs="Traditional Arabic"/>
          <w:color w:val="000000"/>
          <w:sz w:val="36"/>
          <w:szCs w:val="36"/>
          <w:rtl/>
        </w:rPr>
        <w:t xml:space="preserve">بكتبه </w:t>
      </w:r>
      <w:r>
        <w:rPr>
          <w:rFonts w:ascii="Traditional Arabic" w:hAnsi="Traditional Arabic" w:cs="Traditional Arabic" w:hint="cs"/>
          <w:sz w:val="36"/>
          <w:szCs w:val="36"/>
          <w:rtl/>
        </w:rPr>
        <w:t>القيّمة ك</w:t>
      </w:r>
      <w:r w:rsidRPr="0032474B">
        <w:rPr>
          <w:rFonts w:ascii="Traditional Arabic" w:hAnsi="Traditional Arabic" w:cs="Traditional Arabic"/>
          <w:color w:val="000000"/>
          <w:sz w:val="36"/>
          <w:szCs w:val="36"/>
          <w:rtl/>
        </w:rPr>
        <w:t>(نظم القرآن) ،و</w:t>
      </w:r>
      <w:r>
        <w:rPr>
          <w:rFonts w:ascii="Traditional Arabic" w:hAnsi="Traditional Arabic" w:cs="Traditional Arabic" w:hint="cs"/>
          <w:sz w:val="36"/>
          <w:szCs w:val="36"/>
          <w:rtl/>
        </w:rPr>
        <w:t>(</w:t>
      </w:r>
      <w:r w:rsidRPr="0032474B">
        <w:rPr>
          <w:rFonts w:ascii="Traditional Arabic" w:hAnsi="Traditional Arabic" w:cs="Traditional Arabic"/>
          <w:color w:val="000000"/>
          <w:sz w:val="36"/>
          <w:szCs w:val="36"/>
          <w:rtl/>
        </w:rPr>
        <w:t xml:space="preserve">آي القرآن )،و (الحيوان) ،و ( البيان والتبيين ) </w:t>
      </w:r>
      <w:r w:rsidR="0057113F">
        <w:rPr>
          <w:rFonts w:ascii="Traditional Arabic" w:hAnsi="Traditional Arabic" w:cs="Traditional Arabic" w:hint="cs"/>
          <w:color w:val="000000"/>
          <w:sz w:val="36"/>
          <w:szCs w:val="36"/>
          <w:rtl/>
        </w:rPr>
        <w:t>-</w:t>
      </w:r>
      <w:r w:rsidRPr="0032474B">
        <w:rPr>
          <w:rFonts w:ascii="Traditional Arabic" w:hAnsi="Traditional Arabic" w:cs="Traditional Arabic"/>
          <w:color w:val="000000"/>
          <w:sz w:val="36"/>
          <w:szCs w:val="36"/>
          <w:rtl/>
        </w:rPr>
        <w:t xml:space="preserve">رغم </w:t>
      </w:r>
      <w:r w:rsidRPr="0032474B">
        <w:rPr>
          <w:rFonts w:ascii="Traditional Arabic" w:hAnsi="Traditional Arabic" w:cs="Traditional Arabic"/>
          <w:sz w:val="36"/>
          <w:szCs w:val="36"/>
          <w:rtl/>
        </w:rPr>
        <w:t>أ</w:t>
      </w:r>
      <w:r w:rsidRPr="0032474B">
        <w:rPr>
          <w:rFonts w:ascii="Traditional Arabic" w:hAnsi="Traditional Arabic" w:cs="Traditional Arabic"/>
          <w:color w:val="000000"/>
          <w:sz w:val="36"/>
          <w:szCs w:val="36"/>
          <w:rtl/>
        </w:rPr>
        <w:t xml:space="preserve">ن مؤلفاته ليست تفسيرية </w:t>
      </w:r>
      <w:r w:rsidR="0057113F">
        <w:rPr>
          <w:rFonts w:ascii="Traditional Arabic" w:hAnsi="Traditional Arabic" w:cs="Traditional Arabic" w:hint="cs"/>
          <w:color w:val="000000"/>
          <w:sz w:val="36"/>
          <w:szCs w:val="36"/>
          <w:rtl/>
        </w:rPr>
        <w:t>-</w:t>
      </w:r>
      <w:r w:rsidRPr="0032474B">
        <w:rPr>
          <w:rFonts w:ascii="Traditional Arabic" w:hAnsi="Traditional Arabic" w:cs="Traditional Arabic"/>
          <w:color w:val="000000"/>
          <w:sz w:val="36"/>
          <w:szCs w:val="36"/>
          <w:rtl/>
        </w:rPr>
        <w:t>وي</w:t>
      </w:r>
      <w:r w:rsidRPr="0032474B">
        <w:rPr>
          <w:rFonts w:ascii="Traditional Arabic" w:hAnsi="Traditional Arabic" w:cs="Traditional Arabic"/>
          <w:sz w:val="36"/>
          <w:szCs w:val="36"/>
          <w:rtl/>
        </w:rPr>
        <w:t>أ</w:t>
      </w:r>
      <w:r w:rsidRPr="0032474B">
        <w:rPr>
          <w:rFonts w:ascii="Traditional Arabic" w:hAnsi="Traditional Arabic" w:cs="Traditional Arabic"/>
          <w:color w:val="000000"/>
          <w:sz w:val="36"/>
          <w:szCs w:val="36"/>
          <w:rtl/>
        </w:rPr>
        <w:t>تي</w:t>
      </w:r>
      <w:r>
        <w:rPr>
          <w:rFonts w:ascii="Traditional Arabic" w:hAnsi="Traditional Arabic" w:cs="Traditional Arabic" w:hint="cs"/>
          <w:sz w:val="36"/>
          <w:szCs w:val="36"/>
          <w:rtl/>
        </w:rPr>
        <w:t>(</w:t>
      </w:r>
      <w:r w:rsidRPr="0032474B">
        <w:rPr>
          <w:rFonts w:ascii="Traditional Arabic" w:hAnsi="Traditional Arabic" w:cs="Traditional Arabic"/>
          <w:color w:val="000000"/>
          <w:sz w:val="36"/>
          <w:szCs w:val="36"/>
          <w:rtl/>
        </w:rPr>
        <w:t>تأويلمشكل القرآن</w:t>
      </w:r>
      <w:r w:rsidRPr="0032474B">
        <w:rPr>
          <w:rFonts w:ascii="Traditional Arabic" w:hAnsi="Traditional Arabic" w:cs="Traditional Arabic"/>
          <w:sz w:val="36"/>
          <w:szCs w:val="36"/>
          <w:rtl/>
        </w:rPr>
        <w:t xml:space="preserve">) لابن </w:t>
      </w:r>
      <w:r w:rsidRPr="0032474B">
        <w:rPr>
          <w:rFonts w:ascii="Traditional Arabic" w:hAnsi="Traditional Arabic" w:cs="Traditional Arabic"/>
          <w:color w:val="000000"/>
          <w:sz w:val="36"/>
          <w:szCs w:val="36"/>
          <w:rtl/>
        </w:rPr>
        <w:t>قتي</w:t>
      </w:r>
      <w:r w:rsidRPr="0032474B">
        <w:rPr>
          <w:rFonts w:ascii="Traditional Arabic" w:hAnsi="Traditional Arabic" w:cs="Traditional Arabic"/>
          <w:sz w:val="36"/>
          <w:szCs w:val="36"/>
          <w:rtl/>
        </w:rPr>
        <w:t>ب</w:t>
      </w:r>
      <w:r w:rsidRPr="0032474B">
        <w:rPr>
          <w:rFonts w:ascii="Traditional Arabic" w:hAnsi="Traditional Arabic" w:cs="Traditional Arabic"/>
          <w:color w:val="000000"/>
          <w:sz w:val="36"/>
          <w:szCs w:val="36"/>
          <w:rtl/>
        </w:rPr>
        <w:t>ة ( ت 270) فاتحة لعهد جديد تمي</w:t>
      </w:r>
      <w:r w:rsidRPr="0032474B">
        <w:rPr>
          <w:rFonts w:ascii="Traditional Arabic" w:hAnsi="Traditional Arabic" w:cs="Traditional Arabic"/>
          <w:sz w:val="36"/>
          <w:szCs w:val="36"/>
          <w:rtl/>
        </w:rPr>
        <w:t>ز</w:t>
      </w:r>
      <w:r w:rsidRPr="0032474B">
        <w:rPr>
          <w:rFonts w:ascii="Traditional Arabic" w:hAnsi="Traditional Arabic" w:cs="Traditional Arabic"/>
          <w:color w:val="000000"/>
          <w:sz w:val="36"/>
          <w:szCs w:val="36"/>
          <w:rtl/>
        </w:rPr>
        <w:t>بتصد</w:t>
      </w:r>
      <w:r w:rsidRPr="0032474B">
        <w:rPr>
          <w:rFonts w:ascii="Traditional Arabic" w:hAnsi="Traditional Arabic" w:cs="Traditional Arabic"/>
          <w:sz w:val="36"/>
          <w:szCs w:val="36"/>
          <w:rtl/>
        </w:rPr>
        <w:t xml:space="preserve">ي </w:t>
      </w:r>
      <w:r w:rsidRPr="0032474B">
        <w:rPr>
          <w:rFonts w:ascii="Traditional Arabic" w:hAnsi="Traditional Arabic" w:cs="Traditional Arabic"/>
          <w:color w:val="000000"/>
          <w:sz w:val="36"/>
          <w:szCs w:val="36"/>
          <w:rtl/>
        </w:rPr>
        <w:t xml:space="preserve">دراسي الإعجاز للتفسير في العصر العباسي دفاعاً عن القرآن الكريم </w:t>
      </w:r>
      <w:r w:rsidRPr="0032474B">
        <w:rPr>
          <w:rFonts w:ascii="Traditional Arabic" w:hAnsi="Traditional Arabic" w:cs="Traditional Arabic"/>
          <w:sz w:val="36"/>
          <w:szCs w:val="36"/>
          <w:rtl/>
        </w:rPr>
        <w:t xml:space="preserve">،ومنهم </w:t>
      </w:r>
      <w:r w:rsidRPr="0032474B">
        <w:rPr>
          <w:rFonts w:ascii="Traditional Arabic" w:hAnsi="Traditional Arabic" w:cs="Traditional Arabic"/>
          <w:color w:val="000000"/>
          <w:sz w:val="36"/>
          <w:szCs w:val="36"/>
          <w:rtl/>
        </w:rPr>
        <w:lastRenderedPageBreak/>
        <w:t>السج</w:t>
      </w:r>
      <w:r w:rsidRPr="0032474B">
        <w:rPr>
          <w:rFonts w:ascii="Traditional Arabic" w:hAnsi="Traditional Arabic" w:cs="Traditional Arabic"/>
          <w:sz w:val="36"/>
          <w:szCs w:val="36"/>
          <w:rtl/>
        </w:rPr>
        <w:t>ستاني</w:t>
      </w:r>
      <w:r w:rsidRPr="0032474B">
        <w:rPr>
          <w:rFonts w:ascii="Traditional Arabic" w:hAnsi="Traditional Arabic" w:cs="Traditional Arabic"/>
          <w:color w:val="000000"/>
          <w:sz w:val="36"/>
          <w:szCs w:val="36"/>
          <w:rtl/>
        </w:rPr>
        <w:t>( ت 316هـ) ،</w:t>
      </w:r>
      <w:r w:rsidRPr="0032474B">
        <w:rPr>
          <w:rFonts w:ascii="Traditional Arabic" w:hAnsi="Traditional Arabic" w:cs="Traditional Arabic"/>
          <w:sz w:val="36"/>
          <w:szCs w:val="36"/>
          <w:rtl/>
        </w:rPr>
        <w:t>والواسطي</w:t>
      </w:r>
      <w:r w:rsidRPr="0032474B">
        <w:rPr>
          <w:rFonts w:ascii="Traditional Arabic" w:hAnsi="Traditional Arabic" w:cs="Traditional Arabic"/>
          <w:color w:val="000000"/>
          <w:sz w:val="36"/>
          <w:szCs w:val="36"/>
        </w:rPr>
        <w:t>(</w:t>
      </w:r>
      <w:r w:rsidRPr="0032474B">
        <w:rPr>
          <w:rFonts w:ascii="Traditional Arabic" w:hAnsi="Traditional Arabic" w:cs="Traditional Arabic"/>
          <w:sz w:val="36"/>
          <w:szCs w:val="36"/>
          <w:rtl/>
        </w:rPr>
        <w:t>ت 306ه</w:t>
      </w:r>
      <w:r w:rsidRPr="0032474B">
        <w:rPr>
          <w:rFonts w:ascii="Traditional Arabic" w:hAnsi="Traditional Arabic" w:cs="Traditional Arabic"/>
          <w:color w:val="000000"/>
          <w:sz w:val="36"/>
          <w:szCs w:val="36"/>
          <w:rtl/>
        </w:rPr>
        <w:t>) ،والر</w:t>
      </w:r>
      <w:r w:rsidRPr="0032474B">
        <w:rPr>
          <w:rFonts w:ascii="Traditional Arabic" w:hAnsi="Traditional Arabic" w:cs="Traditional Arabic"/>
          <w:sz w:val="36"/>
          <w:szCs w:val="36"/>
          <w:rtl/>
        </w:rPr>
        <w:t>ما</w:t>
      </w:r>
      <w:r w:rsidRPr="0032474B">
        <w:rPr>
          <w:rFonts w:ascii="Traditional Arabic" w:hAnsi="Traditional Arabic" w:cs="Traditional Arabic"/>
          <w:color w:val="000000"/>
          <w:sz w:val="36"/>
          <w:szCs w:val="36"/>
          <w:rtl/>
        </w:rPr>
        <w:t>ني (386هـ) ،والخطا</w:t>
      </w:r>
      <w:r w:rsidRPr="0032474B">
        <w:rPr>
          <w:rFonts w:ascii="Traditional Arabic" w:hAnsi="Traditional Arabic" w:cs="Traditional Arabic"/>
          <w:sz w:val="36"/>
          <w:szCs w:val="36"/>
          <w:rtl/>
        </w:rPr>
        <w:t>ب</w:t>
      </w:r>
      <w:r w:rsidRPr="0032474B">
        <w:rPr>
          <w:rFonts w:ascii="Traditional Arabic" w:hAnsi="Traditional Arabic" w:cs="Traditional Arabic"/>
          <w:color w:val="000000"/>
          <w:sz w:val="36"/>
          <w:szCs w:val="36"/>
          <w:rtl/>
        </w:rPr>
        <w:t>ي ( ت388 هـ) والب</w:t>
      </w:r>
      <w:r w:rsidRPr="0032474B">
        <w:rPr>
          <w:rFonts w:ascii="Traditional Arabic" w:hAnsi="Traditional Arabic" w:cs="Traditional Arabic"/>
          <w:sz w:val="36"/>
          <w:szCs w:val="36"/>
          <w:rtl/>
        </w:rPr>
        <w:t>اقلان</w:t>
      </w:r>
      <w:r w:rsidRPr="0032474B">
        <w:rPr>
          <w:rFonts w:ascii="Traditional Arabic" w:hAnsi="Traditional Arabic" w:cs="Traditional Arabic"/>
          <w:color w:val="000000"/>
          <w:sz w:val="36"/>
          <w:szCs w:val="36"/>
          <w:rtl/>
        </w:rPr>
        <w:t>ي ( ت 403هـ) وغيرهم كثير</w:t>
      </w:r>
      <w:r w:rsidRPr="0032474B">
        <w:rPr>
          <w:rFonts w:ascii="Traditional Arabic" w:hAnsi="Traditional Arabic" w:cs="Traditional Arabic"/>
          <w:sz w:val="36"/>
          <w:szCs w:val="36"/>
          <w:rtl/>
        </w:rPr>
        <w:t xml:space="preserve">، ثم ظهرت المؤلفات البلاغية واضحة </w:t>
      </w:r>
      <w:r w:rsidRPr="0032474B">
        <w:rPr>
          <w:rFonts w:ascii="Traditional Arabic" w:hAnsi="Traditional Arabic" w:cs="Traditional Arabic"/>
          <w:color w:val="000000"/>
          <w:sz w:val="36"/>
          <w:szCs w:val="36"/>
          <w:rtl/>
        </w:rPr>
        <w:t xml:space="preserve">المعالم محددة الاتجاه ببروز </w:t>
      </w:r>
      <w:r w:rsidRPr="0032474B">
        <w:rPr>
          <w:rFonts w:ascii="Traditional Arabic" w:hAnsi="Traditional Arabic" w:cs="Traditional Arabic"/>
          <w:sz w:val="36"/>
          <w:szCs w:val="36"/>
          <w:rtl/>
        </w:rPr>
        <w:t>ت</w:t>
      </w:r>
      <w:r w:rsidRPr="0032474B">
        <w:rPr>
          <w:rFonts w:ascii="Traditional Arabic" w:hAnsi="Traditional Arabic" w:cs="Traditional Arabic"/>
          <w:color w:val="000000"/>
          <w:sz w:val="36"/>
          <w:szCs w:val="36"/>
          <w:rtl/>
        </w:rPr>
        <w:t xml:space="preserve">يارين متجاورين في تفسير القرآن الكريم </w:t>
      </w:r>
      <w:r w:rsidR="0057113F">
        <w:rPr>
          <w:rFonts w:ascii="Traditional Arabic" w:hAnsi="Traditional Arabic" w:cs="Traditional Arabic" w:hint="cs"/>
          <w:color w:val="000000"/>
          <w:sz w:val="36"/>
          <w:szCs w:val="36"/>
          <w:rtl/>
        </w:rPr>
        <w:t>هما المتكلمون والنقاد</w:t>
      </w:r>
      <w:r w:rsidR="0057113F">
        <w:rPr>
          <w:rFonts w:ascii="Traditional Arabic" w:hAnsi="Traditional Arabic" w:cs="Traditional Arabic" w:hint="cs"/>
          <w:sz w:val="36"/>
          <w:szCs w:val="36"/>
          <w:rtl/>
        </w:rPr>
        <w:t>،</w:t>
      </w:r>
      <w:r w:rsidRPr="0032474B">
        <w:rPr>
          <w:rFonts w:ascii="Traditional Arabic" w:hAnsi="Traditional Arabic" w:cs="Traditional Arabic"/>
          <w:sz w:val="36"/>
          <w:szCs w:val="36"/>
          <w:rtl/>
        </w:rPr>
        <w:t xml:space="preserve">و قد </w:t>
      </w:r>
      <w:r w:rsidR="0057113F">
        <w:rPr>
          <w:rFonts w:ascii="Traditional Arabic" w:hAnsi="Traditional Arabic" w:cs="Traditional Arabic"/>
          <w:color w:val="000000"/>
          <w:sz w:val="36"/>
          <w:szCs w:val="36"/>
          <w:rtl/>
        </w:rPr>
        <w:t xml:space="preserve">مثل </w:t>
      </w:r>
      <w:r w:rsidRPr="0032474B">
        <w:rPr>
          <w:rFonts w:ascii="Traditional Arabic" w:hAnsi="Traditional Arabic" w:cs="Traditional Arabic"/>
          <w:color w:val="000000"/>
          <w:sz w:val="36"/>
          <w:szCs w:val="36"/>
          <w:rtl/>
        </w:rPr>
        <w:t xml:space="preserve"> للفريق الأول بالشريف المرتضى (ت 436) صاحب الأما</w:t>
      </w:r>
      <w:r w:rsidRPr="0032474B">
        <w:rPr>
          <w:rFonts w:ascii="Traditional Arabic" w:hAnsi="Traditional Arabic" w:cs="Traditional Arabic"/>
          <w:sz w:val="36"/>
          <w:szCs w:val="36"/>
          <w:rtl/>
        </w:rPr>
        <w:t>ل</w:t>
      </w:r>
      <w:r w:rsidRPr="0032474B">
        <w:rPr>
          <w:rFonts w:ascii="Traditional Arabic" w:hAnsi="Traditional Arabic" w:cs="Traditional Arabic"/>
          <w:color w:val="000000"/>
          <w:sz w:val="36"/>
          <w:szCs w:val="36"/>
          <w:rtl/>
        </w:rPr>
        <w:t>ي ،وللثاني بأبي هلال العسكري (ت 395ه</w:t>
      </w:r>
      <w:r w:rsidRPr="0032474B">
        <w:rPr>
          <w:rFonts w:ascii="Traditional Arabic" w:hAnsi="Traditional Arabic" w:cs="Traditional Arabic"/>
          <w:sz w:val="36"/>
          <w:szCs w:val="36"/>
          <w:rtl/>
        </w:rPr>
        <w:t xml:space="preserve">)  صاحب الصناعتين </w:t>
      </w:r>
      <w:r w:rsidRPr="0032474B">
        <w:rPr>
          <w:rFonts w:ascii="Traditional Arabic" w:hAnsi="Traditional Arabic" w:cs="Traditional Arabic"/>
          <w:color w:val="000000"/>
          <w:sz w:val="36"/>
          <w:szCs w:val="36"/>
          <w:rtl/>
        </w:rPr>
        <w:t xml:space="preserve">موضحا جوانب من إسهاماتهما </w:t>
      </w:r>
      <w:r w:rsidRPr="0032474B">
        <w:rPr>
          <w:rFonts w:ascii="Traditional Arabic" w:hAnsi="Traditional Arabic" w:cs="Traditional Arabic"/>
          <w:sz w:val="36"/>
          <w:szCs w:val="36"/>
          <w:rtl/>
        </w:rPr>
        <w:t>في هذا الميدان لي</w:t>
      </w:r>
      <w:r w:rsidRPr="0032474B">
        <w:rPr>
          <w:rFonts w:ascii="Traditional Arabic" w:hAnsi="Traditional Arabic" w:cs="Traditional Arabic"/>
          <w:color w:val="000000"/>
          <w:sz w:val="36"/>
          <w:szCs w:val="36"/>
          <w:rtl/>
        </w:rPr>
        <w:t>صل بخطوات التفسير البياني إلى ماقدمه الشري</w:t>
      </w:r>
      <w:r w:rsidRPr="0032474B">
        <w:rPr>
          <w:rFonts w:ascii="Traditional Arabic" w:hAnsi="Traditional Arabic" w:cs="Traditional Arabic"/>
          <w:sz w:val="36"/>
          <w:szCs w:val="36"/>
          <w:rtl/>
        </w:rPr>
        <w:t xml:space="preserve">ف </w:t>
      </w:r>
      <w:r w:rsidRPr="0032474B">
        <w:rPr>
          <w:rFonts w:ascii="Traditional Arabic" w:hAnsi="Traditional Arabic" w:cs="Traditional Arabic"/>
          <w:color w:val="000000"/>
          <w:sz w:val="36"/>
          <w:szCs w:val="36"/>
          <w:rtl/>
        </w:rPr>
        <w:t xml:space="preserve">الرضي (ت 406) للبلاغة في (تلخيص البيان في مجاز القرآن )   و( حقائق </w:t>
      </w:r>
      <w:r w:rsidR="0057113F" w:rsidRPr="0032474B">
        <w:rPr>
          <w:rFonts w:ascii="Traditional Arabic" w:hAnsi="Traditional Arabic" w:cs="Traditional Arabic" w:hint="cs"/>
          <w:color w:val="000000"/>
          <w:sz w:val="36"/>
          <w:szCs w:val="36"/>
          <w:rtl/>
        </w:rPr>
        <w:t>التأويل</w:t>
      </w:r>
      <w:r w:rsidRPr="0032474B">
        <w:rPr>
          <w:rFonts w:ascii="Traditional Arabic" w:hAnsi="Traditional Arabic" w:cs="Traditional Arabic"/>
          <w:color w:val="000000"/>
          <w:sz w:val="36"/>
          <w:szCs w:val="36"/>
          <w:rtl/>
        </w:rPr>
        <w:t>) معرجا على مات</w:t>
      </w:r>
      <w:r w:rsidRPr="0032474B">
        <w:rPr>
          <w:rFonts w:ascii="Traditional Arabic" w:hAnsi="Traditional Arabic" w:cs="Traditional Arabic"/>
          <w:sz w:val="36"/>
          <w:szCs w:val="36"/>
          <w:rtl/>
        </w:rPr>
        <w:t>فر</w:t>
      </w:r>
      <w:r w:rsidRPr="0032474B">
        <w:rPr>
          <w:rFonts w:ascii="Traditional Arabic" w:hAnsi="Traditional Arabic" w:cs="Traditional Arabic"/>
          <w:color w:val="000000"/>
          <w:sz w:val="36"/>
          <w:szCs w:val="36"/>
          <w:rtl/>
        </w:rPr>
        <w:t>دبه</w:t>
      </w:r>
      <w:r w:rsidRPr="0032474B">
        <w:rPr>
          <w:rFonts w:ascii="Traditional Arabic" w:hAnsi="Traditional Arabic" w:cs="Traditional Arabic"/>
          <w:sz w:val="36"/>
          <w:szCs w:val="36"/>
          <w:rtl/>
        </w:rPr>
        <w:t xml:space="preserve">عبدالقاهر الجرجاني </w:t>
      </w:r>
      <w:r w:rsidRPr="0032474B">
        <w:rPr>
          <w:rFonts w:ascii="Traditional Arabic" w:hAnsi="Traditional Arabic" w:cs="Traditional Arabic"/>
          <w:color w:val="000000"/>
          <w:sz w:val="36"/>
          <w:szCs w:val="36"/>
          <w:rtl/>
        </w:rPr>
        <w:t>(ت474) من</w:t>
      </w:r>
      <w:r w:rsidRPr="0032474B">
        <w:rPr>
          <w:rFonts w:ascii="Traditional Arabic" w:hAnsi="Traditional Arabic" w:cs="Traditional Arabic"/>
          <w:sz w:val="36"/>
          <w:szCs w:val="36"/>
          <w:rtl/>
        </w:rPr>
        <w:t xml:space="preserve"> توجيهات فنية ونكت بلاغية </w:t>
      </w:r>
      <w:r w:rsidRPr="0032474B">
        <w:rPr>
          <w:rFonts w:ascii="Traditional Arabic" w:hAnsi="Traditional Arabic" w:cs="Traditional Arabic"/>
          <w:color w:val="000000"/>
          <w:sz w:val="36"/>
          <w:szCs w:val="36"/>
          <w:rtl/>
        </w:rPr>
        <w:t>م</w:t>
      </w:r>
      <w:r w:rsidRPr="0032474B">
        <w:rPr>
          <w:rFonts w:ascii="Traditional Arabic" w:hAnsi="Traditional Arabic" w:cs="Traditional Arabic"/>
          <w:sz w:val="36"/>
          <w:szCs w:val="36"/>
          <w:rtl/>
        </w:rPr>
        <w:t xml:space="preserve">نافحا </w:t>
      </w:r>
      <w:r w:rsidRPr="0032474B">
        <w:rPr>
          <w:rFonts w:ascii="Traditional Arabic" w:hAnsi="Traditional Arabic" w:cs="Traditional Arabic"/>
          <w:color w:val="000000"/>
          <w:sz w:val="36"/>
          <w:szCs w:val="36"/>
          <w:rtl/>
        </w:rPr>
        <w:t>عن ال</w:t>
      </w:r>
      <w:r w:rsidRPr="0032474B">
        <w:rPr>
          <w:rFonts w:ascii="Traditional Arabic" w:hAnsi="Traditional Arabic" w:cs="Traditional Arabic"/>
          <w:sz w:val="36"/>
          <w:szCs w:val="36"/>
          <w:rtl/>
        </w:rPr>
        <w:t>ن</w:t>
      </w:r>
      <w:r w:rsidRPr="0032474B">
        <w:rPr>
          <w:rFonts w:ascii="Traditional Arabic" w:hAnsi="Traditional Arabic" w:cs="Traditional Arabic"/>
          <w:color w:val="000000"/>
          <w:sz w:val="36"/>
          <w:szCs w:val="36"/>
          <w:rtl/>
        </w:rPr>
        <w:t>ظم القرآني في ك</w:t>
      </w:r>
      <w:r w:rsidRPr="0032474B">
        <w:rPr>
          <w:rFonts w:ascii="Traditional Arabic" w:hAnsi="Traditional Arabic" w:cs="Traditional Arabic"/>
          <w:sz w:val="36"/>
          <w:szCs w:val="36"/>
          <w:rtl/>
        </w:rPr>
        <w:t xml:space="preserve">تابيه" </w:t>
      </w:r>
      <w:r w:rsidRPr="0032474B">
        <w:rPr>
          <w:rFonts w:ascii="Traditional Arabic" w:hAnsi="Traditional Arabic" w:cs="Traditional Arabic"/>
          <w:color w:val="000000"/>
          <w:sz w:val="36"/>
          <w:szCs w:val="36"/>
          <w:rtl/>
        </w:rPr>
        <w:t>دلائل الإعجاز "و "</w:t>
      </w:r>
      <w:r w:rsidRPr="0032474B">
        <w:rPr>
          <w:rFonts w:ascii="Traditional Arabic" w:hAnsi="Traditional Arabic" w:cs="Traditional Arabic"/>
          <w:sz w:val="36"/>
          <w:szCs w:val="36"/>
          <w:rtl/>
        </w:rPr>
        <w:t>أسرار البلا</w:t>
      </w:r>
      <w:r w:rsidR="00EA3700">
        <w:rPr>
          <w:rFonts w:ascii="Traditional Arabic" w:hAnsi="Traditional Arabic" w:cs="Traditional Arabic" w:hint="cs"/>
          <w:sz w:val="36"/>
          <w:szCs w:val="36"/>
          <w:rtl/>
        </w:rPr>
        <w:t>غة"</w:t>
      </w:r>
      <w:r w:rsidRPr="0032474B">
        <w:rPr>
          <w:rFonts w:ascii="Traditional Arabic" w:hAnsi="Traditional Arabic" w:cs="Traditional Arabic"/>
          <w:sz w:val="36"/>
          <w:szCs w:val="36"/>
        </w:rPr>
        <w:t>.</w:t>
      </w:r>
      <w:r w:rsidR="000D1185">
        <w:rPr>
          <w:rStyle w:val="Appelnotedebasdep"/>
          <w:rFonts w:ascii="Traditional Arabic" w:hAnsi="Traditional Arabic" w:cs="Traditional Arabic"/>
          <w:sz w:val="36"/>
          <w:szCs w:val="36"/>
        </w:rPr>
        <w:footnoteReference w:id="37"/>
      </w:r>
      <w:r w:rsidRPr="0032474B">
        <w:rPr>
          <w:rFonts w:ascii="Traditional Arabic" w:hAnsi="Traditional Arabic" w:cs="Traditional Arabic"/>
          <w:color w:val="000000"/>
          <w:sz w:val="36"/>
          <w:szCs w:val="36"/>
          <w:rtl/>
        </w:rPr>
        <w:t xml:space="preserve">وتميز القرن الخامس للهجرة بوصول </w:t>
      </w:r>
      <w:r w:rsidRPr="0032474B">
        <w:rPr>
          <w:rFonts w:ascii="Traditional Arabic" w:hAnsi="Traditional Arabic" w:cs="Traditional Arabic"/>
          <w:sz w:val="36"/>
          <w:szCs w:val="36"/>
          <w:rtl/>
        </w:rPr>
        <w:t xml:space="preserve">التفسير البلاغي إلى </w:t>
      </w:r>
      <w:r w:rsidRPr="0032474B">
        <w:rPr>
          <w:rFonts w:ascii="Traditional Arabic" w:hAnsi="Traditional Arabic" w:cs="Traditional Arabic"/>
          <w:color w:val="000000"/>
          <w:sz w:val="36"/>
          <w:szCs w:val="36"/>
          <w:rtl/>
        </w:rPr>
        <w:t>التميز مع ما</w:t>
      </w:r>
      <w:r w:rsidRPr="0032474B">
        <w:rPr>
          <w:rFonts w:ascii="Traditional Arabic" w:hAnsi="Traditional Arabic" w:cs="Traditional Arabic"/>
          <w:sz w:val="36"/>
          <w:szCs w:val="36"/>
          <w:rtl/>
        </w:rPr>
        <w:t>ق</w:t>
      </w:r>
      <w:r w:rsidRPr="0032474B">
        <w:rPr>
          <w:rFonts w:ascii="Traditional Arabic" w:hAnsi="Traditional Arabic" w:cs="Traditional Arabic"/>
          <w:color w:val="000000"/>
          <w:sz w:val="36"/>
          <w:szCs w:val="36"/>
          <w:rtl/>
        </w:rPr>
        <w:t>دمه الزمخشري ( ت538هـ) في "الكشاف</w:t>
      </w:r>
      <w:r w:rsidRPr="0032474B">
        <w:rPr>
          <w:rFonts w:ascii="Traditional Arabic" w:hAnsi="Traditional Arabic" w:cs="Traditional Arabic"/>
          <w:sz w:val="36"/>
          <w:szCs w:val="36"/>
        </w:rPr>
        <w:t xml:space="preserve"> "</w:t>
      </w:r>
      <w:r w:rsidRPr="0032474B">
        <w:rPr>
          <w:rFonts w:ascii="Traditional Arabic" w:hAnsi="Traditional Arabic" w:cs="Traditional Arabic"/>
          <w:color w:val="000000"/>
          <w:sz w:val="36"/>
          <w:szCs w:val="36"/>
          <w:rtl/>
        </w:rPr>
        <w:t>مماجعل ابن خلدون ي</w:t>
      </w:r>
      <w:r w:rsidRPr="0032474B">
        <w:rPr>
          <w:rFonts w:ascii="Traditional Arabic" w:hAnsi="Traditional Arabic" w:cs="Traditional Arabic"/>
          <w:sz w:val="36"/>
          <w:szCs w:val="36"/>
          <w:rtl/>
        </w:rPr>
        <w:t xml:space="preserve">عترف </w:t>
      </w:r>
      <w:r w:rsidRPr="0032474B">
        <w:rPr>
          <w:rFonts w:ascii="Traditional Arabic" w:hAnsi="Traditional Arabic" w:cs="Traditional Arabic"/>
          <w:color w:val="000000"/>
          <w:sz w:val="36"/>
          <w:szCs w:val="36"/>
          <w:rtl/>
        </w:rPr>
        <w:t xml:space="preserve">له بذلك إذ يقول </w:t>
      </w:r>
      <w:r>
        <w:rPr>
          <w:rFonts w:ascii="Traditional Arabic" w:hAnsi="Traditional Arabic" w:cs="Traditional Arabic" w:hint="cs"/>
          <w:color w:val="000000"/>
          <w:sz w:val="36"/>
          <w:szCs w:val="36"/>
          <w:rtl/>
        </w:rPr>
        <w:t>:</w:t>
      </w:r>
      <w:r>
        <w:rPr>
          <w:rFonts w:ascii="Traditional Arabic" w:hAnsi="Traditional Arabic" w:cs="Traditional Arabic" w:hint="cs"/>
          <w:sz w:val="36"/>
          <w:szCs w:val="36"/>
          <w:rtl/>
        </w:rPr>
        <w:t>(</w:t>
      </w:r>
      <w:r w:rsidRPr="0032474B">
        <w:rPr>
          <w:rFonts w:ascii="Traditional Arabic" w:hAnsi="Traditional Arabic" w:cs="Traditional Arabic"/>
          <w:color w:val="000000"/>
          <w:sz w:val="36"/>
          <w:szCs w:val="36"/>
          <w:rtl/>
        </w:rPr>
        <w:t>ظهر جار الله الزم</w:t>
      </w:r>
      <w:r w:rsidRPr="0032474B">
        <w:rPr>
          <w:rFonts w:ascii="Traditional Arabic" w:hAnsi="Traditional Arabic" w:cs="Traditional Arabic"/>
          <w:sz w:val="36"/>
          <w:szCs w:val="36"/>
          <w:rtl/>
        </w:rPr>
        <w:t>خ</w:t>
      </w:r>
      <w:r w:rsidRPr="0032474B">
        <w:rPr>
          <w:rFonts w:ascii="Traditional Arabic" w:hAnsi="Traditional Arabic" w:cs="Traditional Arabic"/>
          <w:color w:val="000000"/>
          <w:sz w:val="36"/>
          <w:szCs w:val="36"/>
          <w:rtl/>
        </w:rPr>
        <w:t xml:space="preserve">شري ووضع كتابه في التفسير ،وتتبع آي القرآن بأحكام هذا الفن </w:t>
      </w:r>
      <w:r w:rsidRPr="0032474B">
        <w:rPr>
          <w:rFonts w:ascii="Traditional Arabic" w:hAnsi="Traditional Arabic" w:cs="Traditional Arabic"/>
          <w:sz w:val="36"/>
          <w:szCs w:val="36"/>
          <w:rtl/>
        </w:rPr>
        <w:t>ب</w:t>
      </w:r>
      <w:r w:rsidRPr="0032474B">
        <w:rPr>
          <w:rFonts w:ascii="Traditional Arabic" w:hAnsi="Traditional Arabic" w:cs="Traditional Arabic"/>
          <w:color w:val="000000"/>
          <w:sz w:val="36"/>
          <w:szCs w:val="36"/>
          <w:rtl/>
        </w:rPr>
        <w:t xml:space="preserve">مايبدي البعض من إعجازه ،فانفرد بهذا الفضل على جميع التفاسير لولا </w:t>
      </w:r>
      <w:r w:rsidRPr="0032474B">
        <w:rPr>
          <w:rFonts w:ascii="Traditional Arabic" w:hAnsi="Traditional Arabic" w:cs="Traditional Arabic"/>
          <w:sz w:val="36"/>
          <w:szCs w:val="36"/>
          <w:rtl/>
        </w:rPr>
        <w:t xml:space="preserve">أنه </w:t>
      </w:r>
      <w:r w:rsidRPr="0032474B">
        <w:rPr>
          <w:rFonts w:ascii="Traditional Arabic" w:hAnsi="Traditional Arabic" w:cs="Traditional Arabic"/>
          <w:color w:val="000000"/>
          <w:sz w:val="36"/>
          <w:szCs w:val="36"/>
          <w:rtl/>
        </w:rPr>
        <w:t>يؤيد عقائد أهل البدع عند اقتباسها من القرآن بوجو</w:t>
      </w:r>
      <w:r w:rsidRPr="0032474B">
        <w:rPr>
          <w:rFonts w:ascii="Traditional Arabic" w:hAnsi="Traditional Arabic" w:cs="Traditional Arabic"/>
          <w:sz w:val="36"/>
          <w:szCs w:val="36"/>
          <w:rtl/>
        </w:rPr>
        <w:t xml:space="preserve">ه </w:t>
      </w:r>
      <w:r w:rsidRPr="0032474B">
        <w:rPr>
          <w:rFonts w:ascii="Traditional Arabic" w:hAnsi="Traditional Arabic" w:cs="Traditional Arabic"/>
          <w:color w:val="000000"/>
          <w:sz w:val="36"/>
          <w:szCs w:val="36"/>
          <w:rtl/>
        </w:rPr>
        <w:t xml:space="preserve">البلاغة </w:t>
      </w:r>
      <w:r>
        <w:rPr>
          <w:rFonts w:ascii="Traditional Arabic" w:hAnsi="Traditional Arabic" w:cs="Traditional Arabic" w:hint="cs"/>
          <w:sz w:val="36"/>
          <w:szCs w:val="36"/>
          <w:rtl/>
        </w:rPr>
        <w:t>)</w:t>
      </w:r>
      <w:r w:rsidR="000D1185">
        <w:rPr>
          <w:rStyle w:val="Appelnotedebasdep"/>
          <w:rFonts w:ascii="Traditional Arabic" w:hAnsi="Traditional Arabic" w:cs="Traditional Arabic"/>
          <w:sz w:val="36"/>
          <w:szCs w:val="36"/>
          <w:rtl/>
        </w:rPr>
        <w:footnoteReference w:id="38"/>
      </w:r>
      <w:r w:rsidRPr="0032474B">
        <w:rPr>
          <w:rFonts w:ascii="Traditional Arabic" w:hAnsi="Traditional Arabic" w:cs="Traditional Arabic"/>
          <w:color w:val="000000"/>
          <w:sz w:val="36"/>
          <w:szCs w:val="36"/>
          <w:rtl/>
        </w:rPr>
        <w:t>في إقرار مع إشارة منه إلى مذهب الزمخشريفي الاعتزال ،</w:t>
      </w:r>
      <w:r w:rsidRPr="0032474B">
        <w:rPr>
          <w:rFonts w:ascii="Traditional Arabic" w:hAnsi="Traditional Arabic" w:cs="Traditional Arabic"/>
          <w:sz w:val="36"/>
          <w:szCs w:val="36"/>
          <w:rtl/>
        </w:rPr>
        <w:t xml:space="preserve">ثم </w:t>
      </w:r>
      <w:r w:rsidRPr="0032474B">
        <w:rPr>
          <w:rFonts w:ascii="Traditional Arabic" w:hAnsi="Traditional Arabic" w:cs="Traditional Arabic"/>
          <w:color w:val="000000"/>
          <w:sz w:val="36"/>
          <w:szCs w:val="36"/>
          <w:rtl/>
        </w:rPr>
        <w:t xml:space="preserve">جاءت مرحلة الجمود </w:t>
      </w:r>
      <w:r w:rsidR="000D1185">
        <w:rPr>
          <w:rStyle w:val="Appelnotedebasdep"/>
          <w:rFonts w:ascii="Traditional Arabic" w:hAnsi="Traditional Arabic" w:cs="Traditional Arabic"/>
          <w:color w:val="000000"/>
          <w:sz w:val="36"/>
          <w:szCs w:val="36"/>
          <w:rtl/>
        </w:rPr>
        <w:footnoteReference w:id="39"/>
      </w:r>
      <w:r w:rsidRPr="0032474B">
        <w:rPr>
          <w:rFonts w:ascii="Traditional Arabic" w:hAnsi="Traditional Arabic" w:cs="Traditional Arabic"/>
          <w:sz w:val="36"/>
          <w:szCs w:val="36"/>
          <w:rtl/>
        </w:rPr>
        <w:t>ل</w:t>
      </w:r>
      <w:r w:rsidRPr="0032474B">
        <w:rPr>
          <w:rFonts w:ascii="Traditional Arabic" w:hAnsi="Traditional Arabic" w:cs="Traditional Arabic"/>
          <w:color w:val="000000"/>
          <w:sz w:val="36"/>
          <w:szCs w:val="36"/>
          <w:rtl/>
        </w:rPr>
        <w:t>تفقر الدراسات ال</w:t>
      </w:r>
      <w:r w:rsidRPr="0032474B">
        <w:rPr>
          <w:rFonts w:ascii="Traditional Arabic" w:hAnsi="Traditional Arabic" w:cs="Traditional Arabic"/>
          <w:sz w:val="36"/>
          <w:szCs w:val="36"/>
          <w:rtl/>
        </w:rPr>
        <w:t>إ</w:t>
      </w:r>
      <w:r w:rsidRPr="0032474B">
        <w:rPr>
          <w:rFonts w:ascii="Traditional Arabic" w:hAnsi="Traditional Arabic" w:cs="Traditional Arabic"/>
          <w:color w:val="000000"/>
          <w:sz w:val="36"/>
          <w:szCs w:val="36"/>
          <w:rtl/>
        </w:rPr>
        <w:t xml:space="preserve">عجازية والبلاغية </w:t>
      </w:r>
      <w:r w:rsidRPr="0032474B">
        <w:rPr>
          <w:rFonts w:ascii="Traditional Arabic" w:hAnsi="Traditional Arabic" w:cs="Traditional Arabic"/>
          <w:sz w:val="36"/>
          <w:szCs w:val="36"/>
          <w:rtl/>
        </w:rPr>
        <w:t>إ</w:t>
      </w:r>
      <w:r w:rsidRPr="0032474B">
        <w:rPr>
          <w:rFonts w:ascii="Traditional Arabic" w:hAnsi="Traditional Arabic" w:cs="Traditional Arabic"/>
          <w:color w:val="000000"/>
          <w:sz w:val="36"/>
          <w:szCs w:val="36"/>
          <w:rtl/>
        </w:rPr>
        <w:t>لا من تجميع لل</w:t>
      </w:r>
      <w:r w:rsidRPr="0032474B">
        <w:rPr>
          <w:rFonts w:ascii="Traditional Arabic" w:hAnsi="Traditional Arabic" w:cs="Traditional Arabic"/>
          <w:sz w:val="36"/>
          <w:szCs w:val="36"/>
          <w:rtl/>
        </w:rPr>
        <w:t>ت</w:t>
      </w:r>
      <w:r w:rsidRPr="0032474B">
        <w:rPr>
          <w:rFonts w:ascii="Traditional Arabic" w:hAnsi="Traditional Arabic" w:cs="Traditional Arabic"/>
          <w:color w:val="000000"/>
          <w:sz w:val="36"/>
          <w:szCs w:val="36"/>
          <w:rtl/>
        </w:rPr>
        <w:t>راث الضخم الذ</w:t>
      </w:r>
      <w:r w:rsidRPr="0032474B">
        <w:rPr>
          <w:rFonts w:ascii="Traditional Arabic" w:hAnsi="Traditional Arabic" w:cs="Traditional Arabic"/>
          <w:sz w:val="36"/>
          <w:szCs w:val="36"/>
          <w:rtl/>
        </w:rPr>
        <w:t xml:space="preserve">ي </w:t>
      </w:r>
      <w:r w:rsidRPr="0032474B">
        <w:rPr>
          <w:rFonts w:ascii="Traditional Arabic" w:hAnsi="Traditional Arabic" w:cs="Traditional Arabic"/>
          <w:color w:val="000000"/>
          <w:sz w:val="36"/>
          <w:szCs w:val="36"/>
          <w:rtl/>
        </w:rPr>
        <w:t>تركه السابقون  ،وذلك مابرز في مؤلفات</w:t>
      </w:r>
      <w:r w:rsidR="0057113F">
        <w:rPr>
          <w:rFonts w:ascii="Traditional Arabic" w:hAnsi="Traditional Arabic" w:cs="Traditional Arabic"/>
          <w:color w:val="000000"/>
          <w:sz w:val="36"/>
          <w:szCs w:val="36"/>
          <w:rtl/>
        </w:rPr>
        <w:t>محمد</w:t>
      </w:r>
      <w:r>
        <w:rPr>
          <w:rFonts w:ascii="Traditional Arabic" w:hAnsi="Traditional Arabic" w:cs="Traditional Arabic" w:hint="cs"/>
          <w:color w:val="000000"/>
          <w:sz w:val="36"/>
          <w:szCs w:val="36"/>
          <w:rtl/>
        </w:rPr>
        <w:t>بن</w:t>
      </w:r>
      <w:r w:rsidRPr="0032474B">
        <w:rPr>
          <w:rFonts w:ascii="Traditional Arabic" w:hAnsi="Traditional Arabic" w:cs="Traditional Arabic"/>
          <w:color w:val="000000"/>
          <w:sz w:val="36"/>
          <w:szCs w:val="36"/>
          <w:rtl/>
        </w:rPr>
        <w:t>عمر الرازي ( ت 606</w:t>
      </w:r>
      <w:r w:rsidRPr="0032474B">
        <w:rPr>
          <w:rFonts w:ascii="Traditional Arabic" w:hAnsi="Traditional Arabic" w:cs="Traditional Arabic"/>
          <w:sz w:val="36"/>
          <w:szCs w:val="36"/>
          <w:rtl/>
        </w:rPr>
        <w:t>ه) ،</w:t>
      </w:r>
      <w:r w:rsidRPr="0032474B">
        <w:rPr>
          <w:rFonts w:ascii="Traditional Arabic" w:hAnsi="Traditional Arabic" w:cs="Traditional Arabic"/>
          <w:color w:val="000000"/>
          <w:sz w:val="36"/>
          <w:szCs w:val="36"/>
          <w:rtl/>
        </w:rPr>
        <w:t xml:space="preserve">والقاضي عياض ( ت554هـ) ،وابن الزملكاني ( ت651هـ) ،وابن أبي الأصبع المصري ( 654هـ) ،والزركشي (794 هـ)، والسيوطي ( 911 هـ) </w:t>
      </w:r>
      <w:r w:rsidRPr="0032474B">
        <w:rPr>
          <w:rFonts w:ascii="Traditional Arabic" w:hAnsi="Traditional Arabic" w:cs="Traditional Arabic"/>
          <w:sz w:val="36"/>
          <w:szCs w:val="36"/>
          <w:rtl/>
        </w:rPr>
        <w:t xml:space="preserve">عادت </w:t>
      </w:r>
      <w:r w:rsidRPr="0032474B">
        <w:rPr>
          <w:rFonts w:ascii="Traditional Arabic" w:hAnsi="Traditional Arabic" w:cs="Traditional Arabic"/>
          <w:color w:val="000000"/>
          <w:sz w:val="36"/>
          <w:szCs w:val="36"/>
          <w:rtl/>
        </w:rPr>
        <w:t xml:space="preserve">الدراسات   البيانية بعدها لخدمة القضايا   الدينية مجددا </w:t>
      </w:r>
      <w:r w:rsidRPr="0032474B">
        <w:rPr>
          <w:rFonts w:ascii="Traditional Arabic" w:hAnsi="Traditional Arabic" w:cs="Traditional Arabic"/>
          <w:color w:val="000000"/>
          <w:sz w:val="36"/>
          <w:szCs w:val="36"/>
          <w:rtl/>
        </w:rPr>
        <w:lastRenderedPageBreak/>
        <w:t>مع</w:t>
      </w:r>
      <w:r w:rsidR="000D1185" w:rsidRPr="0032474B">
        <w:rPr>
          <w:rFonts w:ascii="Traditional Arabic" w:hAnsi="Traditional Arabic" w:cs="Traditional Arabic"/>
          <w:color w:val="000000"/>
          <w:sz w:val="36"/>
          <w:szCs w:val="36"/>
          <w:rtl/>
        </w:rPr>
        <w:t>المحدثين والمعاصرين كالشيخ محمد عبده ( ت 1905 م ) و مع الرافعي  ( ت1937 م ) و</w:t>
      </w:r>
      <w:r w:rsidR="000D1185" w:rsidRPr="0032474B">
        <w:rPr>
          <w:rFonts w:ascii="Traditional Arabic" w:hAnsi="Traditional Arabic" w:cs="Traditional Arabic"/>
          <w:sz w:val="36"/>
          <w:szCs w:val="36"/>
          <w:rtl/>
        </w:rPr>
        <w:t>أ</w:t>
      </w:r>
      <w:r w:rsidR="000D1185" w:rsidRPr="0032474B">
        <w:rPr>
          <w:rFonts w:ascii="Traditional Arabic" w:hAnsi="Traditional Arabic" w:cs="Traditional Arabic"/>
          <w:color w:val="000000"/>
          <w:sz w:val="36"/>
          <w:szCs w:val="36"/>
          <w:rtl/>
        </w:rPr>
        <w:t>مين الخولي ( ت 1966) و</w:t>
      </w:r>
      <w:r w:rsidR="000D1185" w:rsidRPr="0032474B">
        <w:rPr>
          <w:rFonts w:ascii="Traditional Arabic" w:hAnsi="Traditional Arabic" w:cs="Traditional Arabic"/>
          <w:sz w:val="36"/>
          <w:szCs w:val="36"/>
        </w:rPr>
        <w:t>(</w:t>
      </w:r>
      <w:r w:rsidR="000D1185" w:rsidRPr="0032474B">
        <w:rPr>
          <w:rFonts w:ascii="Traditional Arabic" w:hAnsi="Traditional Arabic" w:cs="Traditional Arabic"/>
          <w:color w:val="000000"/>
          <w:sz w:val="36"/>
          <w:szCs w:val="36"/>
          <w:rtl/>
        </w:rPr>
        <w:t xml:space="preserve">بنت </w:t>
      </w:r>
      <w:r w:rsidR="000D1185" w:rsidRPr="0032474B">
        <w:rPr>
          <w:rFonts w:ascii="Traditional Arabic" w:hAnsi="Traditional Arabic" w:cs="Traditional Arabic"/>
          <w:sz w:val="36"/>
          <w:szCs w:val="36"/>
          <w:rtl/>
        </w:rPr>
        <w:t xml:space="preserve">الشاطيء) </w:t>
      </w:r>
      <w:r w:rsidR="000D1185" w:rsidRPr="0032474B">
        <w:rPr>
          <w:rFonts w:ascii="Traditional Arabic" w:hAnsi="Traditional Arabic" w:cs="Traditional Arabic"/>
          <w:color w:val="000000"/>
          <w:sz w:val="36"/>
          <w:szCs w:val="36"/>
          <w:rtl/>
        </w:rPr>
        <w:t xml:space="preserve">عائشة عبد الرحمان (ت 1998 م) ونصر </w:t>
      </w:r>
      <w:r w:rsidR="000D1185" w:rsidRPr="0032474B">
        <w:rPr>
          <w:rFonts w:ascii="Traditional Arabic" w:hAnsi="Traditional Arabic" w:cs="Traditional Arabic"/>
          <w:sz w:val="36"/>
          <w:szCs w:val="36"/>
          <w:rtl/>
        </w:rPr>
        <w:t>أ</w:t>
      </w:r>
      <w:r w:rsidR="000D1185" w:rsidRPr="0032474B">
        <w:rPr>
          <w:rFonts w:ascii="Traditional Arabic" w:hAnsi="Traditional Arabic" w:cs="Traditional Arabic"/>
          <w:color w:val="000000"/>
          <w:sz w:val="36"/>
          <w:szCs w:val="36"/>
          <w:rtl/>
        </w:rPr>
        <w:t>بو حامد زيد ( ت 2010 م) وفاضل ال</w:t>
      </w:r>
      <w:r w:rsidR="000D1185" w:rsidRPr="0032474B">
        <w:rPr>
          <w:rFonts w:ascii="Traditional Arabic" w:hAnsi="Traditional Arabic" w:cs="Traditional Arabic"/>
          <w:sz w:val="36"/>
          <w:szCs w:val="36"/>
          <w:rtl/>
        </w:rPr>
        <w:t>س</w:t>
      </w:r>
      <w:r w:rsidR="000D1185" w:rsidRPr="0032474B">
        <w:rPr>
          <w:rFonts w:ascii="Traditional Arabic" w:hAnsi="Traditional Arabic" w:cs="Traditional Arabic"/>
          <w:color w:val="000000"/>
          <w:sz w:val="36"/>
          <w:szCs w:val="36"/>
          <w:rtl/>
        </w:rPr>
        <w:t xml:space="preserve">امرائي </w:t>
      </w:r>
      <w:r w:rsidR="000D1185" w:rsidRPr="0032474B">
        <w:rPr>
          <w:rFonts w:ascii="Traditional Arabic" w:hAnsi="Traditional Arabic" w:cs="Traditional Arabic"/>
          <w:sz w:val="36"/>
          <w:szCs w:val="36"/>
          <w:rtl/>
        </w:rPr>
        <w:t>(أم</w:t>
      </w:r>
      <w:r w:rsidR="000D1185" w:rsidRPr="0032474B">
        <w:rPr>
          <w:rFonts w:ascii="Traditional Arabic" w:hAnsi="Traditional Arabic" w:cs="Traditional Arabic"/>
          <w:color w:val="000000"/>
          <w:sz w:val="36"/>
          <w:szCs w:val="36"/>
          <w:rtl/>
        </w:rPr>
        <w:t xml:space="preserve">د الله </w:t>
      </w:r>
      <w:r w:rsidR="000D1185" w:rsidRPr="0032474B">
        <w:rPr>
          <w:rFonts w:ascii="Traditional Arabic" w:hAnsi="Traditional Arabic" w:cs="Traditional Arabic"/>
          <w:sz w:val="36"/>
          <w:szCs w:val="36"/>
          <w:rtl/>
        </w:rPr>
        <w:t xml:space="preserve">بعمره) </w:t>
      </w:r>
      <w:r w:rsidR="000D1185" w:rsidRPr="0032474B">
        <w:rPr>
          <w:rFonts w:ascii="Traditional Arabic" w:hAnsi="Traditional Arabic" w:cs="Traditional Arabic"/>
          <w:color w:val="000000"/>
          <w:sz w:val="36"/>
          <w:szCs w:val="36"/>
          <w:rtl/>
        </w:rPr>
        <w:t>ال</w:t>
      </w:r>
      <w:r w:rsidR="000D1185" w:rsidRPr="0032474B">
        <w:rPr>
          <w:rFonts w:ascii="Traditional Arabic" w:hAnsi="Traditional Arabic" w:cs="Traditional Arabic"/>
          <w:sz w:val="36"/>
          <w:szCs w:val="36"/>
          <w:rtl/>
        </w:rPr>
        <w:t xml:space="preserve">ذي </w:t>
      </w:r>
      <w:r w:rsidR="000D1185" w:rsidRPr="0032474B">
        <w:rPr>
          <w:rFonts w:ascii="Traditional Arabic" w:hAnsi="Traditional Arabic" w:cs="Traditional Arabic"/>
          <w:color w:val="000000"/>
          <w:sz w:val="36"/>
          <w:szCs w:val="36"/>
          <w:rtl/>
        </w:rPr>
        <w:t>تتمحور دراستنا حول جهوده</w:t>
      </w:r>
      <w:r w:rsidR="000D1185" w:rsidRPr="0032474B">
        <w:rPr>
          <w:rFonts w:ascii="Traditional Arabic" w:hAnsi="Traditional Arabic" w:cs="Traditional Arabic"/>
          <w:sz w:val="36"/>
          <w:szCs w:val="36"/>
          <w:rtl/>
        </w:rPr>
        <w:t xml:space="preserve"> البلاغية</w:t>
      </w:r>
      <w:r w:rsidR="000D1185" w:rsidRPr="0032474B">
        <w:rPr>
          <w:rFonts w:ascii="Traditional Arabic" w:hAnsi="Traditional Arabic" w:cs="Traditional Arabic"/>
          <w:color w:val="000000"/>
          <w:sz w:val="36"/>
          <w:szCs w:val="36"/>
        </w:rPr>
        <w:t xml:space="preserve">. </w:t>
      </w:r>
    </w:p>
    <w:p w:rsidR="006C3E1D" w:rsidRPr="000D1185" w:rsidRDefault="006C3E1D" w:rsidP="006C3E1D">
      <w:pPr>
        <w:pStyle w:val="Normal2"/>
        <w:pBdr>
          <w:top w:val="nil"/>
          <w:left w:val="nil"/>
          <w:bottom w:val="nil"/>
          <w:right w:val="nil"/>
          <w:between w:val="nil"/>
        </w:pBdr>
        <w:tabs>
          <w:tab w:val="left" w:pos="9684"/>
        </w:tabs>
        <w:bidi/>
        <w:spacing w:after="0"/>
        <w:ind w:right="283"/>
        <w:rPr>
          <w:rFonts w:ascii="Traditional Arabic" w:hAnsi="Traditional Arabic" w:cs="Traditional Arabic"/>
          <w:color w:val="000000"/>
          <w:sz w:val="36"/>
          <w:szCs w:val="36"/>
          <w:rtl/>
        </w:rPr>
      </w:pPr>
    </w:p>
    <w:p w:rsidR="006C3E1D" w:rsidRPr="0057113F" w:rsidRDefault="0057113F" w:rsidP="0057113F">
      <w:pPr>
        <w:pStyle w:val="Normal2"/>
        <w:pBdr>
          <w:top w:val="nil"/>
          <w:left w:val="nil"/>
          <w:bottom w:val="nil"/>
          <w:right w:val="nil"/>
          <w:between w:val="nil"/>
        </w:pBdr>
        <w:tabs>
          <w:tab w:val="left" w:pos="219"/>
        </w:tabs>
        <w:bidi/>
        <w:spacing w:after="0"/>
        <w:ind w:right="283"/>
        <w:rPr>
          <w:rFonts w:ascii="Traditional Arabic" w:hAnsi="Traditional Arabic" w:cs="Traditional Arabic"/>
          <w:sz w:val="24"/>
          <w:szCs w:val="24"/>
          <w:rtl/>
          <w:lang w:bidi="ar-DZ"/>
        </w:rPr>
      </w:pPr>
      <w:r>
        <w:rPr>
          <w:rFonts w:ascii="Traditional Arabic" w:hAnsi="Traditional Arabic" w:cs="Traditional Arabic" w:hint="cs"/>
          <w:b/>
          <w:bCs/>
          <w:sz w:val="36"/>
          <w:szCs w:val="36"/>
          <w:rtl/>
          <w:lang w:bidi="ar-DZ"/>
        </w:rPr>
        <w:t>2</w:t>
      </w:r>
      <w:r w:rsidR="000D1185">
        <w:rPr>
          <w:rFonts w:ascii="Traditional Arabic" w:hAnsi="Traditional Arabic" w:cs="Traditional Arabic" w:hint="cs"/>
          <w:b/>
          <w:bCs/>
          <w:sz w:val="36"/>
          <w:szCs w:val="36"/>
          <w:rtl/>
          <w:lang w:bidi="ar-DZ"/>
        </w:rPr>
        <w:t xml:space="preserve">-1 </w:t>
      </w:r>
      <w:r w:rsidR="006C3E1D" w:rsidRPr="00E6236E">
        <w:rPr>
          <w:rFonts w:ascii="Traditional Arabic" w:hAnsi="Traditional Arabic" w:cs="Traditional Arabic"/>
          <w:b/>
          <w:bCs/>
          <w:sz w:val="36"/>
          <w:szCs w:val="36"/>
          <w:rtl/>
          <w:lang w:bidi="ar-DZ"/>
        </w:rPr>
        <w:t xml:space="preserve"> التوجيه البلاغي للتفسير عند السامرائي </w:t>
      </w:r>
    </w:p>
    <w:p w:rsidR="006C3E1D" w:rsidRDefault="006C3E1D" w:rsidP="006F22D5">
      <w:pPr>
        <w:rPr>
          <w:rFonts w:ascii="Traditional Arabic" w:hAnsi="Traditional Arabic" w:cs="Traditional Arabic"/>
          <w:sz w:val="36"/>
          <w:szCs w:val="36"/>
          <w:rtl/>
          <w:lang w:bidi="ar-DZ"/>
        </w:rPr>
      </w:pPr>
      <w:r w:rsidRPr="00025138">
        <w:rPr>
          <w:rFonts w:ascii="Traditional Arabic" w:hAnsi="Traditional Arabic" w:cs="Traditional Arabic"/>
          <w:sz w:val="36"/>
          <w:szCs w:val="36"/>
          <w:rtl/>
          <w:lang w:bidi="ar-DZ"/>
        </w:rPr>
        <w:t>قبل الخوض في هذا المبحث لا بد لنا من إلقاء نظرة-</w:t>
      </w:r>
      <w:r w:rsidR="004E5290">
        <w:rPr>
          <w:rFonts w:ascii="Traditional Arabic" w:hAnsi="Traditional Arabic" w:cs="Traditional Arabic"/>
          <w:sz w:val="36"/>
          <w:szCs w:val="36"/>
          <w:rtl/>
          <w:lang w:bidi="ar-DZ"/>
        </w:rPr>
        <w:t>و</w:t>
      </w:r>
      <w:r w:rsidR="000D1185">
        <w:rPr>
          <w:rFonts w:ascii="Traditional Arabic" w:hAnsi="Traditional Arabic" w:cs="Traditional Arabic" w:hint="cs"/>
          <w:sz w:val="36"/>
          <w:szCs w:val="36"/>
          <w:rtl/>
          <w:lang w:bidi="ar-DZ"/>
        </w:rPr>
        <w:t>لو ك</w:t>
      </w:r>
      <w:r>
        <w:rPr>
          <w:rFonts w:ascii="Traditional Arabic" w:hAnsi="Traditional Arabic" w:cs="Traditional Arabic"/>
          <w:sz w:val="36"/>
          <w:szCs w:val="36"/>
          <w:rtl/>
          <w:lang w:bidi="ar-DZ"/>
        </w:rPr>
        <w:t>انت خاطف</w:t>
      </w:r>
      <w:r>
        <w:rPr>
          <w:rFonts w:ascii="Traditional Arabic" w:hAnsi="Traditional Arabic" w:cs="Traditional Arabic" w:hint="cs"/>
          <w:sz w:val="36"/>
          <w:szCs w:val="36"/>
          <w:rtl/>
          <w:lang w:bidi="ar-DZ"/>
        </w:rPr>
        <w:t>ة</w:t>
      </w:r>
      <w:r w:rsidRPr="00025138">
        <w:rPr>
          <w:rFonts w:ascii="Traditional Arabic" w:hAnsi="Traditional Arabic" w:cs="Traditional Arabic"/>
          <w:sz w:val="36"/>
          <w:szCs w:val="36"/>
          <w:rtl/>
          <w:lang w:bidi="ar-DZ"/>
        </w:rPr>
        <w:t xml:space="preserve">- على طريقة السلف في التفسير اللغوي الذي نشأت الدراسة البيانية في أحضانه وكانت امتدادا له، وهذه </w:t>
      </w:r>
      <w:r>
        <w:rPr>
          <w:rFonts w:ascii="Traditional Arabic" w:hAnsi="Traditional Arabic" w:cs="Traditional Arabic" w:hint="cs"/>
          <w:sz w:val="36"/>
          <w:szCs w:val="36"/>
          <w:rtl/>
          <w:lang w:bidi="ar-DZ"/>
        </w:rPr>
        <w:t>ا</w:t>
      </w:r>
      <w:r>
        <w:rPr>
          <w:rFonts w:ascii="Traditional Arabic" w:hAnsi="Traditional Arabic" w:cs="Traditional Arabic"/>
          <w:sz w:val="36"/>
          <w:szCs w:val="36"/>
          <w:rtl/>
          <w:lang w:bidi="ar-DZ"/>
        </w:rPr>
        <w:t>لطريق</w:t>
      </w:r>
      <w:r>
        <w:rPr>
          <w:rFonts w:ascii="Traditional Arabic" w:hAnsi="Traditional Arabic" w:cs="Traditional Arabic" w:hint="cs"/>
          <w:sz w:val="36"/>
          <w:szCs w:val="36"/>
          <w:rtl/>
          <w:lang w:bidi="ar-DZ"/>
        </w:rPr>
        <w:t xml:space="preserve">ة </w:t>
      </w:r>
      <w:r w:rsidR="006F22D5">
        <w:rPr>
          <w:rFonts w:ascii="Traditional Arabic" w:hAnsi="Traditional Arabic" w:cs="Traditional Arabic"/>
          <w:sz w:val="36"/>
          <w:szCs w:val="36"/>
          <w:rtl/>
          <w:lang w:bidi="ar-DZ"/>
        </w:rPr>
        <w:t xml:space="preserve">اعتمدت </w:t>
      </w:r>
      <w:r w:rsidR="006F22D5">
        <w:rPr>
          <w:rFonts w:ascii="Traditional Arabic" w:hAnsi="Traditional Arabic" w:cs="Traditional Arabic" w:hint="cs"/>
          <w:sz w:val="36"/>
          <w:szCs w:val="36"/>
          <w:rtl/>
          <w:lang w:bidi="ar-DZ"/>
        </w:rPr>
        <w:t>"</w:t>
      </w:r>
      <w:r w:rsidR="006F22D5">
        <w:rPr>
          <w:rFonts w:ascii="Traditional Arabic" w:hAnsi="Traditional Arabic" w:cs="Traditional Arabic"/>
          <w:sz w:val="36"/>
          <w:szCs w:val="36"/>
          <w:rtl/>
          <w:lang w:bidi="ar-DZ"/>
        </w:rPr>
        <w:t>أسلوبي</w:t>
      </w:r>
      <w:r w:rsidRPr="00025138">
        <w:rPr>
          <w:rFonts w:ascii="Traditional Arabic" w:hAnsi="Traditional Arabic" w:cs="Traditional Arabic"/>
          <w:sz w:val="36"/>
          <w:szCs w:val="36"/>
          <w:rtl/>
          <w:lang w:bidi="ar-DZ"/>
        </w:rPr>
        <w:t xml:space="preserve"> التفسير اللف</w:t>
      </w:r>
      <w:r w:rsidR="000D1185">
        <w:rPr>
          <w:rFonts w:ascii="Traditional Arabic" w:hAnsi="Traditional Arabic" w:cs="Traditional Arabic" w:hint="cs"/>
          <w:sz w:val="36"/>
          <w:szCs w:val="36"/>
          <w:rtl/>
          <w:lang w:bidi="ar-DZ"/>
        </w:rPr>
        <w:t>ظي</w:t>
      </w:r>
      <w:r w:rsidR="007460A8">
        <w:rPr>
          <w:rFonts w:ascii="Traditional Arabic" w:hAnsi="Traditional Arabic" w:cs="Traditional Arabic" w:hint="cs"/>
          <w:sz w:val="36"/>
          <w:szCs w:val="36"/>
          <w:rtl/>
          <w:lang w:bidi="ar-DZ"/>
        </w:rPr>
        <w:t xml:space="preserve"> ؛بتفسير معنى اللفظة مع الاستدلال لها من كلام العرب عند بعض المفسرين،وأسلوب الأشباه(الوجوه) والنظائر؛فالوجوه المعاني المختلفة للفظة القرآنية </w:t>
      </w:r>
      <w:r w:rsidR="006F22D5">
        <w:rPr>
          <w:rFonts w:ascii="Traditional Arabic" w:hAnsi="Traditional Arabic" w:cs="Traditional Arabic" w:hint="cs"/>
          <w:sz w:val="36"/>
          <w:szCs w:val="36"/>
          <w:rtl/>
          <w:lang w:bidi="ar-DZ"/>
        </w:rPr>
        <w:t xml:space="preserve"> و</w:t>
      </w:r>
      <w:r w:rsidRPr="00025138">
        <w:rPr>
          <w:rFonts w:ascii="Traditional Arabic" w:hAnsi="Traditional Arabic" w:cs="Traditional Arabic"/>
          <w:sz w:val="36"/>
          <w:szCs w:val="36"/>
          <w:rtl/>
          <w:lang w:bidi="ar-DZ"/>
        </w:rPr>
        <w:t xml:space="preserve"> ا</w:t>
      </w:r>
      <w:r w:rsidR="007460A8">
        <w:rPr>
          <w:rFonts w:ascii="Traditional Arabic" w:hAnsi="Traditional Arabic" w:cs="Traditional Arabic" w:hint="cs"/>
          <w:sz w:val="36"/>
          <w:szCs w:val="36"/>
          <w:rtl/>
          <w:lang w:bidi="ar-DZ"/>
        </w:rPr>
        <w:t>لنظائر المواضع  القرآنية المتعددة للوجه الواحد</w:t>
      </w:r>
      <w:r w:rsidR="000D1185">
        <w:rPr>
          <w:rStyle w:val="Appelnotedebasdep"/>
          <w:rFonts w:ascii="Traditional Arabic" w:hAnsi="Traditional Arabic" w:cs="Traditional Arabic"/>
          <w:sz w:val="36"/>
          <w:szCs w:val="36"/>
          <w:rtl/>
          <w:lang w:bidi="ar-DZ"/>
        </w:rPr>
        <w:footnoteReference w:id="40"/>
      </w:r>
      <w:r w:rsidRPr="00025138">
        <w:rPr>
          <w:rFonts w:ascii="Traditional Arabic" w:hAnsi="Traditional Arabic" w:cs="Traditional Arabic"/>
          <w:sz w:val="36"/>
          <w:szCs w:val="36"/>
          <w:rtl/>
          <w:lang w:bidi="ar-DZ"/>
        </w:rPr>
        <w:t>،</w:t>
      </w:r>
      <w:r w:rsidR="003F66A3">
        <w:rPr>
          <w:rFonts w:ascii="Traditional Arabic" w:hAnsi="Traditional Arabic" w:cs="Traditional Arabic" w:hint="cs"/>
          <w:sz w:val="36"/>
          <w:szCs w:val="36"/>
          <w:rtl/>
          <w:lang w:bidi="ar-DZ"/>
        </w:rPr>
        <w:t>و</w:t>
      </w:r>
      <w:r w:rsidRPr="00025138">
        <w:rPr>
          <w:rFonts w:ascii="Traditional Arabic" w:hAnsi="Traditional Arabic" w:cs="Traditional Arabic"/>
          <w:sz w:val="36"/>
          <w:szCs w:val="36"/>
          <w:rtl/>
          <w:lang w:bidi="ar-DZ"/>
        </w:rPr>
        <w:t xml:space="preserve"> التفسير البياني</w:t>
      </w:r>
      <w:r w:rsidR="003F66A3">
        <w:rPr>
          <w:rFonts w:ascii="Traditional Arabic" w:hAnsi="Traditional Arabic" w:cs="Traditional Arabic" w:hint="cs"/>
          <w:sz w:val="36"/>
          <w:szCs w:val="36"/>
          <w:rtl/>
          <w:lang w:bidi="ar-DZ"/>
        </w:rPr>
        <w:t xml:space="preserve"> من أنواع التفسير اللغوي </w:t>
      </w:r>
      <w:r w:rsidR="00BC3FC1">
        <w:rPr>
          <w:rFonts w:ascii="Traditional Arabic" w:hAnsi="Traditional Arabic" w:cs="Traditional Arabic" w:hint="cs"/>
          <w:sz w:val="36"/>
          <w:szCs w:val="36"/>
          <w:rtl/>
          <w:lang w:bidi="ar-DZ"/>
        </w:rPr>
        <w:t xml:space="preserve">لكنه يختص بطريقته التي تنقلها بنت الشاطئ عن أمين الخولي  وتشرحها </w:t>
      </w:r>
      <w:r w:rsidRPr="00025138">
        <w:rPr>
          <w:rFonts w:ascii="Traditional Arabic" w:hAnsi="Traditional Arabic" w:cs="Traditional Arabic"/>
          <w:sz w:val="36"/>
          <w:szCs w:val="36"/>
          <w:rtl/>
          <w:lang w:bidi="ar-DZ"/>
        </w:rPr>
        <w:t xml:space="preserve">في مقدمة الطبعة الخامسة من كتابها( التفسير البياني ) </w:t>
      </w:r>
      <w:r w:rsidR="000E0663">
        <w:rPr>
          <w:rStyle w:val="Appelnotedebasdep"/>
          <w:rFonts w:ascii="Traditional Arabic" w:hAnsi="Traditional Arabic" w:cs="Traditional Arabic"/>
          <w:sz w:val="36"/>
          <w:szCs w:val="36"/>
          <w:rtl/>
          <w:lang w:bidi="ar-DZ"/>
        </w:rPr>
        <w:footnoteReference w:id="41"/>
      </w:r>
    </w:p>
    <w:p w:rsidR="00BC3FC1" w:rsidRPr="00025138" w:rsidRDefault="00BC3FC1" w:rsidP="006F22D5">
      <w:pP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وفيما يلي ملخصها:</w:t>
      </w:r>
    </w:p>
    <w:p w:rsidR="006C3E1D" w:rsidRPr="00025138" w:rsidRDefault="006C3E1D" w:rsidP="006C3E1D">
      <w:pPr>
        <w:rPr>
          <w:rFonts w:ascii="Traditional Arabic" w:hAnsi="Traditional Arabic" w:cs="Traditional Arabic"/>
          <w:sz w:val="36"/>
          <w:szCs w:val="36"/>
          <w:rtl/>
          <w:lang w:bidi="ar-DZ"/>
        </w:rPr>
      </w:pPr>
      <w:r w:rsidRPr="00025138">
        <w:rPr>
          <w:rFonts w:ascii="Traditional Arabic" w:hAnsi="Traditional Arabic" w:cs="Traditional Arabic"/>
          <w:sz w:val="36"/>
          <w:szCs w:val="36"/>
          <w:rtl/>
          <w:lang w:bidi="ar-DZ"/>
        </w:rPr>
        <w:t>1-التناول الموضوعي: بجمع كل ما في الكتاب المحكم من سور وآيات في الموضوع المدروس.</w:t>
      </w:r>
    </w:p>
    <w:p w:rsidR="006C3E1D" w:rsidRPr="00025138" w:rsidRDefault="006C3E1D" w:rsidP="006C3E1D">
      <w:pPr>
        <w:rPr>
          <w:rFonts w:ascii="Traditional Arabic" w:hAnsi="Traditional Arabic" w:cs="Traditional Arabic"/>
          <w:sz w:val="36"/>
          <w:szCs w:val="36"/>
          <w:rtl/>
          <w:lang w:bidi="ar-DZ"/>
        </w:rPr>
      </w:pPr>
      <w:r w:rsidRPr="00025138">
        <w:rPr>
          <w:rFonts w:ascii="Traditional Arabic" w:hAnsi="Traditional Arabic" w:cs="Traditional Arabic"/>
          <w:sz w:val="36"/>
          <w:szCs w:val="36"/>
          <w:rtl/>
          <w:lang w:bidi="ar-DZ"/>
        </w:rPr>
        <w:t>2-فهم ما حول النص: كالظروف وأسباب النزول.</w:t>
      </w:r>
    </w:p>
    <w:p w:rsidR="006C3E1D" w:rsidRPr="00025138" w:rsidRDefault="006C3E1D" w:rsidP="006C3E1D">
      <w:pPr>
        <w:rPr>
          <w:rFonts w:ascii="Traditional Arabic" w:hAnsi="Traditional Arabic" w:cs="Traditional Arabic"/>
          <w:sz w:val="36"/>
          <w:szCs w:val="36"/>
          <w:rtl/>
          <w:lang w:bidi="ar-DZ"/>
        </w:rPr>
      </w:pPr>
      <w:r w:rsidRPr="00025138">
        <w:rPr>
          <w:rFonts w:ascii="Traditional Arabic" w:hAnsi="Traditional Arabic" w:cs="Traditional Arabic"/>
          <w:sz w:val="36"/>
          <w:szCs w:val="36"/>
          <w:rtl/>
          <w:lang w:bidi="ar-DZ"/>
        </w:rPr>
        <w:lastRenderedPageBreak/>
        <w:t xml:space="preserve">3-فهم دلالات الألفاظ: بالتماس الدلالة اللغوية الأصيلة واستعمالاتها ثم استقراء صيغ اللفظ في </w:t>
      </w:r>
      <w:r>
        <w:rPr>
          <w:rFonts w:ascii="Traditional Arabic" w:hAnsi="Traditional Arabic" w:cs="Traditional Arabic"/>
          <w:sz w:val="36"/>
          <w:szCs w:val="36"/>
          <w:rtl/>
          <w:lang w:bidi="ar-DZ"/>
        </w:rPr>
        <w:t>القر</w:t>
      </w:r>
      <w:r>
        <w:rPr>
          <w:rFonts w:ascii="Traditional Arabic" w:hAnsi="Traditional Arabic" w:cs="Traditional Arabic" w:hint="cs"/>
          <w:sz w:val="36"/>
          <w:szCs w:val="36"/>
          <w:rtl/>
          <w:lang w:bidi="ar-DZ"/>
        </w:rPr>
        <w:t>آ</w:t>
      </w:r>
      <w:r w:rsidRPr="00025138">
        <w:rPr>
          <w:rFonts w:ascii="Traditional Arabic" w:hAnsi="Traditional Arabic" w:cs="Traditional Arabic"/>
          <w:sz w:val="36"/>
          <w:szCs w:val="36"/>
          <w:rtl/>
          <w:lang w:bidi="ar-DZ"/>
        </w:rPr>
        <w:t>ن الكريم وتدبر سياقها الخاص في الآية والعام في السورة للتمكن من لمح الدلالة.</w:t>
      </w:r>
    </w:p>
    <w:p w:rsidR="006C3E1D" w:rsidRPr="00025138" w:rsidRDefault="006C3E1D" w:rsidP="006C3E1D">
      <w:pPr>
        <w:rPr>
          <w:rFonts w:ascii="Traditional Arabic" w:hAnsi="Traditional Arabic" w:cs="Traditional Arabic"/>
          <w:sz w:val="36"/>
          <w:szCs w:val="36"/>
          <w:rtl/>
          <w:lang w:bidi="ar-DZ"/>
        </w:rPr>
      </w:pPr>
      <w:r w:rsidRPr="00025138">
        <w:rPr>
          <w:rFonts w:ascii="Traditional Arabic" w:hAnsi="Traditional Arabic" w:cs="Traditional Arabic"/>
          <w:sz w:val="36"/>
          <w:szCs w:val="36"/>
          <w:rtl/>
          <w:lang w:bidi="ar-DZ"/>
        </w:rPr>
        <w:t>4-فهم أسرار التعبير: بالاحتكام إلى سياق النص وعرض ما يحتمله نصا وروحا ،وعرض أقوال المفسرين مع قبول ما يقبله النص وتحاشي المقحم فيه.</w:t>
      </w:r>
    </w:p>
    <w:p w:rsidR="006C3E1D" w:rsidRPr="00A86A70" w:rsidRDefault="006C3E1D" w:rsidP="003F0D01">
      <w:pPr>
        <w:rPr>
          <w:rFonts w:ascii="Traditional Arabic" w:hAnsi="Traditional Arabic" w:cs="Traditional Arabic"/>
          <w:sz w:val="36"/>
          <w:szCs w:val="36"/>
          <w:rtl/>
          <w:lang w:bidi="ar-DZ"/>
        </w:rPr>
      </w:pPr>
      <w:r w:rsidRPr="00025138">
        <w:rPr>
          <w:rFonts w:ascii="Traditional Arabic" w:hAnsi="Traditional Arabic" w:cs="Traditional Arabic"/>
          <w:sz w:val="36"/>
          <w:szCs w:val="36"/>
          <w:rtl/>
          <w:lang w:bidi="ar-DZ"/>
        </w:rPr>
        <w:t>وهذا هو المنهج الذي يتبعه فاضل صالح السامرائي وقد أشار إليه في مقدمات ومتون مؤلفاته ،وبي</w:t>
      </w:r>
      <w:r>
        <w:rPr>
          <w:rFonts w:ascii="Traditional Arabic" w:hAnsi="Traditional Arabic" w:cs="Traditional Arabic" w:hint="cs"/>
          <w:sz w:val="36"/>
          <w:szCs w:val="36"/>
          <w:rtl/>
          <w:lang w:bidi="ar-DZ"/>
        </w:rPr>
        <w:t>ّ</w:t>
      </w:r>
      <w:r w:rsidRPr="00025138">
        <w:rPr>
          <w:rFonts w:ascii="Traditional Arabic" w:hAnsi="Traditional Arabic" w:cs="Traditional Arabic"/>
          <w:sz w:val="36"/>
          <w:szCs w:val="36"/>
          <w:rtl/>
          <w:lang w:bidi="ar-DZ"/>
        </w:rPr>
        <w:t xml:space="preserve">نه في مقدمة الجزء الأول من كتابه( على طريق التفسير البياني ) موضحا مفاتيحه وأدواته الإجرائية </w:t>
      </w:r>
      <w:r>
        <w:rPr>
          <w:rFonts w:ascii="Traditional Arabic" w:hAnsi="Traditional Arabic" w:cs="Traditional Arabic" w:hint="cs"/>
          <w:sz w:val="36"/>
          <w:szCs w:val="36"/>
          <w:rtl/>
          <w:lang w:bidi="ar-DZ"/>
        </w:rPr>
        <w:t>؛</w:t>
      </w:r>
      <w:r w:rsidRPr="00025138">
        <w:rPr>
          <w:rFonts w:ascii="Traditional Arabic" w:hAnsi="Traditional Arabic" w:cs="Traditional Arabic"/>
          <w:sz w:val="36"/>
          <w:szCs w:val="36"/>
          <w:rtl/>
          <w:lang w:bidi="ar-DZ"/>
        </w:rPr>
        <w:t xml:space="preserve"> عنوان "ما يحتاج اليه المتصدي للتفسير البياني" </w:t>
      </w:r>
      <w:r w:rsidR="003F0D01">
        <w:rPr>
          <w:rStyle w:val="Appelnotedebasdep"/>
          <w:rFonts w:ascii="Traditional Arabic" w:hAnsi="Traditional Arabic" w:cs="Traditional Arabic"/>
          <w:sz w:val="36"/>
          <w:szCs w:val="36"/>
          <w:rtl/>
          <w:lang w:bidi="ar-DZ"/>
        </w:rPr>
        <w:footnoteReference w:id="42"/>
      </w:r>
      <w:r w:rsidRPr="00025138">
        <w:rPr>
          <w:rFonts w:ascii="Traditional Arabic" w:hAnsi="Traditional Arabic" w:cs="Traditional Arabic"/>
          <w:sz w:val="36"/>
          <w:szCs w:val="36"/>
          <w:rtl/>
          <w:lang w:bidi="ar-DZ"/>
        </w:rPr>
        <w:t xml:space="preserve">حيث أضاف أمورا أخرى </w:t>
      </w:r>
      <w:r w:rsidR="00347FF2">
        <w:rPr>
          <w:rFonts w:ascii="Traditional Arabic" w:hAnsi="Traditional Arabic" w:cs="Traditional Arabic" w:hint="cs"/>
          <w:sz w:val="36"/>
          <w:szCs w:val="36"/>
          <w:rtl/>
          <w:lang w:bidi="ar-DZ"/>
        </w:rPr>
        <w:t>-</w:t>
      </w:r>
      <w:r w:rsidRPr="00025138">
        <w:rPr>
          <w:rFonts w:ascii="Traditional Arabic" w:hAnsi="Traditional Arabic" w:cs="Traditional Arabic"/>
          <w:sz w:val="36"/>
          <w:szCs w:val="36"/>
          <w:rtl/>
          <w:lang w:bidi="ar-DZ"/>
        </w:rPr>
        <w:t xml:space="preserve">إلى ما ذكرته بنت الشاطئ  </w:t>
      </w:r>
      <w:r w:rsidR="00347FF2">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نلخصها في ما يل</w:t>
      </w:r>
      <w:r>
        <w:rPr>
          <w:rFonts w:ascii="Traditional Arabic" w:hAnsi="Traditional Arabic" w:cs="Traditional Arabic" w:hint="cs"/>
          <w:sz w:val="36"/>
          <w:szCs w:val="36"/>
          <w:rtl/>
          <w:lang w:bidi="ar-DZ"/>
        </w:rPr>
        <w:t>ي:</w:t>
      </w:r>
    </w:p>
    <w:p w:rsidR="006C3E1D" w:rsidRPr="00025138" w:rsidRDefault="006C3E1D" w:rsidP="006C3E1D">
      <w:pPr>
        <w:rPr>
          <w:rFonts w:ascii="Traditional Arabic" w:hAnsi="Traditional Arabic" w:cs="Traditional Arabic"/>
          <w:sz w:val="36"/>
          <w:szCs w:val="36"/>
          <w:rtl/>
          <w:lang w:bidi="ar-DZ"/>
        </w:rPr>
      </w:pPr>
      <w:r w:rsidRPr="00025138">
        <w:rPr>
          <w:rFonts w:ascii="Traditional Arabic" w:hAnsi="Traditional Arabic" w:cs="Traditional Arabic"/>
          <w:sz w:val="36"/>
          <w:szCs w:val="36"/>
          <w:rtl/>
          <w:lang w:bidi="ar-DZ"/>
        </w:rPr>
        <w:t>*التبحر في علوم اللغة</w:t>
      </w:r>
      <w:r>
        <w:rPr>
          <w:rFonts w:ascii="Traditional Arabic" w:hAnsi="Traditional Arabic" w:cs="Traditional Arabic"/>
          <w:sz w:val="36"/>
          <w:szCs w:val="36"/>
          <w:rtl/>
          <w:lang w:bidi="ar-DZ"/>
        </w:rPr>
        <w:t xml:space="preserve"> وسع</w:t>
      </w:r>
      <w:r>
        <w:rPr>
          <w:rFonts w:ascii="Traditional Arabic" w:hAnsi="Traditional Arabic" w:cs="Traditional Arabic" w:hint="cs"/>
          <w:sz w:val="36"/>
          <w:szCs w:val="36"/>
          <w:rtl/>
          <w:lang w:bidi="ar-DZ"/>
        </w:rPr>
        <w:t>ة</w:t>
      </w:r>
      <w:r w:rsidRPr="00025138">
        <w:rPr>
          <w:rFonts w:ascii="Traditional Arabic" w:hAnsi="Traditional Arabic" w:cs="Traditional Arabic"/>
          <w:sz w:val="36"/>
          <w:szCs w:val="36"/>
          <w:rtl/>
          <w:lang w:bidi="ar-DZ"/>
        </w:rPr>
        <w:t xml:space="preserve"> الاطلاع في علوم القرآن والتفسير.</w:t>
      </w:r>
    </w:p>
    <w:p w:rsidR="006C3E1D" w:rsidRPr="00025138" w:rsidRDefault="006C3E1D" w:rsidP="006C3E1D">
      <w:pPr>
        <w:rPr>
          <w:rFonts w:ascii="Traditional Arabic" w:hAnsi="Traditional Arabic" w:cs="Traditional Arabic"/>
          <w:sz w:val="36"/>
          <w:szCs w:val="36"/>
          <w:rtl/>
          <w:lang w:bidi="ar-DZ"/>
        </w:rPr>
      </w:pPr>
      <w:r w:rsidRPr="00025138">
        <w:rPr>
          <w:rFonts w:ascii="Traditional Arabic" w:hAnsi="Traditional Arabic" w:cs="Traditional Arabic"/>
          <w:sz w:val="36"/>
          <w:szCs w:val="36"/>
          <w:rtl/>
          <w:lang w:bidi="ar-DZ"/>
        </w:rPr>
        <w:t>*مراجعة المواطن القرآنية لورود أمثال التعبير المراد تبيينه لاستخلاص المعنى المقصود</w:t>
      </w:r>
      <w:r>
        <w:rPr>
          <w:rFonts w:ascii="Traditional Arabic" w:hAnsi="Traditional Arabic" w:cs="Traditional Arabic" w:hint="cs"/>
          <w:sz w:val="36"/>
          <w:szCs w:val="36"/>
          <w:rtl/>
          <w:lang w:bidi="ar-DZ"/>
        </w:rPr>
        <w:t>.</w:t>
      </w:r>
    </w:p>
    <w:p w:rsidR="006C3E1D" w:rsidRPr="00025138" w:rsidRDefault="006C3E1D" w:rsidP="006C3E1D">
      <w:pPr>
        <w:rPr>
          <w:rFonts w:ascii="Traditional Arabic" w:hAnsi="Traditional Arabic" w:cs="Traditional Arabic"/>
          <w:sz w:val="36"/>
          <w:szCs w:val="36"/>
          <w:rtl/>
          <w:lang w:bidi="ar-DZ"/>
        </w:rPr>
      </w:pPr>
      <w:r w:rsidRPr="00025138">
        <w:rPr>
          <w:rFonts w:ascii="Traditional Arabic" w:hAnsi="Traditional Arabic" w:cs="Traditional Arabic"/>
          <w:sz w:val="36"/>
          <w:szCs w:val="36"/>
          <w:rtl/>
          <w:lang w:bidi="ar-DZ"/>
        </w:rPr>
        <w:t>*إدراك خصوصيات التعبير والاستعمال القرآني (كاستعمال الريح للشر والرياح للخير).</w:t>
      </w:r>
    </w:p>
    <w:p w:rsidR="006C3E1D" w:rsidRPr="00025138" w:rsidRDefault="006C3E1D" w:rsidP="006C3E1D">
      <w:pPr>
        <w:rPr>
          <w:rFonts w:ascii="Traditional Arabic" w:hAnsi="Traditional Arabic" w:cs="Traditional Arabic"/>
          <w:sz w:val="36"/>
          <w:szCs w:val="36"/>
          <w:rtl/>
          <w:lang w:bidi="ar-DZ"/>
        </w:rPr>
      </w:pPr>
      <w:r w:rsidRPr="00025138">
        <w:rPr>
          <w:rFonts w:ascii="Traditional Arabic" w:hAnsi="Traditional Arabic" w:cs="Traditional Arabic"/>
          <w:sz w:val="36"/>
          <w:szCs w:val="36"/>
          <w:rtl/>
          <w:lang w:bidi="ar-DZ"/>
        </w:rPr>
        <w:t>*النظر في الوقف والابتداء وأثر ذلك في الدلالة(كتوسيع وتقييد المعنى).</w:t>
      </w:r>
    </w:p>
    <w:p w:rsidR="006C3E1D" w:rsidRPr="00025138" w:rsidRDefault="006C3E1D" w:rsidP="006C3E1D">
      <w:pPr>
        <w:rPr>
          <w:rFonts w:ascii="Traditional Arabic" w:hAnsi="Traditional Arabic" w:cs="Traditional Arabic"/>
          <w:sz w:val="36"/>
          <w:szCs w:val="36"/>
          <w:rtl/>
          <w:lang w:bidi="ar-DZ"/>
        </w:rPr>
      </w:pPr>
      <w:r w:rsidRPr="00025138">
        <w:rPr>
          <w:rFonts w:ascii="Traditional Arabic" w:hAnsi="Traditional Arabic" w:cs="Traditional Arabic"/>
          <w:sz w:val="36"/>
          <w:szCs w:val="36"/>
          <w:rtl/>
          <w:lang w:bidi="ar-DZ"/>
        </w:rPr>
        <w:t>*الانتباه إلى أي تغيير في المفردة أو العبارة وإن لم يبد ذا بال.</w:t>
      </w:r>
    </w:p>
    <w:p w:rsidR="006C3E1D" w:rsidRPr="00025138" w:rsidRDefault="006C3E1D" w:rsidP="006C3E1D">
      <w:pPr>
        <w:rPr>
          <w:rFonts w:ascii="Traditional Arabic" w:hAnsi="Traditional Arabic" w:cs="Traditional Arabic"/>
          <w:sz w:val="36"/>
          <w:szCs w:val="36"/>
          <w:rtl/>
          <w:lang w:bidi="ar-DZ"/>
        </w:rPr>
      </w:pPr>
      <w:r w:rsidRPr="00025138">
        <w:rPr>
          <w:rFonts w:ascii="Traditional Arabic" w:hAnsi="Traditional Arabic" w:cs="Traditional Arabic"/>
          <w:sz w:val="36"/>
          <w:szCs w:val="36"/>
          <w:rtl/>
          <w:lang w:bidi="ar-DZ"/>
        </w:rPr>
        <w:t>*إدامة التأمل والتدبر يقينا بحصول الفتح وإن طال و تأخر.</w:t>
      </w:r>
    </w:p>
    <w:p w:rsidR="006C3E1D" w:rsidRPr="00025138" w:rsidRDefault="006C3E1D" w:rsidP="006C3E1D">
      <w:pPr>
        <w:rPr>
          <w:rFonts w:ascii="Traditional Arabic" w:hAnsi="Traditional Arabic" w:cs="Traditional Arabic"/>
          <w:sz w:val="36"/>
          <w:szCs w:val="36"/>
          <w:rtl/>
          <w:lang w:bidi="ar-DZ"/>
        </w:rPr>
      </w:pPr>
      <w:r w:rsidRPr="00025138">
        <w:rPr>
          <w:rFonts w:ascii="Traditional Arabic" w:hAnsi="Traditional Arabic" w:cs="Traditional Arabic"/>
          <w:sz w:val="36"/>
          <w:szCs w:val="36"/>
          <w:rtl/>
          <w:lang w:bidi="ar-DZ"/>
        </w:rPr>
        <w:t>*الموهبة التي هي أساس كل علم وفن مع صقلها وتنميتها بكثرة الاطلاع والنظر والتدقيق .</w:t>
      </w:r>
    </w:p>
    <w:p w:rsidR="006C3E1D" w:rsidRDefault="006C3E1D" w:rsidP="00DF0960">
      <w:pPr>
        <w:ind w:left="360"/>
        <w:rPr>
          <w:rFonts w:ascii="Traditional Arabic" w:hAnsi="Traditional Arabic" w:cs="Traditional Arabic"/>
          <w:sz w:val="36"/>
          <w:szCs w:val="36"/>
          <w:rtl/>
          <w:lang w:bidi="ar-DZ"/>
        </w:rPr>
      </w:pPr>
      <w:r w:rsidRPr="00BC1AA3">
        <w:rPr>
          <w:rFonts w:ascii="Traditional Arabic" w:hAnsi="Traditional Arabic" w:cs="Traditional Arabic"/>
          <w:sz w:val="36"/>
          <w:szCs w:val="36"/>
          <w:rtl/>
          <w:lang w:bidi="ar-DZ"/>
        </w:rPr>
        <w:t>لربما أمكننا بعدما سبق  أن نتبين ملامح منهج السامرائي ف</w:t>
      </w:r>
      <w:r w:rsidR="00BC3FC1" w:rsidRPr="00BC1AA3">
        <w:rPr>
          <w:rFonts w:ascii="Traditional Arabic" w:hAnsi="Traditional Arabic" w:cs="Traditional Arabic"/>
          <w:sz w:val="36"/>
          <w:szCs w:val="36"/>
          <w:rtl/>
          <w:lang w:bidi="ar-DZ"/>
        </w:rPr>
        <w:t xml:space="preserve">ي التفسير, والذي يقوم </w:t>
      </w:r>
      <w:r w:rsidR="00BC3FC1" w:rsidRPr="00BC1AA3">
        <w:rPr>
          <w:rFonts w:ascii="Traditional Arabic" w:hAnsi="Traditional Arabic" w:cs="Traditional Arabic" w:hint="cs"/>
          <w:sz w:val="36"/>
          <w:szCs w:val="36"/>
          <w:rtl/>
          <w:lang w:bidi="ar-DZ"/>
        </w:rPr>
        <w:t>علىالمعرفة ا</w:t>
      </w:r>
      <w:r w:rsidR="00BC1AA3" w:rsidRPr="00BC1AA3">
        <w:rPr>
          <w:rFonts w:ascii="Traditional Arabic" w:hAnsi="Traditional Arabic" w:cs="Traditional Arabic" w:hint="cs"/>
          <w:sz w:val="36"/>
          <w:szCs w:val="36"/>
          <w:rtl/>
          <w:lang w:bidi="ar-DZ"/>
        </w:rPr>
        <w:t xml:space="preserve">لعميقة والتضلع من علوم اللغة مع فهم أساسيات علوم القرآن والتفسير </w:t>
      </w:r>
      <w:r w:rsidR="00BC1AA3">
        <w:rPr>
          <w:rFonts w:ascii="Traditional Arabic" w:hAnsi="Traditional Arabic" w:cs="Traditional Arabic"/>
          <w:sz w:val="36"/>
          <w:szCs w:val="36"/>
          <w:rtl/>
          <w:lang w:bidi="ar-DZ"/>
        </w:rPr>
        <w:lastRenderedPageBreak/>
        <w:t>تأصيلا</w:t>
      </w:r>
      <w:r w:rsidR="00BC1AA3">
        <w:rPr>
          <w:rFonts w:ascii="Traditional Arabic" w:hAnsi="Traditional Arabic" w:cs="Traditional Arabic" w:hint="cs"/>
          <w:sz w:val="36"/>
          <w:szCs w:val="36"/>
          <w:rtl/>
          <w:lang w:bidi="ar-DZ"/>
        </w:rPr>
        <w:t>لأحكامه،وهوما</w:t>
      </w:r>
      <w:r>
        <w:rPr>
          <w:rFonts w:ascii="Traditional Arabic" w:hAnsi="Traditional Arabic" w:cs="Traditional Arabic"/>
          <w:sz w:val="36"/>
          <w:szCs w:val="36"/>
          <w:rtl/>
          <w:lang w:bidi="ar-DZ"/>
        </w:rPr>
        <w:t>أكد عليه غير مرة</w:t>
      </w:r>
      <w:r>
        <w:rPr>
          <w:rFonts w:ascii="Traditional Arabic" w:hAnsi="Traditional Arabic" w:cs="Traditional Arabic" w:hint="cs"/>
          <w:sz w:val="36"/>
          <w:szCs w:val="36"/>
          <w:rtl/>
          <w:lang w:bidi="ar-DZ"/>
        </w:rPr>
        <w:t>كقوله:</w:t>
      </w:r>
      <w:r w:rsidRPr="00025138">
        <w:rPr>
          <w:rFonts w:ascii="Traditional Arabic" w:hAnsi="Traditional Arabic" w:cs="Traditional Arabic"/>
          <w:sz w:val="36"/>
          <w:szCs w:val="36"/>
          <w:rtl/>
          <w:lang w:bidi="ar-DZ"/>
        </w:rPr>
        <w:t>"من المهم أن أذكر ها هنا أنني في أحكامي واستنباطاتي اعتمدت على القواعد المقررة والأصول الثابتة في اللغة ولم أخ</w:t>
      </w:r>
      <w:r w:rsidR="00BC1AA3">
        <w:rPr>
          <w:rFonts w:ascii="Traditional Arabic" w:hAnsi="Traditional Arabic" w:cs="Traditional Arabic" w:hint="cs"/>
          <w:sz w:val="36"/>
          <w:szCs w:val="36"/>
          <w:rtl/>
          <w:lang w:bidi="ar-DZ"/>
        </w:rPr>
        <w:t xml:space="preserve">رج </w:t>
      </w:r>
      <w:r w:rsidR="00DF0960">
        <w:rPr>
          <w:rFonts w:ascii="Traditional Arabic" w:hAnsi="Traditional Arabic" w:cs="Traditional Arabic" w:hint="cs"/>
          <w:sz w:val="36"/>
          <w:szCs w:val="36"/>
          <w:rtl/>
          <w:lang w:bidi="ar-DZ"/>
        </w:rPr>
        <w:t>عنها</w:t>
      </w:r>
      <w:r w:rsidR="00DF0960">
        <w:rPr>
          <w:rStyle w:val="Appelnotedebasdep"/>
          <w:rFonts w:ascii="Traditional Arabic" w:hAnsi="Traditional Arabic" w:cs="Traditional Arabic"/>
          <w:sz w:val="36"/>
          <w:szCs w:val="36"/>
          <w:rtl/>
          <w:lang w:bidi="ar-DZ"/>
        </w:rPr>
        <w:footnoteReference w:id="43"/>
      </w:r>
      <w:r w:rsidR="00A076CF">
        <w:rPr>
          <w:rFonts w:ascii="Traditional Arabic" w:hAnsi="Traditional Arabic" w:cs="Traditional Arabic" w:hint="cs"/>
          <w:sz w:val="36"/>
          <w:szCs w:val="36"/>
          <w:rtl/>
          <w:lang w:bidi="ar-DZ"/>
        </w:rPr>
        <w:t>،</w:t>
      </w:r>
      <w:r w:rsidRPr="00025138">
        <w:rPr>
          <w:rFonts w:ascii="Traditional Arabic" w:hAnsi="Traditional Arabic" w:cs="Traditional Arabic"/>
          <w:sz w:val="36"/>
          <w:szCs w:val="36"/>
          <w:rtl/>
          <w:lang w:bidi="ar-DZ"/>
        </w:rPr>
        <w:t>واليقين بخصوصية التعبير القرآني</w:t>
      </w:r>
      <w:r>
        <w:rPr>
          <w:rFonts w:ascii="Traditional Arabic" w:hAnsi="Traditional Arabic" w:cs="Traditional Arabic" w:hint="cs"/>
          <w:sz w:val="36"/>
          <w:szCs w:val="36"/>
          <w:rtl/>
          <w:lang w:bidi="ar-DZ"/>
        </w:rPr>
        <w:t>؛فالقرآن "تعبير بياني مقصود،أي أن كل كلمة وكل حرف فيه وضع وضعا مقصود</w:t>
      </w:r>
      <w:r w:rsidR="00347FF2">
        <w:rPr>
          <w:rStyle w:val="Appelnotedebasdep"/>
          <w:rFonts w:ascii="Traditional Arabic" w:hAnsi="Traditional Arabic" w:cs="Traditional Arabic"/>
          <w:sz w:val="36"/>
          <w:szCs w:val="36"/>
          <w:rtl/>
          <w:lang w:bidi="ar-DZ"/>
        </w:rPr>
        <w:footnoteReference w:id="44"/>
      </w:r>
      <w:r>
        <w:rPr>
          <w:rFonts w:ascii="Traditional Arabic" w:hAnsi="Traditional Arabic" w:cs="Traditional Arabic" w:hint="cs"/>
          <w:sz w:val="36"/>
          <w:szCs w:val="36"/>
          <w:rtl/>
          <w:lang w:bidi="ar-DZ"/>
        </w:rPr>
        <w:t>.</w:t>
      </w:r>
    </w:p>
    <w:p w:rsidR="006C3E1D" w:rsidRPr="00464088" w:rsidRDefault="00DF0960" w:rsidP="00A076CF">
      <w:pP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واعتماد الموازنة و</w:t>
      </w:r>
      <w:r w:rsidR="006C3E1D" w:rsidRPr="00025138">
        <w:rPr>
          <w:rFonts w:ascii="Traditional Arabic" w:hAnsi="Traditional Arabic" w:cs="Traditional Arabic"/>
          <w:sz w:val="36"/>
          <w:szCs w:val="36"/>
          <w:rtl/>
          <w:lang w:bidi="ar-DZ"/>
        </w:rPr>
        <w:t>المقارنة والتعليل حيث يقول" فبدأت أجري موازنة بين كثير من الآيات من حيث التشابه والاختلاف في التعبير والتقديم والتأخير والذكر والحذف وما إلى ذلك من أمور لغوية وبلاغية ومعنوي</w:t>
      </w:r>
      <w:r w:rsidR="00A076CF">
        <w:rPr>
          <w:rFonts w:ascii="Traditional Arabic" w:hAnsi="Traditional Arabic" w:cs="Traditional Arabic" w:hint="cs"/>
          <w:sz w:val="36"/>
          <w:szCs w:val="36"/>
          <w:rtl/>
          <w:lang w:bidi="ar-DZ"/>
        </w:rPr>
        <w:t>ة</w:t>
      </w:r>
      <w:r w:rsidR="00A076CF">
        <w:rPr>
          <w:rStyle w:val="Appelnotedebasdep"/>
          <w:rFonts w:ascii="Traditional Arabic" w:hAnsi="Traditional Arabic" w:cs="Traditional Arabic"/>
          <w:sz w:val="36"/>
          <w:szCs w:val="36"/>
          <w:rtl/>
          <w:lang w:bidi="ar-DZ"/>
        </w:rPr>
        <w:footnoteReference w:id="45"/>
      </w:r>
      <w:r w:rsidR="006C3E1D" w:rsidRPr="00025138">
        <w:rPr>
          <w:rFonts w:ascii="Traditional Arabic" w:hAnsi="Traditional Arabic" w:cs="Traditional Arabic"/>
          <w:sz w:val="36"/>
          <w:szCs w:val="36"/>
          <w:rtl/>
          <w:lang w:bidi="ar-DZ"/>
        </w:rPr>
        <w:t xml:space="preserve"> و"السبب الآخر الذي دعاني إلى تناول هذه المباحث هو أن قسما مما بحثته قد طرقه الباحثون قبلي... فحاولت أن أعللها تعليلا آخر وجدته أشفى لنفسي وأكثر إقناعا </w:t>
      </w:r>
      <w:r w:rsidR="006C3E1D" w:rsidRPr="00E03724">
        <w:rPr>
          <w:rFonts w:ascii="Traditional Arabic" w:hAnsi="Traditional Arabic" w:cs="Traditional Arabic"/>
          <w:sz w:val="24"/>
          <w:szCs w:val="24"/>
          <w:rtl/>
          <w:lang w:bidi="ar-DZ"/>
        </w:rPr>
        <w:t>وأنا</w:t>
      </w:r>
      <w:r w:rsidR="006C3E1D" w:rsidRPr="00025138">
        <w:rPr>
          <w:rFonts w:ascii="Traditional Arabic" w:hAnsi="Traditional Arabic" w:cs="Traditional Arabic"/>
          <w:sz w:val="36"/>
          <w:szCs w:val="36"/>
          <w:rtl/>
          <w:lang w:bidi="ar-DZ"/>
        </w:rPr>
        <w:t xml:space="preserve"> لا أزعم أنني أتيت بأحسن مما ذكروه وأن توجيهي أصوب مما ذهبوا إليه</w:t>
      </w:r>
      <w:r w:rsidR="00A076CF">
        <w:rPr>
          <w:rStyle w:val="Appelnotedebasdep"/>
          <w:rFonts w:ascii="Traditional Arabic" w:hAnsi="Traditional Arabic" w:cs="Traditional Arabic"/>
          <w:sz w:val="36"/>
          <w:szCs w:val="36"/>
          <w:rtl/>
          <w:lang w:bidi="ar-DZ"/>
        </w:rPr>
        <w:footnoteReference w:id="46"/>
      </w:r>
      <w:r w:rsidR="006C3E1D">
        <w:rPr>
          <w:rFonts w:ascii="Traditional Arabic" w:hAnsi="Traditional Arabic" w:cs="Traditional Arabic" w:hint="cs"/>
          <w:sz w:val="36"/>
          <w:szCs w:val="36"/>
          <w:rtl/>
          <w:lang w:bidi="ar-DZ"/>
        </w:rPr>
        <w:t>".و</w:t>
      </w:r>
      <w:r w:rsidR="006C3E1D" w:rsidRPr="00025138">
        <w:rPr>
          <w:rFonts w:ascii="Traditional Arabic" w:hAnsi="Traditional Arabic" w:cs="Traditional Arabic"/>
          <w:sz w:val="36"/>
          <w:szCs w:val="36"/>
          <w:rtl/>
          <w:lang w:bidi="ar-DZ"/>
        </w:rPr>
        <w:t>لابد أن نشير هنا إلى ما يلمس  في الشخصية العلمية للسامرائي من تواضع وريث وصبر</w:t>
      </w:r>
      <w:r w:rsidR="006C3E1D">
        <w:rPr>
          <w:rFonts w:ascii="Traditional Arabic" w:hAnsi="Traditional Arabic" w:cs="Traditional Arabic" w:hint="cs"/>
          <w:sz w:val="36"/>
          <w:szCs w:val="36"/>
          <w:rtl/>
          <w:lang w:bidi="ar-DZ"/>
        </w:rPr>
        <w:t>؛</w:t>
      </w:r>
      <w:r w:rsidR="006C3E1D" w:rsidRPr="00025138">
        <w:rPr>
          <w:rFonts w:ascii="Traditional Arabic" w:hAnsi="Traditional Arabic" w:cs="Traditional Arabic"/>
          <w:sz w:val="36"/>
          <w:szCs w:val="36"/>
          <w:rtl/>
          <w:lang w:bidi="ar-DZ"/>
        </w:rPr>
        <w:t xml:space="preserve"> حيث  يقول:" ولا يذهبن بك الظن أنني أدعي أن استنباطاتي وتوجيهاتي كلها صحيحة سديدة، بل ذلك ما هداني النظر إليه والتأمل فيه</w:t>
      </w:r>
      <w:r w:rsidR="006C3E1D">
        <w:rPr>
          <w:rFonts w:ascii="Traditional Arabic" w:hAnsi="Traditional Arabic" w:cs="Traditional Arabic" w:hint="cs"/>
          <w:sz w:val="36"/>
          <w:szCs w:val="36"/>
          <w:rtl/>
          <w:lang w:bidi="ar-DZ"/>
        </w:rPr>
        <w:t xml:space="preserve"> ."</w:t>
      </w:r>
      <w:r w:rsidR="00EA10C6">
        <w:rPr>
          <w:rStyle w:val="Appelnotedebasdep"/>
          <w:rFonts w:ascii="Traditional Arabic" w:hAnsi="Traditional Arabic" w:cs="Traditional Arabic"/>
          <w:sz w:val="36"/>
          <w:szCs w:val="36"/>
          <w:rtl/>
          <w:lang w:bidi="ar-DZ"/>
        </w:rPr>
        <w:footnoteReference w:id="47"/>
      </w:r>
    </w:p>
    <w:p w:rsidR="006C3E1D" w:rsidRPr="001B45A9" w:rsidRDefault="006C3E1D" w:rsidP="001B45A9">
      <w:pPr>
        <w:spacing w:after="0" w:line="240" w:lineRule="auto"/>
        <w:rPr>
          <w:rFonts w:ascii="Traditional Arabic" w:hAnsi="Traditional Arabic" w:cs="Traditional Arabic"/>
          <w:sz w:val="24"/>
          <w:szCs w:val="24"/>
          <w:rtl/>
          <w:lang w:bidi="ar-DZ"/>
        </w:rPr>
      </w:pPr>
      <w:r w:rsidRPr="00025138">
        <w:rPr>
          <w:rFonts w:ascii="Traditional Arabic" w:hAnsi="Traditional Arabic" w:cs="Traditional Arabic"/>
          <w:sz w:val="36"/>
          <w:szCs w:val="36"/>
          <w:rtl/>
          <w:lang w:bidi="ar-DZ"/>
        </w:rPr>
        <w:t xml:space="preserve">أما عن المنحى البلاغي للتفسير عند السامرائي فنستشفه من خلال نظرته إلى التعبير القرآني الذي </w:t>
      </w:r>
      <w:r>
        <w:rPr>
          <w:rFonts w:ascii="Traditional Arabic" w:hAnsi="Traditional Arabic" w:cs="Traditional Arabic" w:hint="cs"/>
          <w:sz w:val="36"/>
          <w:szCs w:val="36"/>
          <w:rtl/>
          <w:lang w:bidi="ar-DZ"/>
        </w:rPr>
        <w:t>يقول عنه :</w:t>
      </w:r>
      <w:r w:rsidRPr="00025138">
        <w:rPr>
          <w:rFonts w:ascii="Traditional Arabic" w:hAnsi="Traditional Arabic" w:cs="Traditional Arabic"/>
          <w:sz w:val="36"/>
          <w:szCs w:val="36"/>
          <w:rtl/>
          <w:lang w:bidi="ar-DZ"/>
        </w:rPr>
        <w:t>"</w:t>
      </w:r>
      <w:r>
        <w:rPr>
          <w:rFonts w:ascii="Traditional Arabic" w:hAnsi="Traditional Arabic" w:cs="Traditional Arabic"/>
          <w:sz w:val="36"/>
          <w:szCs w:val="36"/>
          <w:rtl/>
          <w:lang w:bidi="ar-DZ"/>
        </w:rPr>
        <w:t>تعبير فني مقصود كل لفظ</w:t>
      </w:r>
      <w:r>
        <w:rPr>
          <w:rFonts w:ascii="Traditional Arabic" w:hAnsi="Traditional Arabic" w:cs="Traditional Arabic" w:hint="cs"/>
          <w:sz w:val="36"/>
          <w:szCs w:val="36"/>
          <w:rtl/>
          <w:lang w:bidi="ar-DZ"/>
        </w:rPr>
        <w:t>ة ،</w:t>
      </w:r>
      <w:r w:rsidRPr="00025138">
        <w:rPr>
          <w:rFonts w:ascii="Traditional Arabic" w:hAnsi="Traditional Arabic" w:cs="Traditional Arabic"/>
          <w:sz w:val="36"/>
          <w:szCs w:val="36"/>
          <w:rtl/>
          <w:lang w:bidi="ar-DZ"/>
        </w:rPr>
        <w:t>بل كل حرف فيه وضع وضعا فنيا مقصودا ولم تراع في هذا الوضع الآية وحدها ولا السورة وحدها</w:t>
      </w:r>
      <w:r>
        <w:rPr>
          <w:rFonts w:ascii="Traditional Arabic" w:hAnsi="Traditional Arabic" w:cs="Traditional Arabic" w:hint="cs"/>
          <w:sz w:val="36"/>
          <w:szCs w:val="36"/>
          <w:rtl/>
          <w:lang w:bidi="ar-DZ"/>
        </w:rPr>
        <w:t>،بل روعي في هذا الوضع التعبير القرآني كله"</w:t>
      </w:r>
      <w:r w:rsidR="00EA10C6">
        <w:rPr>
          <w:rStyle w:val="Appelnotedebasdep"/>
          <w:rFonts w:ascii="Traditional Arabic" w:hAnsi="Traditional Arabic" w:cs="Traditional Arabic"/>
          <w:sz w:val="36"/>
          <w:szCs w:val="36"/>
          <w:rtl/>
          <w:lang w:bidi="ar-DZ"/>
        </w:rPr>
        <w:footnoteReference w:id="48"/>
      </w:r>
      <w:r>
        <w:rPr>
          <w:rFonts w:ascii="Traditional Arabic" w:hAnsi="Traditional Arabic" w:cs="Traditional Arabic" w:hint="cs"/>
          <w:sz w:val="36"/>
          <w:szCs w:val="36"/>
          <w:rtl/>
          <w:lang w:bidi="ar-DZ"/>
        </w:rPr>
        <w:t>؛</w:t>
      </w:r>
      <w:r w:rsidRPr="00025138">
        <w:rPr>
          <w:rFonts w:ascii="Traditional Arabic" w:hAnsi="Traditional Arabic" w:cs="Traditional Arabic"/>
          <w:sz w:val="36"/>
          <w:szCs w:val="36"/>
          <w:rtl/>
          <w:lang w:bidi="ar-DZ"/>
        </w:rPr>
        <w:t xml:space="preserve">ولذا عجز عن معارضته أفصح الفصحاء وأبلغ البلغاء  لخصائص أسلوبه </w:t>
      </w:r>
      <w:r w:rsidRPr="00025138">
        <w:rPr>
          <w:rFonts w:ascii="Traditional Arabic" w:hAnsi="Traditional Arabic" w:cs="Traditional Arabic"/>
          <w:sz w:val="36"/>
          <w:szCs w:val="36"/>
          <w:rtl/>
          <w:lang w:bidi="ar-DZ"/>
        </w:rPr>
        <w:lastRenderedPageBreak/>
        <w:t>المعجزة التي عددت الباحثة  فازية  مصباحي شيئا منها في مداخ</w:t>
      </w:r>
      <w:r w:rsidR="00DF0960">
        <w:rPr>
          <w:rFonts w:ascii="Traditional Arabic" w:hAnsi="Traditional Arabic" w:cs="Traditional Arabic"/>
          <w:sz w:val="36"/>
          <w:szCs w:val="36"/>
          <w:rtl/>
          <w:lang w:bidi="ar-DZ"/>
        </w:rPr>
        <w:t>لتها الموسومة ب(المعجزة القرآني</w:t>
      </w:r>
      <w:r w:rsidR="00DF0960">
        <w:rPr>
          <w:rFonts w:ascii="Traditional Arabic" w:hAnsi="Traditional Arabic" w:cs="Traditional Arabic" w:hint="cs"/>
          <w:sz w:val="36"/>
          <w:szCs w:val="36"/>
          <w:rtl/>
          <w:lang w:bidi="ar-DZ"/>
        </w:rPr>
        <w:t>ة</w:t>
      </w:r>
      <w:r w:rsidRPr="00025138">
        <w:rPr>
          <w:rFonts w:ascii="Traditional Arabic" w:hAnsi="Traditional Arabic" w:cs="Traditional Arabic"/>
          <w:sz w:val="36"/>
          <w:szCs w:val="36"/>
          <w:rtl/>
          <w:lang w:bidi="ar-DZ"/>
        </w:rPr>
        <w:t xml:space="preserve"> والتحدي العرب</w:t>
      </w:r>
      <w:r>
        <w:rPr>
          <w:rFonts w:ascii="Traditional Arabic" w:hAnsi="Traditional Arabic" w:cs="Traditional Arabic" w:hint="cs"/>
          <w:sz w:val="36"/>
          <w:szCs w:val="36"/>
          <w:rtl/>
          <w:lang w:bidi="ar-DZ"/>
        </w:rPr>
        <w:t>ي)</w:t>
      </w:r>
      <w:r w:rsidR="00EA10C6">
        <w:rPr>
          <w:rStyle w:val="Appelnotedebasdep"/>
          <w:rFonts w:ascii="Traditional Arabic" w:hAnsi="Traditional Arabic" w:cs="Traditional Arabic"/>
          <w:sz w:val="36"/>
          <w:szCs w:val="36"/>
          <w:rtl/>
          <w:lang w:bidi="ar-DZ"/>
        </w:rPr>
        <w:footnoteReference w:id="49"/>
      </w:r>
    </w:p>
    <w:p w:rsidR="006C3E1D" w:rsidRDefault="006C3E1D" w:rsidP="00EA10C6">
      <w:pPr>
        <w:rPr>
          <w:rFonts w:ascii="Traditional Arabic" w:hAnsi="Traditional Arabic" w:cs="Traditional Arabic"/>
          <w:sz w:val="36"/>
          <w:szCs w:val="36"/>
          <w:rtl/>
          <w:lang w:bidi="ar-DZ"/>
        </w:rPr>
      </w:pPr>
      <w:r w:rsidRPr="00025138">
        <w:rPr>
          <w:rFonts w:ascii="Traditional Arabic" w:hAnsi="Traditional Arabic" w:cs="Traditional Arabic"/>
          <w:sz w:val="36"/>
          <w:szCs w:val="36"/>
          <w:rtl/>
          <w:lang w:bidi="ar-DZ"/>
        </w:rPr>
        <w:t xml:space="preserve"> والحق أننا إذ نقرأ ما يستهل به السامرائي  مقدمته لكتاب( بلاغة الكلمة في التعبير القرآني): "هذا كتاب يبحث في المفردة في القرآن الكريم، والمقصود بالمفردة هو الكلمة الواحدة- كما هو معلو</w:t>
      </w:r>
      <w:r w:rsidR="00EA10C6">
        <w:rPr>
          <w:rFonts w:ascii="Traditional Arabic" w:hAnsi="Traditional Arabic" w:cs="Traditional Arabic" w:hint="cs"/>
          <w:sz w:val="36"/>
          <w:szCs w:val="36"/>
          <w:rtl/>
          <w:lang w:bidi="ar-DZ"/>
        </w:rPr>
        <w:t>م</w:t>
      </w:r>
      <w:r w:rsidR="00EA10C6">
        <w:rPr>
          <w:rFonts w:ascii="Traditional Arabic" w:hAnsi="Traditional Arabic" w:cs="Traditional Arabic" w:hint="cs"/>
          <w:sz w:val="24"/>
          <w:szCs w:val="24"/>
          <w:rtl/>
          <w:lang w:bidi="ar-DZ"/>
        </w:rPr>
        <w:t xml:space="preserve"> "</w:t>
      </w:r>
      <w:r w:rsidR="00EA10C6">
        <w:rPr>
          <w:rStyle w:val="Appelnotedebasdep"/>
          <w:rFonts w:ascii="Traditional Arabic" w:hAnsi="Traditional Arabic" w:cs="Traditional Arabic"/>
          <w:sz w:val="24"/>
          <w:szCs w:val="24"/>
          <w:rtl/>
          <w:lang w:bidi="ar-DZ"/>
        </w:rPr>
        <w:footnoteReference w:id="50"/>
      </w:r>
      <w:r w:rsidR="00DF0960">
        <w:rPr>
          <w:rFonts w:ascii="Traditional Arabic" w:hAnsi="Traditional Arabic" w:cs="Traditional Arabic"/>
          <w:sz w:val="36"/>
          <w:szCs w:val="36"/>
          <w:rtl/>
          <w:lang w:bidi="ar-DZ"/>
        </w:rPr>
        <w:t>قد نتصور أنه يعالج الكلم</w:t>
      </w:r>
      <w:r w:rsidR="00DF0960">
        <w:rPr>
          <w:rFonts w:ascii="Traditional Arabic" w:hAnsi="Traditional Arabic" w:cs="Traditional Arabic" w:hint="cs"/>
          <w:sz w:val="36"/>
          <w:szCs w:val="36"/>
          <w:rtl/>
          <w:lang w:bidi="ar-DZ"/>
        </w:rPr>
        <w:t>ة</w:t>
      </w:r>
      <w:r w:rsidRPr="00025138">
        <w:rPr>
          <w:rFonts w:ascii="Traditional Arabic" w:hAnsi="Traditional Arabic" w:cs="Traditional Arabic"/>
          <w:sz w:val="36"/>
          <w:szCs w:val="36"/>
          <w:rtl/>
          <w:lang w:bidi="ar-DZ"/>
        </w:rPr>
        <w:t xml:space="preserve"> كوحدة صرفية مستقلة  غير أننا نطمئن سريعا إلى أن الأمر ليس كذلك في الجملة الموالية" فموضوع المفردة في القرآن موضوع واسع متشعب الأطراف متعدد المناحي</w:t>
      </w:r>
      <w:r>
        <w:rPr>
          <w:rFonts w:ascii="Traditional Arabic" w:hAnsi="Traditional Arabic" w:cs="Traditional Arabic" w:hint="cs"/>
          <w:sz w:val="36"/>
          <w:szCs w:val="36"/>
          <w:rtl/>
          <w:lang w:bidi="ar-DZ"/>
        </w:rPr>
        <w:t>...</w:t>
      </w:r>
      <w:r w:rsidRPr="00025138">
        <w:rPr>
          <w:rFonts w:ascii="Traditional Arabic" w:hAnsi="Traditional Arabic" w:cs="Traditional Arabic"/>
          <w:sz w:val="36"/>
          <w:szCs w:val="36"/>
          <w:rtl/>
          <w:lang w:bidi="ar-DZ"/>
        </w:rPr>
        <w:t xml:space="preserve"> ولا شك أن كل مفردة وضعت وضعا فنيا مقصودا في مكانها المناسب"</w:t>
      </w:r>
      <w:r w:rsidR="00E7318D">
        <w:rPr>
          <w:rStyle w:val="Appelnotedebasdep"/>
          <w:rFonts w:ascii="Traditional Arabic" w:hAnsi="Traditional Arabic" w:cs="Traditional Arabic"/>
          <w:sz w:val="36"/>
          <w:szCs w:val="36"/>
          <w:rtl/>
          <w:lang w:bidi="ar-DZ"/>
        </w:rPr>
        <w:footnoteReference w:id="51"/>
      </w:r>
      <w:r w:rsidRPr="00025138">
        <w:rPr>
          <w:rFonts w:ascii="Traditional Arabic" w:hAnsi="Traditional Arabic" w:cs="Traditional Arabic"/>
          <w:sz w:val="36"/>
          <w:szCs w:val="36"/>
          <w:rtl/>
          <w:lang w:bidi="ar-DZ"/>
        </w:rPr>
        <w:t xml:space="preserve">، وحينها </w:t>
      </w:r>
      <w:r>
        <w:rPr>
          <w:rFonts w:ascii="Traditional Arabic" w:hAnsi="Traditional Arabic" w:cs="Traditional Arabic"/>
          <w:sz w:val="36"/>
          <w:szCs w:val="36"/>
          <w:rtl/>
          <w:lang w:bidi="ar-DZ"/>
        </w:rPr>
        <w:t>تتو</w:t>
      </w:r>
      <w:r>
        <w:rPr>
          <w:rFonts w:ascii="Traditional Arabic" w:hAnsi="Traditional Arabic" w:cs="Traditional Arabic" w:hint="cs"/>
          <w:sz w:val="36"/>
          <w:szCs w:val="36"/>
          <w:rtl/>
          <w:lang w:bidi="ar-DZ"/>
        </w:rPr>
        <w:t>ض</w:t>
      </w:r>
      <w:r w:rsidRPr="00025138">
        <w:rPr>
          <w:rFonts w:ascii="Traditional Arabic" w:hAnsi="Traditional Arabic" w:cs="Traditional Arabic"/>
          <w:sz w:val="36"/>
          <w:szCs w:val="36"/>
          <w:rtl/>
          <w:lang w:bidi="ar-DZ"/>
        </w:rPr>
        <w:t>ح الرؤية  تدريجيا -ونحن نتصفح هذا الكتاب وغيره أو نشاهد مقاطع من الحصص أو اللقاءات التلفزيونية-لندرك في نهاية الأمر أن السامرائي  كمن يهوى لعبة تركيب الصور ,حيث ينطلق موقنا بأن الصورة تامة، وأن مشاهدتها بشكلها النهائي لا تتأتى  إلا  بترتيب تلك الأجزاء الصغيرة التي تكونها</w:t>
      </w:r>
      <w:r>
        <w:rPr>
          <w:rFonts w:ascii="Traditional Arabic" w:hAnsi="Traditional Arabic" w:cs="Traditional Arabic" w:hint="cs"/>
          <w:sz w:val="36"/>
          <w:szCs w:val="36"/>
          <w:rtl/>
          <w:lang w:bidi="ar-DZ"/>
        </w:rPr>
        <w:t>؛</w:t>
      </w:r>
      <w:r w:rsidRPr="00025138">
        <w:rPr>
          <w:rFonts w:ascii="Traditional Arabic" w:hAnsi="Traditional Arabic" w:cs="Traditional Arabic"/>
          <w:sz w:val="36"/>
          <w:szCs w:val="36"/>
          <w:rtl/>
          <w:lang w:bidi="ar-DZ"/>
        </w:rPr>
        <w:t xml:space="preserve"> فيجتهد في ترتيبها غير عابئ بالجهد أو الوقت الذي ينفقه للوصول إلى النتيجة المرجوة.فذاك فيما نرى حال باحثنا مع الكلمة والتعبير القرآني وللهالمثل الأعلى.</w:t>
      </w:r>
    </w:p>
    <w:p w:rsidR="006C3E1D" w:rsidRPr="00025138" w:rsidRDefault="006C3E1D" w:rsidP="00E200A1">
      <w:pPr>
        <w:rPr>
          <w:rFonts w:ascii="Traditional Arabic" w:hAnsi="Traditional Arabic" w:cs="Traditional Arabic"/>
          <w:sz w:val="36"/>
          <w:szCs w:val="36"/>
          <w:rtl/>
          <w:lang w:bidi="ar-DZ"/>
        </w:rPr>
      </w:pPr>
      <w:r w:rsidRPr="00025138">
        <w:rPr>
          <w:rFonts w:ascii="Traditional Arabic" w:hAnsi="Traditional Arabic" w:cs="Traditional Arabic" w:hint="cs"/>
          <w:sz w:val="36"/>
          <w:szCs w:val="36"/>
          <w:rtl/>
          <w:lang w:bidi="ar-DZ"/>
        </w:rPr>
        <w:t>إذن ف</w:t>
      </w:r>
      <w:r>
        <w:rPr>
          <w:rFonts w:ascii="Traditional Arabic" w:hAnsi="Traditional Arabic" w:cs="Traditional Arabic"/>
          <w:sz w:val="36"/>
          <w:szCs w:val="36"/>
          <w:rtl/>
          <w:lang w:bidi="ar-DZ"/>
        </w:rPr>
        <w:t>إن فا</w:t>
      </w:r>
      <w:r>
        <w:rPr>
          <w:rFonts w:ascii="Traditional Arabic" w:hAnsi="Traditional Arabic" w:cs="Traditional Arabic" w:hint="cs"/>
          <w:sz w:val="36"/>
          <w:szCs w:val="36"/>
          <w:rtl/>
          <w:lang w:bidi="ar-DZ"/>
        </w:rPr>
        <w:t>ض</w:t>
      </w:r>
      <w:r w:rsidRPr="00025138">
        <w:rPr>
          <w:rFonts w:ascii="Traditional Arabic" w:hAnsi="Traditional Arabic" w:cs="Traditional Arabic"/>
          <w:sz w:val="36"/>
          <w:szCs w:val="36"/>
          <w:rtl/>
          <w:lang w:bidi="ar-DZ"/>
        </w:rPr>
        <w:t xml:space="preserve">ل السامرائي </w:t>
      </w:r>
      <w:r>
        <w:rPr>
          <w:rFonts w:ascii="Traditional Arabic" w:hAnsi="Traditional Arabic" w:cs="Traditional Arabic" w:hint="cs"/>
          <w:sz w:val="36"/>
          <w:szCs w:val="36"/>
          <w:rtl/>
          <w:lang w:bidi="ar-DZ"/>
        </w:rPr>
        <w:t>اهتم</w:t>
      </w:r>
      <w:r>
        <w:rPr>
          <w:rFonts w:ascii="Traditional Arabic" w:hAnsi="Traditional Arabic" w:cs="Traditional Arabic"/>
          <w:sz w:val="36"/>
          <w:szCs w:val="36"/>
          <w:rtl/>
          <w:lang w:bidi="ar-DZ"/>
        </w:rPr>
        <w:t xml:space="preserve"> بالكلمة القرآنية </w:t>
      </w:r>
      <w:r w:rsidR="00E7318D">
        <w:rPr>
          <w:rFonts w:ascii="Traditional Arabic" w:hAnsi="Traditional Arabic" w:cs="Traditional Arabic" w:hint="cs"/>
          <w:sz w:val="36"/>
          <w:szCs w:val="36"/>
          <w:rtl/>
          <w:lang w:bidi="ar-DZ"/>
        </w:rPr>
        <w:t>؛</w:t>
      </w:r>
      <w:r w:rsidRPr="00025138">
        <w:rPr>
          <w:rFonts w:ascii="Traditional Arabic" w:hAnsi="Traditional Arabic" w:cs="Traditional Arabic"/>
          <w:sz w:val="36"/>
          <w:szCs w:val="36"/>
          <w:rtl/>
          <w:lang w:bidi="ar-DZ"/>
        </w:rPr>
        <w:t>درس جوانب بلاغتها " وهي منسجمة في سياقها ،فدرسها من الناحية البنائية  والمعنوية( المبنى والمعنى) وجعل منها منطلقا موصلا إلى الدلالات والمقاصد القرآنية،كماأولى التركيب القرآني اهتماما كبيرا ،فكشف عن انسجامه وتناسقه،</w:t>
      </w:r>
      <w:r w:rsidR="00E7318D">
        <w:rPr>
          <w:rFonts w:ascii="Traditional Arabic" w:hAnsi="Traditional Arabic" w:cs="Traditional Arabic"/>
          <w:sz w:val="36"/>
          <w:szCs w:val="36"/>
          <w:rtl/>
          <w:lang w:bidi="ar-DZ"/>
        </w:rPr>
        <w:t xml:space="preserve"> وتتبع تغيراته وتقلبات</w:t>
      </w:r>
      <w:r w:rsidR="00E7318D">
        <w:rPr>
          <w:rFonts w:ascii="Traditional Arabic" w:hAnsi="Traditional Arabic" w:cs="Traditional Arabic" w:hint="cs"/>
          <w:sz w:val="36"/>
          <w:szCs w:val="36"/>
          <w:rtl/>
          <w:lang w:bidi="ar-DZ"/>
        </w:rPr>
        <w:t xml:space="preserve">ه </w:t>
      </w:r>
      <w:r w:rsidRPr="000354C6">
        <w:rPr>
          <w:rFonts w:ascii="Traditional Arabic" w:hAnsi="Traditional Arabic" w:cs="Traditional Arabic"/>
          <w:sz w:val="36"/>
          <w:szCs w:val="36"/>
          <w:rtl/>
          <w:lang w:bidi="ar-DZ"/>
        </w:rPr>
        <w:t>من موضع إلى آخر،وبينمقصدي</w:t>
      </w:r>
      <w:r>
        <w:rPr>
          <w:rFonts w:ascii="Traditional Arabic" w:hAnsi="Traditional Arabic" w:cs="Traditional Arabic"/>
          <w:sz w:val="36"/>
          <w:szCs w:val="36"/>
          <w:rtl/>
          <w:lang w:bidi="ar-DZ"/>
        </w:rPr>
        <w:t xml:space="preserve">ة كل </w:t>
      </w:r>
      <w:r>
        <w:rPr>
          <w:rFonts w:ascii="Traditional Arabic" w:hAnsi="Traditional Arabic" w:cs="Traditional Arabic" w:hint="cs"/>
          <w:sz w:val="36"/>
          <w:szCs w:val="36"/>
          <w:rtl/>
          <w:lang w:bidi="ar-DZ"/>
        </w:rPr>
        <w:t xml:space="preserve">تركيب ومناسبته لسياقه </w:t>
      </w:r>
      <w:r>
        <w:rPr>
          <w:rFonts w:ascii="Traditional Arabic" w:hAnsi="Traditional Arabic" w:cs="Traditional Arabic" w:hint="cs"/>
          <w:sz w:val="36"/>
          <w:szCs w:val="36"/>
          <w:rtl/>
          <w:lang w:bidi="ar-DZ"/>
        </w:rPr>
        <w:lastRenderedPageBreak/>
        <w:t>العام،وذلك بالموازنة بين النصوص المتشابهة".</w:t>
      </w:r>
      <w:r w:rsidR="00E7318D">
        <w:rPr>
          <w:rStyle w:val="Appelnotedebasdep"/>
          <w:rFonts w:ascii="Traditional Arabic" w:hAnsi="Traditional Arabic" w:cs="Traditional Arabic"/>
          <w:sz w:val="36"/>
          <w:szCs w:val="36"/>
          <w:rtl/>
          <w:lang w:bidi="ar-DZ"/>
        </w:rPr>
        <w:footnoteReference w:id="52"/>
      </w:r>
      <w:r>
        <w:rPr>
          <w:rFonts w:ascii="Traditional Arabic" w:hAnsi="Traditional Arabic" w:cs="Traditional Arabic" w:hint="cs"/>
          <w:sz w:val="36"/>
          <w:szCs w:val="36"/>
          <w:rtl/>
          <w:lang w:bidi="ar-DZ"/>
        </w:rPr>
        <w:t xml:space="preserve"> و</w:t>
      </w:r>
      <w:r w:rsidRPr="00025138">
        <w:rPr>
          <w:rFonts w:ascii="Traditional Arabic" w:hAnsi="Traditional Arabic" w:cs="Traditional Arabic"/>
          <w:sz w:val="36"/>
          <w:szCs w:val="36"/>
          <w:rtl/>
          <w:lang w:bidi="ar-DZ"/>
        </w:rPr>
        <w:t>ذلك با</w:t>
      </w:r>
      <w:r>
        <w:rPr>
          <w:rFonts w:ascii="Traditional Arabic" w:hAnsi="Traditional Arabic" w:cs="Traditional Arabic"/>
          <w:sz w:val="36"/>
          <w:szCs w:val="36"/>
          <w:rtl/>
          <w:lang w:bidi="ar-DZ"/>
        </w:rPr>
        <w:t>عتبار</w:t>
      </w:r>
      <w:r>
        <w:rPr>
          <w:rFonts w:ascii="Traditional Arabic" w:hAnsi="Traditional Arabic" w:cs="Traditional Arabic" w:hint="cs"/>
          <w:sz w:val="36"/>
          <w:szCs w:val="36"/>
          <w:rtl/>
          <w:lang w:bidi="ar-DZ"/>
        </w:rPr>
        <w:t xml:space="preserve"> الكلمة </w:t>
      </w:r>
      <w:r w:rsidR="001B45A9">
        <w:rPr>
          <w:rFonts w:ascii="Traditional Arabic" w:hAnsi="Traditional Arabic" w:cs="Traditional Arabic" w:hint="cs"/>
          <w:sz w:val="36"/>
          <w:szCs w:val="36"/>
          <w:rtl/>
          <w:lang w:bidi="ar-DZ"/>
        </w:rPr>
        <w:t>عنصرا مهما في</w:t>
      </w:r>
      <w:r w:rsidRPr="00025138">
        <w:rPr>
          <w:rFonts w:ascii="Traditional Arabic" w:hAnsi="Traditional Arabic" w:cs="Traditional Arabic"/>
          <w:sz w:val="36"/>
          <w:szCs w:val="36"/>
          <w:rtl/>
          <w:lang w:bidi="ar-DZ"/>
        </w:rPr>
        <w:t xml:space="preserve"> التعبير القرآني، كما</w:t>
      </w:r>
      <w:r>
        <w:rPr>
          <w:rFonts w:ascii="Traditional Arabic" w:hAnsi="Traditional Arabic" w:cs="Traditional Arabic"/>
          <w:sz w:val="36"/>
          <w:szCs w:val="36"/>
          <w:rtl/>
          <w:lang w:bidi="ar-DZ"/>
        </w:rPr>
        <w:t xml:space="preserve"> نلاحظ </w:t>
      </w:r>
      <w:r>
        <w:rPr>
          <w:rFonts w:ascii="Traditional Arabic" w:hAnsi="Traditional Arabic" w:cs="Traditional Arabic" w:hint="cs"/>
          <w:sz w:val="36"/>
          <w:szCs w:val="36"/>
          <w:rtl/>
          <w:lang w:bidi="ar-DZ"/>
        </w:rPr>
        <w:t>أ</w:t>
      </w:r>
      <w:r w:rsidRPr="00025138">
        <w:rPr>
          <w:rFonts w:ascii="Traditional Arabic" w:hAnsi="Traditional Arabic" w:cs="Traditional Arabic"/>
          <w:sz w:val="36"/>
          <w:szCs w:val="36"/>
          <w:rtl/>
          <w:lang w:bidi="ar-DZ"/>
        </w:rPr>
        <w:t xml:space="preserve">نه يعنى بالجانب الصوتي في الدراسة ويصحح بعض المفاهيم </w:t>
      </w:r>
      <w:r>
        <w:rPr>
          <w:rFonts w:ascii="Traditional Arabic" w:hAnsi="Traditional Arabic" w:cs="Traditional Arabic" w:hint="cs"/>
          <w:sz w:val="36"/>
          <w:szCs w:val="36"/>
          <w:rtl/>
          <w:lang w:bidi="ar-DZ"/>
        </w:rPr>
        <w:t>؛</w:t>
      </w:r>
      <w:r w:rsidRPr="00025138">
        <w:rPr>
          <w:rFonts w:ascii="Traditional Arabic" w:hAnsi="Traditional Arabic" w:cs="Traditional Arabic"/>
          <w:sz w:val="36"/>
          <w:szCs w:val="36"/>
          <w:rtl/>
          <w:lang w:bidi="ar-DZ"/>
        </w:rPr>
        <w:t xml:space="preserve">كتوضيح مراتب الحركات وأن "الانسجام في فواصل الآيات مراعى فيه الجانب الصوتي والسياق القرآني </w:t>
      </w:r>
      <w:r>
        <w:rPr>
          <w:rFonts w:ascii="Traditional Arabic" w:hAnsi="Traditional Arabic" w:cs="Traditional Arabic" w:hint="cs"/>
          <w:sz w:val="36"/>
          <w:szCs w:val="36"/>
          <w:rtl/>
          <w:lang w:bidi="ar-DZ"/>
        </w:rPr>
        <w:t>"</w:t>
      </w:r>
      <w:r w:rsidR="00F51EDB">
        <w:rPr>
          <w:rStyle w:val="Appelnotedebasdep"/>
          <w:rFonts w:ascii="Traditional Arabic" w:hAnsi="Traditional Arabic" w:cs="Traditional Arabic"/>
          <w:sz w:val="36"/>
          <w:szCs w:val="36"/>
          <w:rtl/>
          <w:lang w:bidi="ar-DZ"/>
        </w:rPr>
        <w:footnoteReference w:id="53"/>
      </w:r>
      <w:r w:rsidRPr="00025138">
        <w:rPr>
          <w:rFonts w:ascii="Traditional Arabic" w:hAnsi="Traditional Arabic" w:cs="Traditional Arabic"/>
          <w:sz w:val="36"/>
          <w:szCs w:val="36"/>
          <w:rtl/>
          <w:lang w:bidi="ar-DZ"/>
        </w:rPr>
        <w:t>أما في الجانب النح</w:t>
      </w:r>
      <w:r w:rsidR="001B45A9">
        <w:rPr>
          <w:rFonts w:ascii="Traditional Arabic" w:hAnsi="Traditional Arabic" w:cs="Traditional Arabic"/>
          <w:sz w:val="36"/>
          <w:szCs w:val="36"/>
          <w:rtl/>
          <w:lang w:bidi="ar-DZ"/>
        </w:rPr>
        <w:t xml:space="preserve">وي، فقد تجاوز السامرائي </w:t>
      </w:r>
      <w:r w:rsidR="001B45A9">
        <w:rPr>
          <w:rFonts w:ascii="Traditional Arabic" w:hAnsi="Traditional Arabic" w:cs="Traditional Arabic" w:hint="cs"/>
          <w:sz w:val="36"/>
          <w:szCs w:val="36"/>
          <w:rtl/>
          <w:lang w:bidi="ar-DZ"/>
        </w:rPr>
        <w:t xml:space="preserve">جفاف </w:t>
      </w:r>
      <w:r w:rsidRPr="00025138">
        <w:rPr>
          <w:rFonts w:ascii="Traditional Arabic" w:hAnsi="Traditional Arabic" w:cs="Traditional Arabic"/>
          <w:sz w:val="36"/>
          <w:szCs w:val="36"/>
          <w:rtl/>
          <w:lang w:bidi="ar-DZ"/>
        </w:rPr>
        <w:t xml:space="preserve"> النحو العربي و"برهن على أهمية المعنى في الدراسة النحو</w:t>
      </w:r>
      <w:r>
        <w:rPr>
          <w:rFonts w:ascii="Traditional Arabic" w:hAnsi="Traditional Arabic" w:cs="Traditional Arabic" w:hint="cs"/>
          <w:sz w:val="36"/>
          <w:szCs w:val="36"/>
          <w:rtl/>
          <w:lang w:bidi="ar-DZ"/>
        </w:rPr>
        <w:t>ية</w:t>
      </w:r>
      <w:r w:rsidR="00E200A1">
        <w:rPr>
          <w:rStyle w:val="Appelnotedebasdep"/>
          <w:rFonts w:ascii="Traditional Arabic" w:hAnsi="Traditional Arabic" w:cs="Traditional Arabic"/>
          <w:sz w:val="36"/>
          <w:szCs w:val="36"/>
          <w:rtl/>
          <w:lang w:bidi="ar-DZ"/>
        </w:rPr>
        <w:footnoteReference w:id="54"/>
      </w:r>
      <w:r>
        <w:rPr>
          <w:rFonts w:ascii="Traditional Arabic" w:hAnsi="Traditional Arabic" w:cs="Traditional Arabic" w:hint="cs"/>
          <w:sz w:val="36"/>
          <w:szCs w:val="36"/>
          <w:rtl/>
          <w:lang w:bidi="ar-DZ"/>
        </w:rPr>
        <w:t xml:space="preserve"> ودوره (النحو)"في توليد المعنى"</w:t>
      </w:r>
      <w:r w:rsidR="00E7318D">
        <w:rPr>
          <w:rStyle w:val="Appelnotedebasdep"/>
          <w:rFonts w:ascii="Traditional Arabic" w:hAnsi="Traditional Arabic" w:cs="Traditional Arabic"/>
          <w:sz w:val="36"/>
          <w:szCs w:val="36"/>
          <w:rtl/>
          <w:lang w:bidi="ar-DZ"/>
        </w:rPr>
        <w:footnoteReference w:id="55"/>
      </w:r>
      <w:r>
        <w:rPr>
          <w:rFonts w:ascii="Traditional Arabic" w:hAnsi="Traditional Arabic" w:cs="Traditional Arabic" w:hint="cs"/>
          <w:sz w:val="36"/>
          <w:szCs w:val="36"/>
          <w:rtl/>
          <w:lang w:bidi="ar-DZ"/>
        </w:rPr>
        <w:t>ح</w:t>
      </w:r>
      <w:r w:rsidRPr="00025138">
        <w:rPr>
          <w:rFonts w:ascii="Traditional Arabic" w:hAnsi="Traditional Arabic" w:cs="Traditional Arabic"/>
          <w:sz w:val="36"/>
          <w:szCs w:val="36"/>
          <w:rtl/>
          <w:lang w:bidi="ar-DZ"/>
        </w:rPr>
        <w:t>يث يرى أن</w:t>
      </w:r>
      <w:r>
        <w:rPr>
          <w:rFonts w:ascii="Traditional Arabic" w:hAnsi="Traditional Arabic" w:cs="Traditional Arabic" w:hint="cs"/>
          <w:sz w:val="36"/>
          <w:szCs w:val="36"/>
          <w:rtl/>
          <w:lang w:bidi="ar-DZ"/>
        </w:rPr>
        <w:t>"</w:t>
      </w:r>
      <w:r w:rsidRPr="00025138">
        <w:rPr>
          <w:rFonts w:ascii="Traditional Arabic" w:hAnsi="Traditional Arabic" w:cs="Traditional Arabic"/>
          <w:sz w:val="36"/>
          <w:szCs w:val="36"/>
          <w:rtl/>
          <w:lang w:bidi="ar-DZ"/>
        </w:rPr>
        <w:t xml:space="preserve"> الجهل بالمعنى أدى إلى أن تختفي وتموت ظواهر لغوية كانت شائعة،ومن ذلك على سبيل المثال ظاهرة القطع  الجميلة الدلالة</w:t>
      </w:r>
      <w:r>
        <w:rPr>
          <w:rFonts w:ascii="Traditional Arabic" w:hAnsi="Traditional Arabic" w:cs="Traditional Arabic" w:hint="cs"/>
          <w:sz w:val="36"/>
          <w:szCs w:val="36"/>
          <w:rtl/>
          <w:lang w:bidi="ar-DZ"/>
        </w:rPr>
        <w:t>"</w:t>
      </w:r>
      <w:r w:rsidR="00F51EDB">
        <w:rPr>
          <w:rStyle w:val="Appelnotedebasdep"/>
          <w:rFonts w:ascii="Traditional Arabic" w:hAnsi="Traditional Arabic" w:cs="Traditional Arabic"/>
          <w:sz w:val="36"/>
          <w:szCs w:val="36"/>
          <w:rtl/>
          <w:lang w:bidi="ar-DZ"/>
        </w:rPr>
        <w:footnoteReference w:id="56"/>
      </w:r>
      <w:r w:rsidRPr="00025138">
        <w:rPr>
          <w:rFonts w:ascii="Traditional Arabic" w:hAnsi="Traditional Arabic" w:cs="Traditional Arabic"/>
          <w:sz w:val="36"/>
          <w:szCs w:val="36"/>
          <w:rtl/>
          <w:lang w:bidi="ar-DZ"/>
        </w:rPr>
        <w:t>ولم يكن الجانب الدلالي غائبا في دراسات فاضل السامرائي ،فقد بحث  اتساع الدلالة مبينا أنه قد يكون في " معنى اللفظة وقد يكون في صيغتها وقد يكون في معنى الجملة ...</w:t>
      </w:r>
      <w:r>
        <w:rPr>
          <w:rFonts w:ascii="Traditional Arabic" w:hAnsi="Traditional Arabic" w:cs="Traditional Arabic" w:hint="cs"/>
          <w:sz w:val="36"/>
          <w:szCs w:val="36"/>
          <w:rtl/>
          <w:lang w:bidi="ar-DZ"/>
        </w:rPr>
        <w:t>إ</w:t>
      </w:r>
      <w:r w:rsidRPr="00025138">
        <w:rPr>
          <w:rFonts w:ascii="Traditional Arabic" w:hAnsi="Traditional Arabic" w:cs="Traditional Arabic"/>
          <w:sz w:val="36"/>
          <w:szCs w:val="36"/>
          <w:rtl/>
          <w:lang w:bidi="ar-DZ"/>
        </w:rPr>
        <w:t>لى غ</w:t>
      </w:r>
      <w:r>
        <w:rPr>
          <w:rFonts w:ascii="Traditional Arabic" w:hAnsi="Traditional Arabic" w:cs="Traditional Arabic"/>
          <w:sz w:val="36"/>
          <w:szCs w:val="36"/>
          <w:rtl/>
          <w:lang w:bidi="ar-DZ"/>
        </w:rPr>
        <w:t>ير ذلك من الصور التي ذكرناه</w:t>
      </w:r>
      <w:r>
        <w:rPr>
          <w:rFonts w:ascii="Traditional Arabic" w:hAnsi="Traditional Arabic" w:cs="Traditional Arabic" w:hint="cs"/>
          <w:sz w:val="36"/>
          <w:szCs w:val="36"/>
          <w:rtl/>
          <w:lang w:bidi="ar-DZ"/>
        </w:rPr>
        <w:t>ا في البحث</w:t>
      </w:r>
      <w:r w:rsidR="00F51EDB">
        <w:rPr>
          <w:rFonts w:ascii="Traditional Arabic" w:hAnsi="Traditional Arabic" w:cs="Traditional Arabic" w:hint="cs"/>
          <w:sz w:val="24"/>
          <w:szCs w:val="24"/>
          <w:rtl/>
          <w:lang w:bidi="ar-DZ"/>
        </w:rPr>
        <w:t>"</w:t>
      </w:r>
      <w:r w:rsidR="00F51EDB">
        <w:rPr>
          <w:rStyle w:val="Appelnotedebasdep"/>
          <w:rFonts w:ascii="Traditional Arabic" w:hAnsi="Traditional Arabic" w:cs="Traditional Arabic"/>
          <w:sz w:val="24"/>
          <w:szCs w:val="24"/>
          <w:rtl/>
          <w:lang w:bidi="ar-DZ"/>
        </w:rPr>
        <w:footnoteReference w:id="57"/>
      </w:r>
    </w:p>
    <w:p w:rsidR="006C3E1D" w:rsidRDefault="006C3E1D" w:rsidP="00B7318B">
      <w:pPr>
        <w:rPr>
          <w:rFonts w:ascii="Traditional Arabic" w:hAnsi="Traditional Arabic" w:cs="Traditional Arabic"/>
          <w:sz w:val="36"/>
          <w:szCs w:val="36"/>
          <w:rtl/>
          <w:lang w:bidi="ar-DZ"/>
        </w:rPr>
      </w:pPr>
      <w:r w:rsidRPr="00025138">
        <w:rPr>
          <w:rFonts w:ascii="Traditional Arabic" w:hAnsi="Traditional Arabic" w:cs="Traditional Arabic"/>
          <w:sz w:val="36"/>
          <w:szCs w:val="36"/>
          <w:rtl/>
          <w:lang w:bidi="ar-DZ"/>
        </w:rPr>
        <w:t>بناء على ما سبق يمكن ا</w:t>
      </w:r>
      <w:r w:rsidR="00F51EDB">
        <w:rPr>
          <w:rFonts w:ascii="Traditional Arabic" w:hAnsi="Traditional Arabic" w:cs="Traditional Arabic"/>
          <w:sz w:val="36"/>
          <w:szCs w:val="36"/>
          <w:rtl/>
          <w:lang w:bidi="ar-DZ"/>
        </w:rPr>
        <w:t xml:space="preserve">لقول بأن الدرس البلاغي حاضر </w:t>
      </w:r>
      <w:r w:rsidRPr="00025138">
        <w:rPr>
          <w:rFonts w:ascii="Traditional Arabic" w:hAnsi="Traditional Arabic" w:cs="Traditional Arabic"/>
          <w:sz w:val="36"/>
          <w:szCs w:val="36"/>
          <w:rtl/>
          <w:lang w:bidi="ar-DZ"/>
        </w:rPr>
        <w:t xml:space="preserve"> في الدراسة البيانية عند فاضل السامرائي الذي يشرك القارئ  في ا</w:t>
      </w:r>
      <w:r>
        <w:rPr>
          <w:rFonts w:ascii="Traditional Arabic" w:hAnsi="Traditional Arabic" w:cs="Traditional Arabic" w:hint="cs"/>
          <w:sz w:val="36"/>
          <w:szCs w:val="36"/>
          <w:rtl/>
          <w:lang w:bidi="ar-DZ"/>
        </w:rPr>
        <w:t>ل</w:t>
      </w:r>
      <w:r w:rsidRPr="00025138">
        <w:rPr>
          <w:rFonts w:ascii="Traditional Arabic" w:hAnsi="Traditional Arabic" w:cs="Traditional Arabic"/>
          <w:sz w:val="36"/>
          <w:szCs w:val="36"/>
          <w:rtl/>
          <w:lang w:bidi="ar-DZ"/>
        </w:rPr>
        <w:t xml:space="preserve">تفسير،ويدفعه إلى إعادة قراءة النص القرآني قراءة </w:t>
      </w:r>
      <w:r>
        <w:rPr>
          <w:rFonts w:ascii="Traditional Arabic" w:hAnsi="Traditional Arabic" w:cs="Traditional Arabic" w:hint="cs"/>
          <w:sz w:val="36"/>
          <w:szCs w:val="36"/>
          <w:rtl/>
          <w:lang w:bidi="ar-DZ"/>
        </w:rPr>
        <w:t xml:space="preserve"> فنية </w:t>
      </w:r>
      <w:r w:rsidRPr="00025138">
        <w:rPr>
          <w:rFonts w:ascii="Traditional Arabic" w:hAnsi="Traditional Arabic" w:cs="Traditional Arabic"/>
          <w:sz w:val="36"/>
          <w:szCs w:val="36"/>
          <w:rtl/>
          <w:lang w:bidi="ar-DZ"/>
        </w:rPr>
        <w:t xml:space="preserve">جديدة </w:t>
      </w:r>
      <w:r>
        <w:rPr>
          <w:rFonts w:ascii="Traditional Arabic" w:hAnsi="Traditional Arabic" w:cs="Traditional Arabic" w:hint="cs"/>
          <w:sz w:val="36"/>
          <w:szCs w:val="36"/>
          <w:rtl/>
          <w:lang w:bidi="ar-DZ"/>
        </w:rPr>
        <w:t xml:space="preserve"> و</w:t>
      </w:r>
      <w:r w:rsidRPr="00025138">
        <w:rPr>
          <w:rFonts w:ascii="Traditional Arabic" w:hAnsi="Traditional Arabic" w:cs="Traditional Arabic"/>
          <w:sz w:val="36"/>
          <w:szCs w:val="36"/>
          <w:rtl/>
          <w:lang w:bidi="ar-DZ"/>
        </w:rPr>
        <w:t>مختلف</w:t>
      </w:r>
      <w:r w:rsidR="00B7318B">
        <w:rPr>
          <w:rFonts w:ascii="Traditional Arabic" w:hAnsi="Traditional Arabic" w:cs="Traditional Arabic" w:hint="cs"/>
          <w:sz w:val="36"/>
          <w:szCs w:val="36"/>
          <w:rtl/>
          <w:lang w:bidi="ar-DZ"/>
        </w:rPr>
        <w:t>ة</w:t>
      </w:r>
      <w:r w:rsidRPr="00025138">
        <w:rPr>
          <w:rFonts w:ascii="Traditional Arabic" w:hAnsi="Traditional Arabic" w:cs="Traditional Arabic"/>
          <w:sz w:val="36"/>
          <w:szCs w:val="36"/>
          <w:rtl/>
          <w:lang w:bidi="ar-DZ"/>
        </w:rPr>
        <w:t xml:space="preserve">مستعينا </w:t>
      </w:r>
      <w:r>
        <w:rPr>
          <w:rFonts w:ascii="Traditional Arabic" w:hAnsi="Traditional Arabic" w:cs="Traditional Arabic" w:hint="cs"/>
          <w:sz w:val="36"/>
          <w:szCs w:val="36"/>
          <w:rtl/>
          <w:lang w:bidi="ar-DZ"/>
        </w:rPr>
        <w:t xml:space="preserve"> في ذلك </w:t>
      </w:r>
      <w:r w:rsidRPr="00025138">
        <w:rPr>
          <w:rFonts w:ascii="Traditional Arabic" w:hAnsi="Traditional Arabic" w:cs="Traditional Arabic"/>
          <w:sz w:val="36"/>
          <w:szCs w:val="36"/>
          <w:rtl/>
          <w:lang w:bidi="ar-DZ"/>
        </w:rPr>
        <w:t xml:space="preserve">باللغة في حد ذاتها وعلى مختلف مستوياتها  ،منتهجا  </w:t>
      </w:r>
      <w:r w:rsidRPr="00025138">
        <w:rPr>
          <w:rFonts w:ascii="Traditional Arabic" w:hAnsi="Traditional Arabic" w:cs="Traditional Arabic"/>
          <w:sz w:val="36"/>
          <w:szCs w:val="36"/>
          <w:rtl/>
          <w:lang w:bidi="ar-DZ"/>
        </w:rPr>
        <w:lastRenderedPageBreak/>
        <w:t>المقارنة وإدامة النظر والتفكر</w:t>
      </w:r>
      <w:r w:rsidR="00B7318B">
        <w:rPr>
          <w:rFonts w:ascii="Traditional Arabic" w:hAnsi="Traditional Arabic" w:cs="Traditional Arabic" w:hint="cs"/>
          <w:sz w:val="36"/>
          <w:szCs w:val="36"/>
          <w:rtl/>
          <w:lang w:bidi="ar-DZ"/>
        </w:rPr>
        <w:t>،</w:t>
      </w:r>
      <w:r w:rsidRPr="00025138">
        <w:rPr>
          <w:rFonts w:ascii="Traditional Arabic" w:hAnsi="Traditional Arabic" w:cs="Traditional Arabic"/>
          <w:sz w:val="36"/>
          <w:szCs w:val="36"/>
          <w:rtl/>
          <w:lang w:bidi="ar-DZ"/>
        </w:rPr>
        <w:t>وتقفي آثار السياق للوقوف على حقيقة المقام ومن ثم تعليل مناسبة كل حرف –فضلا عن كل كلمة وتعبير- الوضع الذي وضع إياه في التعبير القرآني موجها بلاغة الكلمة إلى بلاغات</w:t>
      </w:r>
      <w:r>
        <w:rPr>
          <w:rFonts w:ascii="Traditional Arabic" w:hAnsi="Traditional Arabic" w:cs="Traditional Arabic" w:hint="cs"/>
          <w:sz w:val="36"/>
          <w:szCs w:val="36"/>
          <w:rtl/>
          <w:lang w:bidi="ar-DZ"/>
        </w:rPr>
        <w:t xml:space="preserve">؛ليكشف عن </w:t>
      </w:r>
      <w:r w:rsidRPr="00025138">
        <w:rPr>
          <w:rFonts w:ascii="Traditional Arabic" w:hAnsi="Traditional Arabic" w:cs="Traditional Arabic"/>
          <w:sz w:val="36"/>
          <w:szCs w:val="36"/>
          <w:rtl/>
          <w:lang w:bidi="ar-DZ"/>
        </w:rPr>
        <w:t xml:space="preserve">بلاغه صوتية، وبلاغة صرفية، وبلاغه نحوية...وهكذا </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يأخذ بيد</w:t>
      </w:r>
      <w:r>
        <w:rPr>
          <w:rFonts w:ascii="Traditional Arabic" w:hAnsi="Traditional Arabic" w:cs="Traditional Arabic" w:hint="cs"/>
          <w:sz w:val="36"/>
          <w:szCs w:val="36"/>
          <w:rtl/>
          <w:lang w:bidi="ar-DZ"/>
        </w:rPr>
        <w:t xml:space="preserve"> القارئ  والمشاهد العادي والمتخصص</w:t>
      </w:r>
      <w:r w:rsidRPr="00025138">
        <w:rPr>
          <w:rFonts w:ascii="Traditional Arabic" w:hAnsi="Traditional Arabic" w:cs="Traditional Arabic"/>
          <w:sz w:val="36"/>
          <w:szCs w:val="36"/>
          <w:rtl/>
          <w:lang w:bidi="ar-DZ"/>
        </w:rPr>
        <w:t xml:space="preserve"> لاكتشاف دلالات ومقاصد لم تخطر له على بال</w:t>
      </w:r>
      <w:r>
        <w:rPr>
          <w:rFonts w:ascii="Traditional Arabic" w:hAnsi="Traditional Arabic" w:cs="Traditional Arabic" w:hint="cs"/>
          <w:sz w:val="36"/>
          <w:szCs w:val="36"/>
          <w:rtl/>
          <w:lang w:bidi="ar-DZ"/>
        </w:rPr>
        <w:t>،عله يزداد يقينا ،يكسب قربا من كتاب اللهعز وجل على هدى وبينة .</w:t>
      </w:r>
    </w:p>
    <w:p w:rsidR="006C3E1D" w:rsidRDefault="006C3E1D" w:rsidP="005C1943">
      <w:pP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إن</w:t>
      </w:r>
      <w:r w:rsidR="0074068A">
        <w:rPr>
          <w:rFonts w:ascii="Traditional Arabic" w:hAnsi="Traditional Arabic" w:cs="Traditional Arabic" w:hint="cs"/>
          <w:sz w:val="36"/>
          <w:szCs w:val="36"/>
          <w:rtl/>
          <w:lang w:bidi="ar-DZ"/>
        </w:rPr>
        <w:t xml:space="preserve"> البلاغة</w:t>
      </w:r>
      <w:r>
        <w:rPr>
          <w:rFonts w:ascii="Traditional Arabic" w:hAnsi="Traditional Arabic" w:cs="Traditional Arabic" w:hint="cs"/>
          <w:sz w:val="36"/>
          <w:szCs w:val="36"/>
          <w:rtl/>
          <w:lang w:bidi="ar-DZ"/>
        </w:rPr>
        <w:t xml:space="preserve"> عند السامرائي إذا لتختلف كثيرا عن مفهوم البلاعة  الذي اعتدنا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من خلال ما تعلمناه في المدرسة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أن نحصره في الصور البيانية والمحسنات البديعية</w:t>
      </w:r>
      <w:r w:rsidR="005C1943">
        <w:rPr>
          <w:rFonts w:ascii="Traditional Arabic" w:hAnsi="Traditional Arabic" w:cs="Traditional Arabic" w:hint="cs"/>
          <w:sz w:val="36"/>
          <w:szCs w:val="36"/>
          <w:rtl/>
          <w:lang w:bidi="ar-DZ"/>
        </w:rPr>
        <w:t xml:space="preserve"> وبعض أضرب الخبر وأنواع الإنشاء؛ف</w:t>
      </w:r>
      <w:r>
        <w:rPr>
          <w:rFonts w:ascii="Traditional Arabic" w:hAnsi="Traditional Arabic" w:cs="Traditional Arabic" w:hint="cs"/>
          <w:sz w:val="36"/>
          <w:szCs w:val="36"/>
          <w:rtl/>
          <w:lang w:bidi="ar-DZ"/>
        </w:rPr>
        <w:t xml:space="preserve">البلاغة في فكر فاضل </w:t>
      </w:r>
      <w:r w:rsidR="005C1943">
        <w:rPr>
          <w:rFonts w:ascii="Traditional Arabic" w:hAnsi="Traditional Arabic" w:cs="Traditional Arabic" w:hint="cs"/>
          <w:sz w:val="36"/>
          <w:szCs w:val="36"/>
          <w:rtl/>
          <w:lang w:bidi="ar-DZ"/>
        </w:rPr>
        <w:t xml:space="preserve">السامرائي </w:t>
      </w:r>
      <w:r>
        <w:rPr>
          <w:rFonts w:ascii="Traditional Arabic" w:hAnsi="Traditional Arabic" w:cs="Traditional Arabic" w:hint="cs"/>
          <w:sz w:val="36"/>
          <w:szCs w:val="36"/>
          <w:rtl/>
          <w:lang w:bidi="ar-DZ"/>
        </w:rPr>
        <w:t xml:space="preserve">تجمع علوم اللغة العربية الثلاثة عشر كلها في </w:t>
      </w:r>
      <w:r w:rsidR="004B2E5E">
        <w:rPr>
          <w:rFonts w:ascii="Traditional Arabic" w:hAnsi="Traditional Arabic" w:cs="Traditional Arabic" w:hint="cs"/>
          <w:sz w:val="36"/>
          <w:szCs w:val="36"/>
          <w:rtl/>
          <w:lang w:bidi="ar-DZ"/>
        </w:rPr>
        <w:t>كلمات صغيرة لها دلالات كبيرة ،وبناءا على ذلك</w:t>
      </w:r>
      <w:r w:rsidRPr="00025138">
        <w:rPr>
          <w:rFonts w:ascii="Traditional Arabic" w:hAnsi="Traditional Arabic" w:cs="Traditional Arabic"/>
          <w:sz w:val="36"/>
          <w:szCs w:val="36"/>
          <w:rtl/>
          <w:lang w:bidi="ar-DZ"/>
        </w:rPr>
        <w:t xml:space="preserve"> تكون بلاغة الكلمة في القرآن الكريم منطلقا لبلاغة التعبير القرآني</w:t>
      </w:r>
      <w:r>
        <w:rPr>
          <w:rFonts w:ascii="Traditional Arabic" w:hAnsi="Traditional Arabic" w:cs="Traditional Arabic"/>
          <w:sz w:val="36"/>
          <w:szCs w:val="36"/>
          <w:rtl/>
          <w:lang w:bidi="ar-DZ"/>
        </w:rPr>
        <w:t xml:space="preserve"> ككل</w:t>
      </w:r>
      <w:r>
        <w:rPr>
          <w:rFonts w:ascii="Traditional Arabic" w:hAnsi="Traditional Arabic" w:cs="Traditional Arabic" w:hint="cs"/>
          <w:sz w:val="36"/>
          <w:szCs w:val="36"/>
          <w:rtl/>
          <w:lang w:bidi="ar-DZ"/>
        </w:rPr>
        <w:t>.</w:t>
      </w:r>
    </w:p>
    <w:p w:rsidR="00BC3FC1" w:rsidRDefault="00BC3FC1" w:rsidP="002A0AD6">
      <w:pPr>
        <w:rPr>
          <w:rFonts w:ascii="Traditional Arabic" w:hAnsi="Traditional Arabic" w:cs="Traditional Arabic"/>
          <w:sz w:val="36"/>
          <w:szCs w:val="36"/>
          <w:rtl/>
          <w:lang w:bidi="ar-DZ"/>
        </w:rPr>
      </w:pPr>
    </w:p>
    <w:p w:rsidR="00BC3FC1" w:rsidRDefault="00BC3FC1" w:rsidP="002A0AD6">
      <w:pPr>
        <w:rPr>
          <w:rFonts w:ascii="Traditional Arabic" w:hAnsi="Traditional Arabic" w:cs="Traditional Arabic"/>
          <w:sz w:val="36"/>
          <w:szCs w:val="36"/>
          <w:rtl/>
          <w:lang w:bidi="ar-DZ"/>
        </w:rPr>
      </w:pPr>
    </w:p>
    <w:p w:rsidR="00BC3FC1" w:rsidRPr="002A0AD6" w:rsidRDefault="00BC3FC1" w:rsidP="002A0AD6">
      <w:pPr>
        <w:rPr>
          <w:rFonts w:ascii="Traditional Arabic" w:hAnsi="Traditional Arabic" w:cs="Traditional Arabic"/>
          <w:sz w:val="36"/>
          <w:szCs w:val="36"/>
          <w:rtl/>
          <w:lang w:bidi="ar-DZ"/>
        </w:rPr>
      </w:pPr>
    </w:p>
    <w:p w:rsidR="006C3E1D" w:rsidRPr="00417CBD" w:rsidRDefault="0057113F" w:rsidP="00B7318B">
      <w:pPr>
        <w:rPr>
          <w:sz w:val="36"/>
          <w:szCs w:val="36"/>
          <w:rtl/>
        </w:rPr>
      </w:pPr>
      <w:r>
        <w:rPr>
          <w:rFonts w:ascii="Traditional Arabic" w:hAnsi="Traditional Arabic" w:cs="Traditional Arabic" w:hint="cs"/>
          <w:b/>
          <w:bCs/>
          <w:sz w:val="36"/>
          <w:szCs w:val="36"/>
          <w:rtl/>
          <w:lang w:bidi="ar-DZ"/>
        </w:rPr>
        <w:t>3</w:t>
      </w:r>
      <w:r w:rsidRPr="00417CBD">
        <w:rPr>
          <w:rFonts w:ascii="Traditional Arabic" w:hAnsi="Traditional Arabic" w:cs="Traditional Arabic" w:hint="cs"/>
          <w:b/>
          <w:bCs/>
          <w:sz w:val="36"/>
          <w:szCs w:val="36"/>
          <w:rtl/>
          <w:lang w:bidi="ar-DZ"/>
        </w:rPr>
        <w:t>-1</w:t>
      </w:r>
      <w:r w:rsidR="006C3E1D" w:rsidRPr="00417CBD">
        <w:rPr>
          <w:rFonts w:ascii="Traditional Arabic" w:hAnsi="Traditional Arabic" w:cs="Traditional Arabic"/>
          <w:b/>
          <w:bCs/>
          <w:sz w:val="36"/>
          <w:szCs w:val="36"/>
          <w:rtl/>
          <w:lang w:bidi="ar-DZ"/>
        </w:rPr>
        <w:t>مصادر السامرائي في بيان القرآن</w:t>
      </w:r>
    </w:p>
    <w:p w:rsidR="00113D9A" w:rsidRPr="00417CBD" w:rsidRDefault="006C3E1D" w:rsidP="00113D9A">
      <w:pPr>
        <w:rPr>
          <w:rFonts w:ascii="Traditional Arabic" w:hAnsi="Traditional Arabic" w:cs="Traditional Arabic"/>
          <w:sz w:val="36"/>
          <w:szCs w:val="36"/>
          <w:rtl/>
          <w:lang w:bidi="ar-DZ"/>
        </w:rPr>
      </w:pPr>
      <w:r w:rsidRPr="00417CBD">
        <w:rPr>
          <w:rFonts w:ascii="Traditional Arabic" w:hAnsi="Traditional Arabic" w:cs="Traditional Arabic"/>
          <w:sz w:val="36"/>
          <w:szCs w:val="36"/>
          <w:rtl/>
          <w:lang w:bidi="ar-DZ"/>
        </w:rPr>
        <w:t>كثيرا ما تكون المصادر التي يعتمد عليها الباحث معيارا من المعايير التي تزيد أو تنقص من قيمة البحث العلمي وتعكس شخصية الباحث و مدى احترافيته ومقدار المجهود الذي بذل</w:t>
      </w:r>
      <w:r w:rsidR="00356CE8" w:rsidRPr="00417CBD">
        <w:rPr>
          <w:rFonts w:ascii="Traditional Arabic" w:hAnsi="Traditional Arabic" w:cs="Traditional Arabic" w:hint="cs"/>
          <w:sz w:val="36"/>
          <w:szCs w:val="36"/>
          <w:rtl/>
          <w:lang w:bidi="ar-DZ"/>
        </w:rPr>
        <w:t>ه</w:t>
      </w:r>
      <w:r w:rsidRPr="00417CBD">
        <w:rPr>
          <w:rFonts w:ascii="Traditional Arabic" w:hAnsi="Traditional Arabic" w:cs="Traditional Arabic"/>
          <w:sz w:val="36"/>
          <w:szCs w:val="36"/>
          <w:rtl/>
          <w:lang w:bidi="ar-DZ"/>
        </w:rPr>
        <w:t xml:space="preserve">،وقد ذكر فاضل السامرائي أن التبحر في علوم اللغة وسعة الاطلاع في غيرها شرط من شروط التصدي للتفسير البياني، وهذا الذي نراه يطبقه فعلا في مؤلفاته </w:t>
      </w:r>
      <w:r w:rsidR="00356CE8" w:rsidRPr="00417CBD">
        <w:rPr>
          <w:rFonts w:ascii="Traditional Arabic" w:hAnsi="Traditional Arabic" w:cs="Traditional Arabic" w:hint="cs"/>
          <w:sz w:val="36"/>
          <w:szCs w:val="36"/>
          <w:rtl/>
          <w:lang w:bidi="ar-DZ"/>
        </w:rPr>
        <w:t>،</w:t>
      </w:r>
      <w:r w:rsidRPr="00417CBD">
        <w:rPr>
          <w:rFonts w:ascii="Traditional Arabic" w:hAnsi="Traditional Arabic" w:cs="Traditional Arabic"/>
          <w:sz w:val="36"/>
          <w:szCs w:val="36"/>
          <w:rtl/>
          <w:lang w:bidi="ar-DZ"/>
        </w:rPr>
        <w:t xml:space="preserve"> غير مكتف بمجرد التنظير؛</w:t>
      </w:r>
      <w:r w:rsidR="00356CE8" w:rsidRPr="00417CBD">
        <w:rPr>
          <w:rFonts w:ascii="Traditional Arabic" w:hAnsi="Traditional Arabic" w:cs="Traditional Arabic" w:hint="cs"/>
          <w:sz w:val="36"/>
          <w:szCs w:val="36"/>
          <w:rtl/>
          <w:lang w:bidi="ar-DZ"/>
        </w:rPr>
        <w:t>فأغلب مصادره من أمهات الكتب ،وهي</w:t>
      </w:r>
      <w:r w:rsidR="00417CBD" w:rsidRPr="00417CBD">
        <w:rPr>
          <w:rFonts w:ascii="Traditional Arabic" w:hAnsi="Traditional Arabic" w:cs="Traditional Arabic" w:hint="cs"/>
          <w:sz w:val="36"/>
          <w:szCs w:val="36"/>
          <w:rtl/>
          <w:lang w:bidi="ar-DZ"/>
        </w:rPr>
        <w:t>تتوزع بين</w:t>
      </w:r>
      <w:r w:rsidRPr="00417CBD">
        <w:rPr>
          <w:rFonts w:ascii="Traditional Arabic" w:hAnsi="Traditional Arabic" w:cs="Traditional Arabic"/>
          <w:sz w:val="36"/>
          <w:szCs w:val="36"/>
          <w:rtl/>
          <w:lang w:bidi="ar-DZ"/>
        </w:rPr>
        <w:t xml:space="preserve"> كتب اللغة و كتب</w:t>
      </w:r>
      <w:r w:rsidRPr="00417CBD">
        <w:rPr>
          <w:rFonts w:ascii="Traditional Arabic" w:hAnsi="Traditional Arabic" w:cs="Traditional Arabic" w:hint="cs"/>
          <w:sz w:val="36"/>
          <w:szCs w:val="36"/>
          <w:rtl/>
          <w:lang w:bidi="ar-DZ"/>
        </w:rPr>
        <w:t xml:space="preserve"> النحو</w:t>
      </w:r>
      <w:r w:rsidR="004B2E5E">
        <w:rPr>
          <w:rFonts w:ascii="Traditional Arabic" w:hAnsi="Traditional Arabic" w:cs="Traditional Arabic" w:hint="cs"/>
          <w:sz w:val="36"/>
          <w:szCs w:val="36"/>
          <w:rtl/>
          <w:lang w:bidi="ar-DZ"/>
        </w:rPr>
        <w:t xml:space="preserve">و </w:t>
      </w:r>
      <w:r w:rsidRPr="00417CBD">
        <w:rPr>
          <w:rFonts w:ascii="Traditional Arabic" w:hAnsi="Traditional Arabic" w:cs="Traditional Arabic"/>
          <w:sz w:val="36"/>
          <w:szCs w:val="36"/>
          <w:rtl/>
          <w:lang w:bidi="ar-DZ"/>
        </w:rPr>
        <w:t xml:space="preserve">كتب </w:t>
      </w:r>
      <w:r w:rsidRPr="00417CBD">
        <w:rPr>
          <w:rFonts w:ascii="Traditional Arabic" w:hAnsi="Traditional Arabic" w:cs="Traditional Arabic"/>
          <w:sz w:val="36"/>
          <w:szCs w:val="36"/>
          <w:rtl/>
          <w:lang w:bidi="ar-DZ"/>
        </w:rPr>
        <w:lastRenderedPageBreak/>
        <w:t>علوم القرآن و كتب الإعجاز القرآني و كتب التفسير وكتب القراءات وكتب الحديث</w:t>
      </w:r>
      <w:r w:rsidR="004B2E5E">
        <w:rPr>
          <w:rFonts w:ascii="Traditional Arabic" w:hAnsi="Traditional Arabic" w:cs="Traditional Arabic" w:hint="cs"/>
          <w:sz w:val="36"/>
          <w:szCs w:val="36"/>
          <w:rtl/>
          <w:lang w:bidi="ar-DZ"/>
        </w:rPr>
        <w:t>،هذا على العموم،و</w:t>
      </w:r>
      <w:r w:rsidR="00113D9A" w:rsidRPr="00417CBD">
        <w:rPr>
          <w:rFonts w:ascii="Traditional Arabic" w:hAnsi="Traditional Arabic" w:cs="Traditional Arabic" w:hint="cs"/>
          <w:sz w:val="36"/>
          <w:szCs w:val="36"/>
          <w:rtl/>
          <w:lang w:bidi="ar-DZ"/>
        </w:rPr>
        <w:t xml:space="preserve">"أما المصادر التي اعتمد عليها في اللغة العربية فقد تنوعت من قواميس ونحو وبلاغة وغيرها </w:t>
      </w:r>
      <w:r w:rsidR="00113D9A" w:rsidRPr="00417CBD">
        <w:rPr>
          <w:rStyle w:val="Appelnotedebasdep"/>
          <w:rFonts w:ascii="Traditional Arabic" w:hAnsi="Traditional Arabic" w:cs="Traditional Arabic"/>
          <w:sz w:val="36"/>
          <w:szCs w:val="36"/>
          <w:rtl/>
          <w:lang w:bidi="ar-DZ"/>
        </w:rPr>
        <w:footnoteReference w:id="58"/>
      </w:r>
    </w:p>
    <w:p w:rsidR="00DD302B" w:rsidRDefault="000774FD" w:rsidP="0034605E">
      <w:pPr>
        <w:rPr>
          <w:rFonts w:ascii="Traditional Arabic" w:hAnsi="Traditional Arabic" w:cs="Traditional Arabic"/>
          <w:sz w:val="36"/>
          <w:szCs w:val="36"/>
          <w:rtl/>
          <w:lang w:bidi="ar-DZ"/>
        </w:rPr>
      </w:pPr>
      <w:r w:rsidRPr="00417CBD">
        <w:rPr>
          <w:rFonts w:ascii="Traditional Arabic" w:hAnsi="Traditional Arabic" w:cs="Traditional Arabic"/>
          <w:sz w:val="36"/>
          <w:szCs w:val="36"/>
          <w:rtl/>
          <w:lang w:bidi="ar-DZ"/>
        </w:rPr>
        <w:t>وقد تعقب الباحث حميد الأركي المصادر التي اعتمد عليها السامرائي في مؤلفاته وقام باستقصائها ,</w:t>
      </w:r>
      <w:r w:rsidR="004F2CBE" w:rsidRPr="00417CBD">
        <w:rPr>
          <w:rFonts w:ascii="Traditional Arabic" w:hAnsi="Traditional Arabic" w:cs="Traditional Arabic" w:hint="cs"/>
          <w:sz w:val="36"/>
          <w:szCs w:val="36"/>
          <w:rtl/>
          <w:lang w:bidi="ar-DZ"/>
        </w:rPr>
        <w:t>لي</w:t>
      </w:r>
      <w:r w:rsidR="006C3E1D" w:rsidRPr="00417CBD">
        <w:rPr>
          <w:rFonts w:ascii="Traditional Arabic" w:hAnsi="Traditional Arabic" w:cs="Traditional Arabic"/>
          <w:sz w:val="36"/>
          <w:szCs w:val="36"/>
          <w:rtl/>
          <w:lang w:bidi="ar-DZ"/>
        </w:rPr>
        <w:t xml:space="preserve">جد </w:t>
      </w:r>
      <w:r w:rsidR="006C3E1D" w:rsidRPr="00417CBD">
        <w:rPr>
          <w:rFonts w:ascii="Traditional Arabic" w:hAnsi="Traditional Arabic" w:cs="Traditional Arabic" w:hint="cs"/>
          <w:sz w:val="36"/>
          <w:szCs w:val="36"/>
          <w:rtl/>
          <w:lang w:bidi="ar-DZ"/>
        </w:rPr>
        <w:t>أ</w:t>
      </w:r>
      <w:r w:rsidR="006C3E1D" w:rsidRPr="00417CBD">
        <w:rPr>
          <w:rFonts w:ascii="Traditional Arabic" w:hAnsi="Traditional Arabic" w:cs="Traditional Arabic"/>
          <w:sz w:val="36"/>
          <w:szCs w:val="36"/>
          <w:rtl/>
          <w:lang w:bidi="ar-DZ"/>
        </w:rPr>
        <w:t>ن أكثر المصادر التفسيرية اعتمادا لديه روح المعاني للألوسي بسبع وسبعين وأربعمائة(477) مرة يليه بعدها الكشاف للزمخشري بثمان وخمسين وثلاثمائة(358)مرة. فيما كان أقل المصادر اعتمادا لديه تلك التي تختص بالقراءات القرآنية والحديث</w:t>
      </w:r>
      <w:r w:rsidRPr="00417CBD">
        <w:rPr>
          <w:rStyle w:val="Appelnotedebasdep"/>
          <w:rFonts w:ascii="Traditional Arabic" w:hAnsi="Traditional Arabic" w:cs="Traditional Arabic"/>
          <w:sz w:val="36"/>
          <w:szCs w:val="36"/>
          <w:rtl/>
          <w:lang w:bidi="ar-DZ"/>
        </w:rPr>
        <w:footnoteReference w:id="59"/>
      </w:r>
      <w:r w:rsidR="006C3E1D" w:rsidRPr="00417CBD">
        <w:rPr>
          <w:rFonts w:ascii="Traditional Arabic" w:hAnsi="Traditional Arabic" w:cs="Traditional Arabic" w:hint="cs"/>
          <w:sz w:val="36"/>
          <w:szCs w:val="36"/>
          <w:rtl/>
          <w:lang w:bidi="ar-DZ"/>
        </w:rPr>
        <w:t xml:space="preserve"> .</w:t>
      </w:r>
      <w:r w:rsidR="0069377C" w:rsidRPr="00417CBD">
        <w:rPr>
          <w:rFonts w:ascii="Traditional Arabic" w:hAnsi="Traditional Arabic" w:cs="Traditional Arabic" w:hint="cs"/>
          <w:sz w:val="36"/>
          <w:szCs w:val="36"/>
          <w:rtl/>
          <w:lang w:bidi="ar-DZ"/>
        </w:rPr>
        <w:t>غير أن الباحث لم يذكر اعتماد السامرائي على مؤلفاته الخاصة  التي كثيرا</w:t>
      </w:r>
      <w:r w:rsidR="0069377C">
        <w:rPr>
          <w:rFonts w:ascii="Traditional Arabic" w:hAnsi="Traditional Arabic" w:cs="Traditional Arabic" w:hint="cs"/>
          <w:sz w:val="36"/>
          <w:szCs w:val="36"/>
          <w:rtl/>
          <w:lang w:bidi="ar-DZ"/>
        </w:rPr>
        <w:t>مايذكرها</w:t>
      </w:r>
      <w:r w:rsidR="0034605E">
        <w:rPr>
          <w:rFonts w:ascii="Traditional Arabic" w:hAnsi="Traditional Arabic" w:cs="Traditional Arabic" w:hint="cs"/>
          <w:sz w:val="36"/>
          <w:szCs w:val="36"/>
          <w:rtl/>
          <w:lang w:bidi="ar-DZ"/>
        </w:rPr>
        <w:t>.</w:t>
      </w:r>
    </w:p>
    <w:p w:rsidR="0034605E" w:rsidRDefault="0034605E" w:rsidP="004B2E5E">
      <w:pPr>
        <w:rPr>
          <w:rFonts w:ascii="Traditional Arabic" w:hAnsi="Traditional Arabic" w:cs="Traditional Arabic"/>
          <w:sz w:val="36"/>
          <w:szCs w:val="36"/>
          <w:rtl/>
          <w:lang w:bidi="ar-DZ"/>
        </w:rPr>
      </w:pPr>
    </w:p>
    <w:p w:rsidR="0034605E" w:rsidRPr="0034605E" w:rsidRDefault="0034605E" w:rsidP="004B2E5E">
      <w:pPr>
        <w:rPr>
          <w:rFonts w:ascii="Traditional Arabic" w:hAnsi="Traditional Arabic" w:cs="Traditional Arabic"/>
          <w:sz w:val="36"/>
          <w:szCs w:val="36"/>
          <w:rtl/>
          <w:lang w:bidi="ar-DZ"/>
        </w:rPr>
        <w:sectPr w:rsidR="0034605E" w:rsidRPr="0034605E" w:rsidSect="00F1507C">
          <w:headerReference w:type="default" r:id="rId28"/>
          <w:footerReference w:type="default" r:id="rId29"/>
          <w:footnotePr>
            <w:numRestart w:val="eachPage"/>
          </w:footnotePr>
          <w:pgSz w:w="11906" w:h="16838"/>
          <w:pgMar w:top="1440" w:right="1800" w:bottom="1440" w:left="1800" w:header="708" w:footer="708" w:gutter="0"/>
          <w:cols w:space="708"/>
          <w:bidi/>
          <w:rtlGutter/>
          <w:docGrid w:linePitch="360"/>
        </w:sectPr>
      </w:pPr>
    </w:p>
    <w:p w:rsidR="00356CE8" w:rsidRPr="00356CE8" w:rsidRDefault="00356CE8" w:rsidP="00356CE8">
      <w:pPr>
        <w:spacing w:after="0" w:line="240" w:lineRule="auto"/>
        <w:rPr>
          <w:rFonts w:ascii="Traditional Arabic" w:hAnsi="Traditional Arabic" w:cs="Traditional Arabic"/>
          <w:b/>
          <w:bCs/>
          <w:sz w:val="52"/>
          <w:szCs w:val="52"/>
          <w:u w:val="single"/>
          <w:rtl/>
          <w:lang w:bidi="ar-DZ"/>
        </w:rPr>
      </w:pPr>
      <w:r w:rsidRPr="00356CE8">
        <w:rPr>
          <w:rFonts w:ascii="Traditional Arabic" w:hAnsi="Traditional Arabic" w:cs="Traditional Arabic" w:hint="cs"/>
          <w:b/>
          <w:bCs/>
          <w:sz w:val="52"/>
          <w:szCs w:val="52"/>
          <w:u w:val="single"/>
          <w:rtl/>
          <w:lang w:eastAsia="zh-CN" w:bidi="ar-DZ"/>
        </w:rPr>
        <w:lastRenderedPageBreak/>
        <w:t>ملخص الفصل الأول:</w:t>
      </w:r>
    </w:p>
    <w:p w:rsidR="00356CE8" w:rsidRDefault="00356CE8" w:rsidP="00356CE8">
      <w:pPr>
        <w:spacing w:after="0" w:line="240" w:lineRule="auto"/>
        <w:rPr>
          <w:rtl/>
          <w:lang w:eastAsia="zh-CN" w:bidi="ar-DZ"/>
        </w:rPr>
      </w:pPr>
    </w:p>
    <w:p w:rsidR="00356CE8" w:rsidRDefault="00356CE8" w:rsidP="00356CE8">
      <w:pPr>
        <w:spacing w:after="0" w:line="240" w:lineRule="auto"/>
        <w:rPr>
          <w:rtl/>
          <w:lang w:eastAsia="zh-CN" w:bidi="ar-DZ"/>
        </w:rPr>
      </w:pPr>
    </w:p>
    <w:p w:rsidR="00356CE8" w:rsidRPr="000D7F26" w:rsidRDefault="00356CE8" w:rsidP="00356CE8">
      <w:pPr>
        <w:rPr>
          <w:rFonts w:ascii="Calibri" w:eastAsia="Calibri" w:hAnsi="Calibri" w:cs="Arial"/>
          <w:rtl/>
          <w:lang w:eastAsia="zh-CN" w:bidi="ar-DZ"/>
        </w:rPr>
      </w:pPr>
    </w:p>
    <w:p w:rsidR="00356CE8" w:rsidRPr="000D7F26" w:rsidRDefault="00356CE8" w:rsidP="00356CE8">
      <w:pPr>
        <w:rPr>
          <w:rFonts w:ascii="Traditional Arabic" w:eastAsia="Calibri" w:hAnsi="Traditional Arabic" w:cs="Traditional Arabic"/>
          <w:sz w:val="36"/>
          <w:szCs w:val="36"/>
          <w:rtl/>
          <w:lang w:bidi="ar-DZ"/>
        </w:rPr>
      </w:pPr>
      <w:r>
        <w:rPr>
          <w:rFonts w:ascii="Traditional Arabic" w:hAnsi="Traditional Arabic" w:cs="Traditional Arabic" w:hint="cs"/>
          <w:sz w:val="36"/>
          <w:szCs w:val="36"/>
          <w:rtl/>
          <w:lang w:bidi="ar-DZ"/>
        </w:rPr>
        <w:t xml:space="preserve">   لقد </w:t>
      </w:r>
      <w:r w:rsidRPr="000D7F26">
        <w:rPr>
          <w:rFonts w:ascii="Traditional Arabic" w:eastAsia="Calibri" w:hAnsi="Traditional Arabic" w:cs="Traditional Arabic"/>
          <w:sz w:val="36"/>
          <w:szCs w:val="36"/>
          <w:rtl/>
          <w:lang w:bidi="ar-DZ"/>
        </w:rPr>
        <w:t>كان</w:t>
      </w:r>
      <w:r>
        <w:rPr>
          <w:rFonts w:ascii="Traditional Arabic" w:hAnsi="Traditional Arabic" w:cs="Traditional Arabic"/>
          <w:sz w:val="36"/>
          <w:szCs w:val="36"/>
          <w:rtl/>
          <w:lang w:bidi="ar-DZ"/>
        </w:rPr>
        <w:t xml:space="preserve"> الحرص على </w:t>
      </w:r>
      <w:r>
        <w:rPr>
          <w:rFonts w:ascii="Traditional Arabic" w:hAnsi="Traditional Arabic" w:cs="Traditional Arabic" w:hint="cs"/>
          <w:sz w:val="36"/>
          <w:szCs w:val="36"/>
          <w:rtl/>
          <w:lang w:bidi="ar-DZ"/>
        </w:rPr>
        <w:t xml:space="preserve">خدمة الإسلام </w:t>
      </w:r>
      <w:r>
        <w:rPr>
          <w:rFonts w:ascii="Traditional Arabic" w:hAnsi="Traditional Arabic" w:cs="Traditional Arabic"/>
          <w:sz w:val="36"/>
          <w:szCs w:val="36"/>
          <w:rtl/>
          <w:lang w:bidi="ar-DZ"/>
        </w:rPr>
        <w:t xml:space="preserve"> من خلال دراس</w:t>
      </w:r>
      <w:r>
        <w:rPr>
          <w:rFonts w:ascii="Traditional Arabic" w:hAnsi="Traditional Arabic" w:cs="Traditional Arabic" w:hint="cs"/>
          <w:sz w:val="36"/>
          <w:szCs w:val="36"/>
          <w:rtl/>
          <w:lang w:bidi="ar-DZ"/>
        </w:rPr>
        <w:t>ة</w:t>
      </w:r>
      <w:r w:rsidRPr="000D7F26">
        <w:rPr>
          <w:rFonts w:ascii="Traditional Arabic" w:eastAsia="Calibri" w:hAnsi="Traditional Arabic" w:cs="Traditional Arabic"/>
          <w:sz w:val="36"/>
          <w:szCs w:val="36"/>
          <w:rtl/>
          <w:lang w:bidi="ar-DZ"/>
        </w:rPr>
        <w:t xml:space="preserve"> القران الكريم </w:t>
      </w:r>
      <w:r>
        <w:rPr>
          <w:rFonts w:ascii="Traditional Arabic" w:hAnsi="Traditional Arabic" w:cs="Traditional Arabic"/>
          <w:sz w:val="36"/>
          <w:szCs w:val="36"/>
          <w:rtl/>
          <w:lang w:bidi="ar-DZ"/>
        </w:rPr>
        <w:t xml:space="preserve">ردا على الملحدين والمبتدعين من </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 xml:space="preserve">هم </w:t>
      </w:r>
      <w:r>
        <w:rPr>
          <w:rFonts w:ascii="Traditional Arabic" w:hAnsi="Traditional Arabic" w:cs="Traditional Arabic" w:hint="cs"/>
          <w:sz w:val="36"/>
          <w:szCs w:val="36"/>
          <w:rtl/>
          <w:lang w:bidi="ar-DZ"/>
        </w:rPr>
        <w:t xml:space="preserve">العوامل التي أسهمت في تطور الدرس اللغوي والبلاغي </w:t>
      </w:r>
      <w:r>
        <w:rPr>
          <w:rFonts w:ascii="Traditional Arabic" w:hAnsi="Traditional Arabic" w:cs="Traditional Arabic"/>
          <w:sz w:val="36"/>
          <w:szCs w:val="36"/>
          <w:rtl/>
          <w:lang w:bidi="ar-DZ"/>
        </w:rPr>
        <w:t xml:space="preserve">ومن ثم </w:t>
      </w:r>
      <w:r>
        <w:rPr>
          <w:rFonts w:ascii="Traditional Arabic" w:hAnsi="Traditional Arabic" w:cs="Traditional Arabic" w:hint="cs"/>
          <w:sz w:val="36"/>
          <w:szCs w:val="36"/>
          <w:rtl/>
          <w:lang w:bidi="ar-DZ"/>
        </w:rPr>
        <w:t>جاء المنهج البياني الذي يعتمده فاضل السامرائي  في تفسير القرآن الكريم،وذلك</w:t>
      </w:r>
      <w:r>
        <w:rPr>
          <w:rFonts w:ascii="Traditional Arabic" w:hAnsi="Traditional Arabic" w:cs="Traditional Arabic"/>
          <w:sz w:val="36"/>
          <w:szCs w:val="36"/>
          <w:rtl/>
          <w:lang w:bidi="ar-DZ"/>
        </w:rPr>
        <w:t xml:space="preserve"> للكشف عن </w:t>
      </w:r>
      <w:r>
        <w:rPr>
          <w:rFonts w:ascii="Traditional Arabic" w:hAnsi="Traditional Arabic" w:cs="Traditional Arabic" w:hint="cs"/>
          <w:sz w:val="36"/>
          <w:szCs w:val="36"/>
          <w:rtl/>
          <w:lang w:bidi="ar-DZ"/>
        </w:rPr>
        <w:t xml:space="preserve"> بعض وجوه </w:t>
      </w:r>
      <w:r>
        <w:rPr>
          <w:rFonts w:ascii="Traditional Arabic" w:hAnsi="Traditional Arabic" w:cs="Traditional Arabic"/>
          <w:sz w:val="36"/>
          <w:szCs w:val="36"/>
          <w:rtl/>
          <w:lang w:bidi="ar-DZ"/>
        </w:rPr>
        <w:t>فنيات التعبير القر</w:t>
      </w:r>
      <w:r>
        <w:rPr>
          <w:rFonts w:ascii="Traditional Arabic" w:hAnsi="Traditional Arabic" w:cs="Traditional Arabic" w:hint="cs"/>
          <w:sz w:val="36"/>
          <w:szCs w:val="36"/>
          <w:rtl/>
          <w:lang w:bidi="ar-DZ"/>
        </w:rPr>
        <w:t>آ</w:t>
      </w:r>
      <w:r w:rsidRPr="000D7F26">
        <w:rPr>
          <w:rFonts w:ascii="Traditional Arabic" w:eastAsia="Calibri" w:hAnsi="Traditional Arabic" w:cs="Traditional Arabic"/>
          <w:sz w:val="36"/>
          <w:szCs w:val="36"/>
          <w:rtl/>
          <w:lang w:bidi="ar-DZ"/>
        </w:rPr>
        <w:t>ني</w:t>
      </w:r>
      <w:r>
        <w:rPr>
          <w:rFonts w:ascii="Traditional Arabic" w:hAnsi="Traditional Arabic" w:cs="Traditional Arabic" w:hint="cs"/>
          <w:sz w:val="36"/>
          <w:szCs w:val="36"/>
          <w:rtl/>
          <w:lang w:bidi="ar-DZ"/>
        </w:rPr>
        <w:t xml:space="preserve"> انطلاقا من المعطيات التي ينقب عنها داخل النسيج اللغوي نفسه </w:t>
      </w:r>
      <w:r>
        <w:rPr>
          <w:rFonts w:ascii="Traditional Arabic" w:hAnsi="Traditional Arabic" w:cs="Traditional Arabic"/>
          <w:sz w:val="36"/>
          <w:szCs w:val="36"/>
          <w:rtl/>
          <w:lang w:bidi="ar-DZ"/>
        </w:rPr>
        <w:t>بدءا من الكلم</w:t>
      </w:r>
      <w:r>
        <w:rPr>
          <w:rFonts w:ascii="Traditional Arabic" w:hAnsi="Traditional Arabic" w:cs="Traditional Arabic" w:hint="cs"/>
          <w:sz w:val="36"/>
          <w:szCs w:val="36"/>
          <w:rtl/>
          <w:lang w:bidi="ar-DZ"/>
        </w:rPr>
        <w:t xml:space="preserve">ة التي عليها مناط العلائق التركيبية </w:t>
      </w:r>
      <w:r w:rsidRPr="000D7F26">
        <w:rPr>
          <w:rFonts w:ascii="Traditional Arabic" w:eastAsia="Calibri" w:hAnsi="Traditional Arabic" w:cs="Traditional Arabic"/>
          <w:sz w:val="36"/>
          <w:szCs w:val="36"/>
          <w:rtl/>
          <w:lang w:bidi="ar-DZ"/>
        </w:rPr>
        <w:t>وانتهاء</w:t>
      </w:r>
      <w:r>
        <w:rPr>
          <w:rFonts w:ascii="Traditional Arabic" w:hAnsi="Traditional Arabic" w:cs="Traditional Arabic" w:hint="cs"/>
          <w:sz w:val="36"/>
          <w:szCs w:val="36"/>
          <w:rtl/>
          <w:lang w:bidi="ar-DZ"/>
        </w:rPr>
        <w:t xml:space="preserve"> بالملابسات الخارجية التي ينبئ عنها السياق والمقام ،وقد اعتمد السامرائي في تعليلاته على دعائم متينة تمثلت في ما قدمه المفسرون والعلماء قبله ،ثم أعمل فكره  بالموازنة ودراسة ما يحتمله التعبير لترجيح ما خالفهم فيه .</w:t>
      </w:r>
    </w:p>
    <w:p w:rsidR="0069377C" w:rsidRDefault="0069377C" w:rsidP="0069377C">
      <w:pPr>
        <w:rPr>
          <w:rFonts w:ascii="Traditional Arabic" w:hAnsi="Traditional Arabic" w:cs="Traditional Arabic"/>
          <w:sz w:val="36"/>
          <w:szCs w:val="36"/>
          <w:rtl/>
          <w:lang w:bidi="ar-DZ"/>
        </w:rPr>
      </w:pPr>
    </w:p>
    <w:p w:rsidR="006C3E1D" w:rsidRDefault="006C3E1D" w:rsidP="006C3E1D">
      <w:pPr>
        <w:jc w:val="right"/>
        <w:rPr>
          <w:rFonts w:ascii="Traditional Arabic" w:hAnsi="Traditional Arabic" w:cs="Traditional Arabic"/>
          <w:sz w:val="36"/>
          <w:szCs w:val="36"/>
          <w:rtl/>
          <w:lang w:bidi="ar-DZ"/>
        </w:rPr>
      </w:pPr>
    </w:p>
    <w:p w:rsidR="006C3E1D" w:rsidRPr="003A139C" w:rsidRDefault="006C3E1D" w:rsidP="006C3E1D">
      <w:pPr>
        <w:jc w:val="right"/>
        <w:rPr>
          <w:rFonts w:ascii="Traditional Arabic" w:hAnsi="Traditional Arabic" w:cs="Traditional Arabic"/>
          <w:sz w:val="28"/>
          <w:szCs w:val="28"/>
          <w:rtl/>
          <w:lang w:bidi="ar-DZ"/>
        </w:rPr>
      </w:pPr>
    </w:p>
    <w:p w:rsidR="006C3E1D" w:rsidRDefault="006C3E1D" w:rsidP="006C3E1D">
      <w:pPr>
        <w:jc w:val="right"/>
        <w:rPr>
          <w:rFonts w:ascii="Traditional Arabic" w:hAnsi="Traditional Arabic" w:cs="Traditional Arabic"/>
          <w:sz w:val="36"/>
          <w:szCs w:val="36"/>
          <w:rtl/>
          <w:lang w:bidi="ar-DZ"/>
        </w:rPr>
      </w:pPr>
    </w:p>
    <w:p w:rsidR="006C3E1D" w:rsidRDefault="006C3E1D" w:rsidP="006C3E1D">
      <w:pPr>
        <w:jc w:val="right"/>
        <w:rPr>
          <w:rFonts w:ascii="Traditional Arabic" w:hAnsi="Traditional Arabic" w:cs="Traditional Arabic"/>
          <w:sz w:val="36"/>
          <w:szCs w:val="36"/>
          <w:rtl/>
          <w:lang w:bidi="ar-DZ"/>
        </w:rPr>
      </w:pPr>
    </w:p>
    <w:p w:rsidR="006C3E1D" w:rsidRPr="0032263E" w:rsidRDefault="006C3E1D" w:rsidP="006C3E1D">
      <w:pPr>
        <w:jc w:val="right"/>
        <w:rPr>
          <w:rFonts w:ascii="Traditional Arabic" w:hAnsi="Traditional Arabic" w:cs="Traditional Arabic"/>
          <w:sz w:val="36"/>
          <w:szCs w:val="36"/>
          <w:rtl/>
          <w:lang w:bidi="ar-DZ"/>
        </w:rPr>
      </w:pPr>
    </w:p>
    <w:p w:rsidR="006C3E1D" w:rsidRDefault="006C3E1D" w:rsidP="006C3E1D">
      <w:pPr>
        <w:rPr>
          <w:rtl/>
          <w:lang w:bidi="ar-DZ"/>
        </w:rPr>
      </w:pPr>
    </w:p>
    <w:p w:rsidR="006C3E1D" w:rsidRPr="0032263E" w:rsidRDefault="006C3E1D" w:rsidP="006C3E1D">
      <w:pPr>
        <w:rPr>
          <w:rFonts w:ascii="Traditional Arabic" w:hAnsi="Traditional Arabic" w:cs="Traditional Arabic"/>
          <w:sz w:val="36"/>
          <w:szCs w:val="36"/>
          <w:lang w:bidi="ar-DZ"/>
        </w:rPr>
      </w:pPr>
    </w:p>
    <w:p w:rsidR="006C3E1D" w:rsidRPr="00366428" w:rsidRDefault="006C3E1D" w:rsidP="006C3E1D">
      <w:pPr>
        <w:tabs>
          <w:tab w:val="left" w:pos="8153"/>
        </w:tabs>
      </w:pPr>
      <w:r>
        <w:tab/>
      </w:r>
    </w:p>
    <w:p w:rsidR="005519B8" w:rsidRPr="00417CBD" w:rsidRDefault="005519B8" w:rsidP="00A66221">
      <w:pPr>
        <w:suppressAutoHyphens/>
        <w:autoSpaceDN w:val="0"/>
        <w:spacing w:after="0"/>
        <w:jc w:val="both"/>
        <w:textAlignment w:val="baseline"/>
        <w:rPr>
          <w:rFonts w:ascii="Calibri" w:eastAsia="Calibri" w:hAnsi="Calibri" w:cs="Arial"/>
          <w:sz w:val="36"/>
          <w:szCs w:val="36"/>
        </w:rPr>
      </w:pPr>
    </w:p>
    <w:p w:rsidR="00F0705D" w:rsidRPr="00A66221" w:rsidRDefault="00F0705D" w:rsidP="00A66221">
      <w:pPr>
        <w:suppressAutoHyphens/>
        <w:autoSpaceDN w:val="0"/>
        <w:spacing w:after="0"/>
        <w:jc w:val="both"/>
        <w:textAlignment w:val="baseline"/>
        <w:rPr>
          <w:rFonts w:ascii="Calibri" w:eastAsia="Calibri" w:hAnsi="Calibri" w:cs="Arial"/>
          <w:sz w:val="36"/>
          <w:szCs w:val="36"/>
        </w:rPr>
      </w:pPr>
    </w:p>
    <w:p w:rsidR="00A66221" w:rsidRDefault="00A66221" w:rsidP="00A66221">
      <w:pPr>
        <w:suppressAutoHyphens/>
        <w:autoSpaceDN w:val="0"/>
        <w:spacing w:after="160"/>
        <w:jc w:val="both"/>
        <w:textAlignment w:val="baseline"/>
        <w:rPr>
          <w:rFonts w:ascii="Traditional Arabic" w:eastAsia="Calibri" w:hAnsi="Traditional Arabic" w:cs="Traditional Arabic"/>
          <w:sz w:val="36"/>
          <w:szCs w:val="36"/>
          <w:rtl/>
          <w:lang w:val="fr-FR" w:bidi="ar-DZ"/>
        </w:rPr>
        <w:sectPr w:rsidR="00A66221" w:rsidSect="00F1507C">
          <w:headerReference w:type="default" r:id="rId30"/>
          <w:footerReference w:type="default" r:id="rId31"/>
          <w:footnotePr>
            <w:numRestart w:val="eachPage"/>
          </w:footnotePr>
          <w:pgSz w:w="11906" w:h="16838"/>
          <w:pgMar w:top="1440" w:right="1800" w:bottom="1440" w:left="1800" w:header="708" w:footer="708" w:gutter="0"/>
          <w:cols w:space="708"/>
          <w:bidi/>
          <w:rtlGutter/>
          <w:docGrid w:linePitch="360"/>
        </w:sectPr>
      </w:pPr>
    </w:p>
    <w:p w:rsidR="005519B8" w:rsidRDefault="005A6B67" w:rsidP="005519B8">
      <w:pPr>
        <w:suppressAutoHyphens/>
        <w:autoSpaceDN w:val="0"/>
        <w:spacing w:after="160"/>
        <w:jc w:val="both"/>
        <w:textAlignment w:val="baseline"/>
        <w:rPr>
          <w:rFonts w:ascii="Traditional Arabic" w:hAnsi="Traditional Arabic" w:cs="Traditional Arabic"/>
          <w:sz w:val="36"/>
          <w:szCs w:val="36"/>
          <w:rtl/>
          <w:lang w:val="fr-FR" w:bidi="ar-DZ"/>
        </w:rPr>
        <w:sectPr w:rsidR="005519B8" w:rsidSect="00F1507C">
          <w:headerReference w:type="default" r:id="rId32"/>
          <w:footerReference w:type="default" r:id="rId33"/>
          <w:pgSz w:w="11906" w:h="16838"/>
          <w:pgMar w:top="1440" w:right="1800" w:bottom="1440" w:left="1800" w:header="708" w:footer="708" w:gutter="0"/>
          <w:cols w:space="708"/>
          <w:bidi/>
          <w:rtlGutter/>
          <w:docGrid w:linePitch="360"/>
        </w:sectPr>
      </w:pPr>
      <w:r w:rsidRPr="005A6B67">
        <w:rPr>
          <w:rFonts w:ascii="Traditional Arabic" w:hAnsi="Traditional Arabic" w:cs="Traditional Arabic"/>
          <w:noProof/>
          <w:sz w:val="36"/>
          <w:szCs w:val="36"/>
          <w:rtl/>
          <w:lang w:val="ar-DZ" w:bidi="ar-DZ"/>
        </w:rPr>
        <w:lastRenderedPageBreak/>
        <w:pict>
          <v:shape id="_x0000_s1065" type="#_x0000_t97" style="position:absolute;left:0;text-align:left;margin-left:3.2pt;margin-top:109.15pt;width:438pt;height:483.75pt;z-index:251681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" fillcolor="white [3201]" strokecolor="black [3213]" strokeweight="1.5pt">
            <v:textbox>
              <w:txbxContent>
                <w:p w:rsidR="00F67A64" w:rsidRPr="00700544" w:rsidRDefault="00F67A64" w:rsidP="00A51F13">
                  <w:pPr>
                    <w:jc w:val="center"/>
                    <w:rPr>
                      <w:rFonts w:ascii="Traditional Arabic" w:hAnsi="Traditional Arabic" w:cs="Traditional Arabic"/>
                      <w:b/>
                      <w:bCs/>
                      <w:sz w:val="56"/>
                      <w:szCs w:val="56"/>
                      <w:rtl/>
                      <w:lang w:val="fr-FR" w:bidi="ar-DZ"/>
                    </w:rPr>
                  </w:pPr>
                </w:p>
                <w:p w:rsidR="00F67A64" w:rsidRPr="00700544" w:rsidRDefault="00F67A64" w:rsidP="00A51F13">
                  <w:pPr>
                    <w:jc w:val="center"/>
                    <w:rPr>
                      <w:rFonts w:ascii="Traditional Arabic" w:hAnsi="Traditional Arabic" w:cs="Traditional Arabic"/>
                      <w:b/>
                      <w:bCs/>
                      <w:sz w:val="144"/>
                      <w:szCs w:val="144"/>
                      <w:rtl/>
                      <w:lang w:val="fr-FR" w:bidi="ar-DZ"/>
                    </w:rPr>
                  </w:pPr>
                  <w:r w:rsidRPr="00700544">
                    <w:rPr>
                      <w:rFonts w:ascii="Traditional Arabic" w:hAnsi="Traditional Arabic" w:cs="Traditional Arabic" w:hint="cs"/>
                      <w:b/>
                      <w:bCs/>
                      <w:sz w:val="144"/>
                      <w:szCs w:val="144"/>
                      <w:rtl/>
                      <w:lang w:val="fr-FR" w:bidi="ar-DZ"/>
                    </w:rPr>
                    <w:t>ال</w:t>
                  </w:r>
                  <w:r>
                    <w:rPr>
                      <w:rFonts w:ascii="Traditional Arabic" w:hAnsi="Traditional Arabic" w:cs="Traditional Arabic" w:hint="cs"/>
                      <w:b/>
                      <w:bCs/>
                      <w:sz w:val="144"/>
                      <w:szCs w:val="144"/>
                      <w:rtl/>
                      <w:lang w:val="fr-FR" w:bidi="ar-DZ"/>
                    </w:rPr>
                    <w:t>فصل</w:t>
                  </w:r>
                  <w:r w:rsidRPr="00700544">
                    <w:rPr>
                      <w:rFonts w:ascii="Traditional Arabic" w:hAnsi="Traditional Arabic" w:cs="Traditional Arabic" w:hint="cs"/>
                      <w:b/>
                      <w:bCs/>
                      <w:sz w:val="144"/>
                      <w:szCs w:val="144"/>
                      <w:rtl/>
                      <w:lang w:val="fr-FR" w:bidi="ar-DZ"/>
                    </w:rPr>
                    <w:t xml:space="preserve"> ال</w:t>
                  </w:r>
                  <w:r>
                    <w:rPr>
                      <w:rFonts w:ascii="Traditional Arabic" w:hAnsi="Traditional Arabic" w:cs="Traditional Arabic" w:hint="cs"/>
                      <w:b/>
                      <w:bCs/>
                      <w:sz w:val="144"/>
                      <w:szCs w:val="144"/>
                      <w:rtl/>
                      <w:lang w:val="fr-FR" w:bidi="ar-DZ"/>
                    </w:rPr>
                    <w:t>ثاني</w:t>
                  </w:r>
                </w:p>
                <w:p w:rsidR="00F67A64" w:rsidRPr="00B070A8" w:rsidRDefault="00B070A8" w:rsidP="00B070A8">
                  <w:pPr>
                    <w:spacing w:after="0" w:line="240" w:lineRule="auto"/>
                    <w:jc w:val="center"/>
                    <w:rPr>
                      <w:rFonts w:ascii="Traditional Arabic" w:eastAsia="Calibri" w:hAnsi="Traditional Arabic" w:cs="Traditional Arabic"/>
                      <w:b/>
                      <w:bCs/>
                      <w:sz w:val="96"/>
                      <w:szCs w:val="96"/>
                      <w:rtl/>
                      <w:lang w:bidi="ar-DZ"/>
                    </w:rPr>
                  </w:pPr>
                  <w:bookmarkStart w:id="0" w:name="_GoBack"/>
                  <w:r w:rsidRPr="00B070A8">
                    <w:rPr>
                      <w:rFonts w:ascii="Traditional Arabic" w:eastAsia="Calibri" w:hAnsi="Traditional Arabic" w:cs="Traditional Arabic" w:hint="cs"/>
                      <w:b/>
                      <w:bCs/>
                      <w:sz w:val="96"/>
                      <w:szCs w:val="96"/>
                      <w:rtl/>
                      <w:lang w:bidi="ar-DZ"/>
                    </w:rPr>
                    <w:t>بلاغة الكلمة في التعبير القرآني</w:t>
                  </w:r>
                </w:p>
                <w:bookmarkEnd w:id="0"/>
                <w:p w:rsidR="00F67A64" w:rsidRPr="00700544" w:rsidRDefault="00F67A64" w:rsidP="00A51F13">
                  <w:pPr>
                    <w:jc w:val="center"/>
                    <w:rPr>
                      <w:sz w:val="160"/>
                      <w:szCs w:val="160"/>
                      <w:lang w:bidi="ar-DZ"/>
                    </w:rPr>
                  </w:pPr>
                </w:p>
              </w:txbxContent>
            </v:textbox>
          </v:shape>
        </w:pict>
      </w:r>
    </w:p>
    <w:p w:rsidR="00356CE8" w:rsidRPr="001A4B8F" w:rsidRDefault="00356CE8" w:rsidP="001A4B8F">
      <w:pPr>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eastAsia="zh-CN" w:bidi="ar-DZ"/>
        </w:rPr>
        <w:lastRenderedPageBreak/>
        <w:t>اقرأ...</w:t>
      </w:r>
    </w:p>
    <w:p w:rsidR="00356CE8" w:rsidRPr="00417CBD" w:rsidRDefault="00356CE8" w:rsidP="001B45A9">
      <w:pPr>
        <w:rPr>
          <w:rFonts w:ascii="Traditional Arabic" w:hAnsi="Traditional Arabic" w:cs="Traditional Arabic"/>
          <w:sz w:val="36"/>
          <w:szCs w:val="36"/>
          <w:rtl/>
          <w:lang w:eastAsia="zh-CN" w:bidi="ar-DZ"/>
        </w:rPr>
      </w:pPr>
      <w:r w:rsidRPr="00E40A7F">
        <w:rPr>
          <w:rFonts w:ascii="Traditional Arabic" w:hAnsi="Traditional Arabic" w:cs="Traditional Arabic"/>
          <w:sz w:val="36"/>
          <w:szCs w:val="36"/>
          <w:rtl/>
          <w:lang w:eastAsia="zh-CN" w:bidi="ar-DZ"/>
        </w:rPr>
        <w:t xml:space="preserve">  كلمة واحدة</w:t>
      </w:r>
      <w:r>
        <w:rPr>
          <w:rFonts w:ascii="Traditional Arabic" w:hAnsi="Traditional Arabic" w:cs="Traditional Arabic" w:hint="cs"/>
          <w:sz w:val="36"/>
          <w:szCs w:val="36"/>
          <w:rtl/>
          <w:lang w:eastAsia="zh-CN" w:bidi="ar-DZ"/>
        </w:rPr>
        <w:t xml:space="preserve"> ؛صغيرة ال</w:t>
      </w:r>
      <w:r w:rsidR="0034605E">
        <w:rPr>
          <w:rFonts w:ascii="Traditional Arabic" w:hAnsi="Traditional Arabic" w:cs="Traditional Arabic" w:hint="cs"/>
          <w:sz w:val="36"/>
          <w:szCs w:val="36"/>
          <w:rtl/>
          <w:lang w:eastAsia="zh-CN" w:bidi="ar-DZ"/>
        </w:rPr>
        <w:t xml:space="preserve">مبنى  ،لكنها عميقة واسعة المعنى </w:t>
      </w:r>
      <w:r>
        <w:rPr>
          <w:rFonts w:ascii="Traditional Arabic" w:hAnsi="Traditional Arabic" w:cs="Traditional Arabic" w:hint="cs"/>
          <w:sz w:val="36"/>
          <w:szCs w:val="36"/>
          <w:rtl/>
          <w:lang w:eastAsia="zh-CN" w:bidi="ar-DZ"/>
        </w:rPr>
        <w:t xml:space="preserve">،هي كلمة واحدة حملت أمرا وأملا </w:t>
      </w:r>
      <w:r w:rsidR="001B45A9">
        <w:rPr>
          <w:rFonts w:ascii="Traditional Arabic" w:hAnsi="Traditional Arabic" w:cs="Traditional Arabic" w:hint="cs"/>
          <w:sz w:val="36"/>
          <w:szCs w:val="36"/>
          <w:rtl/>
          <w:lang w:eastAsia="zh-CN" w:bidi="ar-DZ"/>
        </w:rPr>
        <w:t>؛ف</w:t>
      </w:r>
      <w:r>
        <w:rPr>
          <w:rFonts w:ascii="Traditional Arabic" w:hAnsi="Traditional Arabic" w:cs="Traditional Arabic" w:hint="cs"/>
          <w:sz w:val="36"/>
          <w:szCs w:val="36"/>
          <w:rtl/>
          <w:lang w:eastAsia="zh-CN" w:bidi="ar-DZ"/>
        </w:rPr>
        <w:t>أورثت عملا جعل من رعاة الغنم قادة للأمم.</w:t>
      </w:r>
    </w:p>
    <w:p w:rsidR="00C939B9" w:rsidRDefault="0088347E" w:rsidP="0088347E">
      <w:pPr>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ننتقل فيما يلي إلى دراسة المدونة التي اخترناها أنموذجا للبحث  في منهج السامرائي </w:t>
      </w:r>
    </w:p>
    <w:p w:rsidR="0088347E" w:rsidRPr="00A66221" w:rsidRDefault="0088347E" w:rsidP="0088347E">
      <w:pPr>
        <w:jc w:val="both"/>
        <w:rPr>
          <w:rFonts w:ascii="Traditional Arabic" w:hAnsi="Traditional Arabic" w:cs="Traditional Arabic"/>
          <w:sz w:val="36"/>
          <w:szCs w:val="36"/>
          <w:lang w:val="fr-FR" w:bidi="ar-DZ"/>
        </w:rPr>
      </w:pPr>
      <w:r>
        <w:rPr>
          <w:rFonts w:ascii="Traditional Arabic" w:hAnsi="Traditional Arabic" w:cs="Traditional Arabic" w:hint="cs"/>
          <w:sz w:val="36"/>
          <w:szCs w:val="36"/>
          <w:rtl/>
          <w:lang w:val="fr-FR" w:bidi="ar-DZ"/>
        </w:rPr>
        <w:t>وبيانه للجوانب البلاغية في الكلمة القرآنية:</w:t>
      </w:r>
    </w:p>
    <w:p w:rsidR="00796408" w:rsidRPr="002F370C" w:rsidRDefault="0088347E" w:rsidP="00796408">
      <w:pPr>
        <w:pStyle w:val="Normal2"/>
        <w:pBdr>
          <w:top w:val="nil"/>
          <w:left w:val="nil"/>
          <w:bottom w:val="nil"/>
          <w:right w:val="nil"/>
          <w:between w:val="nil"/>
        </w:pBdr>
        <w:tabs>
          <w:tab w:val="left" w:pos="7902"/>
        </w:tabs>
        <w:bidi/>
        <w:rPr>
          <w:rFonts w:ascii="Traditional Arabic" w:hAnsi="Traditional Arabic" w:cs="Traditional Arabic"/>
          <w:b/>
          <w:bCs/>
          <w:color w:val="000000"/>
          <w:sz w:val="36"/>
          <w:szCs w:val="36"/>
        </w:rPr>
      </w:pPr>
      <w:r>
        <w:rPr>
          <w:rFonts w:ascii="Traditional Arabic" w:hAnsi="Traditional Arabic" w:cs="Traditional Arabic" w:hint="cs"/>
          <w:b/>
          <w:bCs/>
          <w:color w:val="000000"/>
          <w:sz w:val="36"/>
          <w:szCs w:val="36"/>
          <w:u w:val="single"/>
          <w:rtl/>
        </w:rPr>
        <w:t>1</w:t>
      </w:r>
      <w:r w:rsidR="00796408" w:rsidRPr="002F370C">
        <w:rPr>
          <w:rFonts w:ascii="Traditional Arabic" w:hAnsi="Traditional Arabic" w:cs="Traditional Arabic"/>
          <w:b/>
          <w:bCs/>
          <w:color w:val="000000"/>
          <w:sz w:val="36"/>
          <w:szCs w:val="36"/>
          <w:u w:val="single"/>
          <w:rtl/>
        </w:rPr>
        <w:t>-التعريف بالمدونة:</w:t>
      </w:r>
    </w:p>
    <w:p w:rsidR="00796408" w:rsidRPr="002F370C" w:rsidRDefault="00796408" w:rsidP="00796408">
      <w:pPr>
        <w:pStyle w:val="Normal2"/>
        <w:pBdr>
          <w:top w:val="nil"/>
          <w:left w:val="nil"/>
          <w:bottom w:val="nil"/>
          <w:right w:val="nil"/>
          <w:between w:val="nil"/>
        </w:pBdr>
        <w:tabs>
          <w:tab w:val="left" w:pos="7902"/>
        </w:tabs>
        <w:bidi/>
        <w:ind w:firstLine="720"/>
        <w:rPr>
          <w:rFonts w:ascii="Traditional Arabic" w:hAnsi="Traditional Arabic" w:cs="Traditional Arabic"/>
          <w:b/>
          <w:color w:val="000000"/>
          <w:sz w:val="36"/>
          <w:szCs w:val="36"/>
        </w:rPr>
      </w:pPr>
      <w:r w:rsidRPr="002F370C">
        <w:rPr>
          <w:rFonts w:ascii="Traditional Arabic" w:hAnsi="Traditional Arabic" w:cs="Traditional Arabic"/>
          <w:b/>
          <w:color w:val="000000"/>
          <w:sz w:val="36"/>
          <w:szCs w:val="36"/>
          <w:rtl/>
        </w:rPr>
        <w:t>تأتي المدونة ضمن مجموعة من كتب التفسير التي جاءت  لخدمة كتاب الله وتقريب النص القرآني من عامة الناس وخاصتهم على حد سواء كل على قدر ما تيسر له.ويمكن اعتباره استدراكا على الكتا</w:t>
      </w:r>
      <w:r w:rsidR="00AD00CB">
        <w:rPr>
          <w:rFonts w:ascii="Traditional Arabic" w:hAnsi="Traditional Arabic" w:cs="Traditional Arabic"/>
          <w:b/>
          <w:color w:val="000000"/>
          <w:sz w:val="36"/>
          <w:szCs w:val="36"/>
          <w:rtl/>
        </w:rPr>
        <w:t>ب الذي سبقه (التعبير القرآني) و</w:t>
      </w:r>
      <w:r w:rsidRPr="002F370C">
        <w:rPr>
          <w:rFonts w:ascii="Traditional Arabic" w:hAnsi="Traditional Arabic" w:cs="Traditional Arabic"/>
          <w:b/>
          <w:color w:val="000000"/>
          <w:sz w:val="36"/>
          <w:szCs w:val="36"/>
          <w:rtl/>
        </w:rPr>
        <w:t>استكمال لما لم يستوف تفصيله فيه.</w:t>
      </w:r>
    </w:p>
    <w:p w:rsidR="00796408" w:rsidRPr="002F370C" w:rsidRDefault="00796408" w:rsidP="00796408">
      <w:pPr>
        <w:pStyle w:val="Normal2"/>
        <w:pBdr>
          <w:top w:val="nil"/>
          <w:left w:val="nil"/>
          <w:bottom w:val="nil"/>
          <w:right w:val="nil"/>
          <w:between w:val="nil"/>
        </w:pBdr>
        <w:bidi/>
        <w:rPr>
          <w:rFonts w:ascii="Traditional Arabic" w:hAnsi="Traditional Arabic" w:cs="Traditional Arabic"/>
          <w:color w:val="000000"/>
          <w:sz w:val="36"/>
          <w:szCs w:val="36"/>
        </w:rPr>
      </w:pPr>
      <w:r w:rsidRPr="002F370C">
        <w:rPr>
          <w:rFonts w:ascii="Traditional Arabic" w:hAnsi="Traditional Arabic" w:cs="Traditional Arabic"/>
          <w:color w:val="000000"/>
          <w:sz w:val="36"/>
          <w:szCs w:val="36"/>
          <w:rtl/>
        </w:rPr>
        <w:t>و جاء كتاب بلاغة الكلمة في التعبير القرآني لمؤلفه فاضل صالح السامرائي في مائة وثمان وعشرين صفحة مفتتحا بمقدمة تليها ثمانية محاور تطبيقية لمنهج التفسير البياني.مختتما بقائمة المراجع والمحتوى.</w:t>
      </w:r>
    </w:p>
    <w:p w:rsidR="00796408" w:rsidRPr="002F370C" w:rsidRDefault="00796408" w:rsidP="00796408">
      <w:pPr>
        <w:pStyle w:val="Normal2"/>
        <w:pBdr>
          <w:top w:val="nil"/>
          <w:left w:val="nil"/>
          <w:bottom w:val="nil"/>
          <w:right w:val="nil"/>
          <w:between w:val="nil"/>
        </w:pBdr>
        <w:tabs>
          <w:tab w:val="left" w:pos="2474"/>
        </w:tabs>
        <w:bidi/>
        <w:rPr>
          <w:rFonts w:ascii="Traditional Arabic" w:hAnsi="Traditional Arabic" w:cs="Traditional Arabic"/>
          <w:b/>
          <w:color w:val="000000"/>
          <w:sz w:val="36"/>
          <w:szCs w:val="36"/>
          <w:u w:val="single"/>
        </w:rPr>
      </w:pPr>
      <w:r w:rsidRPr="002F370C">
        <w:rPr>
          <w:rFonts w:ascii="Traditional Arabic" w:hAnsi="Traditional Arabic" w:cs="Traditional Arabic"/>
          <w:b/>
          <w:color w:val="000000"/>
          <w:sz w:val="36"/>
          <w:szCs w:val="36"/>
          <w:u w:val="single"/>
          <w:rtl/>
        </w:rPr>
        <w:t>1-1</w:t>
      </w:r>
      <w:r w:rsidRPr="002F370C">
        <w:rPr>
          <w:rFonts w:ascii="Traditional Arabic" w:hAnsi="Traditional Arabic" w:cs="Traditional Arabic"/>
          <w:bCs/>
          <w:color w:val="000000"/>
          <w:sz w:val="36"/>
          <w:szCs w:val="36"/>
          <w:u w:val="single"/>
          <w:rtl/>
        </w:rPr>
        <w:t>المقدمة</w:t>
      </w:r>
      <w:r w:rsidRPr="002F370C">
        <w:rPr>
          <w:rFonts w:ascii="Traditional Arabic" w:hAnsi="Traditional Arabic" w:cs="Traditional Arabic"/>
          <w:b/>
          <w:color w:val="000000"/>
          <w:sz w:val="36"/>
          <w:szCs w:val="36"/>
          <w:u w:val="single"/>
          <w:rtl/>
        </w:rPr>
        <w:t>:</w:t>
      </w:r>
    </w:p>
    <w:p w:rsidR="00796408" w:rsidRPr="002F370C" w:rsidRDefault="00796408" w:rsidP="00796408">
      <w:pPr>
        <w:pStyle w:val="Normal2"/>
        <w:pBdr>
          <w:top w:val="nil"/>
          <w:left w:val="nil"/>
          <w:bottom w:val="nil"/>
          <w:right w:val="nil"/>
          <w:between w:val="nil"/>
        </w:pBdr>
        <w:bidi/>
        <w:rPr>
          <w:rFonts w:ascii="Traditional Arabic" w:hAnsi="Traditional Arabic" w:cs="Traditional Arabic"/>
          <w:color w:val="000000"/>
          <w:sz w:val="36"/>
          <w:szCs w:val="36"/>
        </w:rPr>
      </w:pPr>
      <w:r w:rsidRPr="002F370C">
        <w:rPr>
          <w:rFonts w:ascii="Traditional Arabic" w:hAnsi="Traditional Arabic" w:cs="Traditional Arabic"/>
          <w:color w:val="000000"/>
          <w:sz w:val="36"/>
          <w:szCs w:val="36"/>
          <w:rtl/>
        </w:rPr>
        <w:t>خطها الباحث في ست صفحات، استهلها بتوضيح أن الكتاب يبحث في المفردة في القرآن الكريم ؛راسما بذلك حدود الدرس البلاغي في مؤلفه  مع التذكير بأن موضوع المفردة في القرآن بحد ذاته موضوع واسع متشعب الأطراف متعدد المناحي، ومبينا إيثاره الحديث اختصارا عن أمور يراها هو  ذات أهمية خاصة من وجوهها:</w:t>
      </w:r>
    </w:p>
    <w:p w:rsidR="00796408" w:rsidRPr="002F370C" w:rsidRDefault="00796408" w:rsidP="00796408">
      <w:pPr>
        <w:pStyle w:val="Normal2"/>
        <w:pBdr>
          <w:top w:val="nil"/>
          <w:left w:val="nil"/>
          <w:bottom w:val="nil"/>
          <w:right w:val="nil"/>
          <w:between w:val="nil"/>
        </w:pBdr>
        <w:bidi/>
        <w:rPr>
          <w:rFonts w:ascii="Traditional Arabic" w:hAnsi="Traditional Arabic" w:cs="Traditional Arabic"/>
          <w:color w:val="000000"/>
          <w:sz w:val="36"/>
          <w:szCs w:val="36"/>
        </w:rPr>
      </w:pPr>
      <w:r w:rsidRPr="002F370C">
        <w:rPr>
          <w:rFonts w:ascii="Traditional Arabic" w:hAnsi="Traditional Arabic" w:cs="Traditional Arabic"/>
          <w:color w:val="000000"/>
          <w:sz w:val="36"/>
          <w:szCs w:val="36"/>
          <w:rtl/>
        </w:rPr>
        <w:lastRenderedPageBreak/>
        <w:t>•كون قسم  مما بحثه في هذا الكتاب لم يجد المعنيين بدراسة البلاغة و دراسة المتشابه قد أشار إليه  ككثير من أحوال الذكر والحذف في المفردة ك(تنزّل) و(تتنزّل) مثلا وأحوال الإبدال في المفردة واستعمال( اللاتي) و(اللائي).</w:t>
      </w:r>
    </w:p>
    <w:p w:rsidR="00796408" w:rsidRPr="002F370C" w:rsidRDefault="00796408" w:rsidP="00796408">
      <w:pPr>
        <w:pStyle w:val="Normal2"/>
        <w:pBdr>
          <w:top w:val="nil"/>
          <w:left w:val="nil"/>
          <w:bottom w:val="nil"/>
          <w:right w:val="nil"/>
          <w:between w:val="nil"/>
        </w:pBdr>
        <w:bidi/>
        <w:rPr>
          <w:rFonts w:ascii="Traditional Arabic" w:hAnsi="Traditional Arabic" w:cs="Traditional Arabic"/>
          <w:color w:val="000000"/>
          <w:sz w:val="36"/>
          <w:szCs w:val="36"/>
        </w:rPr>
      </w:pPr>
      <w:r w:rsidRPr="002F370C">
        <w:rPr>
          <w:rFonts w:ascii="Traditional Arabic" w:hAnsi="Traditional Arabic" w:cs="Traditional Arabic"/>
          <w:color w:val="000000"/>
          <w:sz w:val="36"/>
          <w:szCs w:val="36"/>
          <w:rtl/>
        </w:rPr>
        <w:t>•عدم اقتناعه ببعض تعليلات من سبقه من باحثين لقسم من المباحث التي تناولها ؛فحاول تعليلها تعليلا آخر كتوجيه فعل وفعّل واستعمال الإفراد والتثنية والجمع مثل النخيل والنخل وتعاور المفردات ك(العاكفين )و(القائمين)</w:t>
      </w:r>
    </w:p>
    <w:p w:rsidR="00796408" w:rsidRPr="002F370C" w:rsidRDefault="00796408" w:rsidP="00796408">
      <w:pPr>
        <w:pStyle w:val="Normal2"/>
        <w:pBdr>
          <w:top w:val="nil"/>
          <w:left w:val="nil"/>
          <w:bottom w:val="nil"/>
          <w:right w:val="nil"/>
          <w:between w:val="nil"/>
        </w:pBdr>
        <w:bidi/>
        <w:rPr>
          <w:rFonts w:ascii="Traditional Arabic" w:hAnsi="Traditional Arabic" w:cs="Traditional Arabic"/>
          <w:color w:val="000000"/>
          <w:sz w:val="36"/>
          <w:szCs w:val="36"/>
        </w:rPr>
      </w:pPr>
      <w:r w:rsidRPr="002F370C">
        <w:rPr>
          <w:rFonts w:ascii="Traditional Arabic" w:hAnsi="Traditional Arabic" w:cs="Traditional Arabic"/>
          <w:color w:val="000000"/>
          <w:sz w:val="36"/>
          <w:szCs w:val="36"/>
          <w:rtl/>
        </w:rPr>
        <w:t>•عدم ايجاده لكتب مختصة في شأن المفردة في القرآن الكريم وتعليل استعمالاتها -في حدود ما اطلع عليه -مع أن في كتب التفسير والمتشابه والغريب إشارات إلى سبب اختيار اللفظة دون غيرها من المتشابه كاستعمال القسط في قوله تعالى {وقضي بينهم بالقسط} واستعمال الحق في قوله{ وقضي بينهم بالحق }والفرق بين جاء وأتى وكذا بين الصراط والطريق والسبيل، ولكن هذه الكتب لم تبحث في المفردة في القرآن وتبوبها على الموضوعات ولا جمعت ما تشابه من ذلك ودرسته ؛ولذا اعتبر المؤلف هذا الكتاب بداية متواضعة في هذا الموضوع آملا أن يأتي من يتم هذا العمل ويتوسع فيه.</w:t>
      </w:r>
    </w:p>
    <w:p w:rsidR="00796408" w:rsidRPr="002F370C" w:rsidRDefault="00796408" w:rsidP="00796408">
      <w:pPr>
        <w:pStyle w:val="Normal2"/>
        <w:pBdr>
          <w:top w:val="nil"/>
          <w:left w:val="nil"/>
          <w:bottom w:val="nil"/>
          <w:right w:val="nil"/>
          <w:between w:val="nil"/>
        </w:pBdr>
        <w:bidi/>
        <w:rPr>
          <w:rFonts w:ascii="Traditional Arabic" w:hAnsi="Traditional Arabic" w:cs="Traditional Arabic"/>
          <w:color w:val="000000"/>
          <w:sz w:val="36"/>
          <w:szCs w:val="36"/>
        </w:rPr>
      </w:pPr>
      <w:r w:rsidRPr="002F370C">
        <w:rPr>
          <w:rFonts w:ascii="Traditional Arabic" w:hAnsi="Traditional Arabic" w:cs="Traditional Arabic"/>
          <w:color w:val="000000"/>
          <w:sz w:val="36"/>
          <w:szCs w:val="36"/>
          <w:rtl/>
        </w:rPr>
        <w:t>كما أكد السامرائي في المقدمة أيضا على أن كل مفردة في القرآن الكريم (وضعت وضعا فنيا مقصودا في مكانها المناسب وأن(الحذف من المفردة مقصود كما أن الذكر مقصود وأن الإبدال مقصود كما أن الأصل مقصود وكل تغيير في المفردة أوإقرار على الأصل مقصود له غرضه)،وقد علل الباحث عدم خوضه في موضوعات يتوقع أن يوردها في الكتاب كالإدغام والفك، والفروق اللغوية، واختلاف المصادر... بتجنبه البحث في ما تناوله في كتبه السابقة ك(التعبير القرآني )و(الجملة العربية) و(معاني الأبنية في العربية) إلى جانب موضوعات أخرى لم يبحثها لاتساع الكلام فيها، كما نبه على قضية التعليل حال اختلاف الرسم القرآني معتبرا موافقة رسم المصحف العثماني شرطا من شروط القراءة الصحيحة</w:t>
      </w:r>
    </w:p>
    <w:p w:rsidR="00796408" w:rsidRPr="002F370C" w:rsidRDefault="00796408" w:rsidP="00796408">
      <w:pPr>
        <w:pStyle w:val="Normal2"/>
        <w:pBdr>
          <w:top w:val="nil"/>
          <w:left w:val="nil"/>
          <w:bottom w:val="nil"/>
          <w:right w:val="nil"/>
          <w:between w:val="nil"/>
        </w:pBdr>
        <w:bidi/>
        <w:rPr>
          <w:rFonts w:ascii="Traditional Arabic" w:hAnsi="Traditional Arabic" w:cs="Traditional Arabic"/>
          <w:color w:val="000000"/>
          <w:sz w:val="36"/>
          <w:szCs w:val="36"/>
        </w:rPr>
      </w:pPr>
      <w:r w:rsidRPr="002F370C">
        <w:rPr>
          <w:rFonts w:ascii="Traditional Arabic" w:hAnsi="Traditional Arabic" w:cs="Traditional Arabic"/>
          <w:color w:val="000000"/>
          <w:sz w:val="36"/>
          <w:szCs w:val="36"/>
          <w:rtl/>
        </w:rPr>
        <w:lastRenderedPageBreak/>
        <w:t>،وأشار في آخر المقدمة إلى محاولته الاعتماد في التوجيه والترجيح على الأمور اللغوية المسلّمة والقواعد المقرّرة والاستعانة بالسياق لتلمس الفروق في الاستعمال لأهمية(السياق)في الدلالة على سبب الاختيار خشية الوقوع في الزلل.</w:t>
      </w:r>
    </w:p>
    <w:p w:rsidR="00796408" w:rsidRPr="00911C67" w:rsidRDefault="00796408" w:rsidP="00796408">
      <w:pPr>
        <w:pStyle w:val="Normal2"/>
        <w:pBdr>
          <w:top w:val="nil"/>
          <w:left w:val="nil"/>
          <w:bottom w:val="nil"/>
          <w:right w:val="nil"/>
          <w:between w:val="nil"/>
        </w:pBdr>
        <w:bidi/>
        <w:rPr>
          <w:rFonts w:ascii="Traditional Arabic" w:hAnsi="Traditional Arabic" w:cs="Traditional Arabic"/>
          <w:b/>
          <w:color w:val="000000"/>
          <w:sz w:val="36"/>
          <w:szCs w:val="36"/>
        </w:rPr>
      </w:pPr>
      <w:r w:rsidRPr="00911C67">
        <w:rPr>
          <w:rFonts w:ascii="Traditional Arabic" w:hAnsi="Traditional Arabic" w:cs="Traditional Arabic"/>
          <w:bCs/>
          <w:color w:val="000000"/>
          <w:sz w:val="36"/>
          <w:szCs w:val="36"/>
          <w:rtl/>
        </w:rPr>
        <w:t>2</w:t>
      </w:r>
      <w:r w:rsidRPr="00911C67">
        <w:rPr>
          <w:rFonts w:ascii="Traditional Arabic" w:hAnsi="Traditional Arabic" w:cs="Traditional Arabic"/>
          <w:b/>
          <w:color w:val="000000"/>
          <w:sz w:val="36"/>
          <w:szCs w:val="36"/>
          <w:rtl/>
        </w:rPr>
        <w:t>-</w:t>
      </w:r>
      <w:r w:rsidRPr="00911C67">
        <w:rPr>
          <w:rFonts w:ascii="Traditional Arabic" w:hAnsi="Traditional Arabic" w:cs="Traditional Arabic"/>
          <w:bCs/>
          <w:color w:val="000000"/>
          <w:sz w:val="36"/>
          <w:szCs w:val="36"/>
          <w:rtl/>
        </w:rPr>
        <w:t>1موضوعات الكتاب:</w:t>
      </w:r>
    </w:p>
    <w:p w:rsidR="00796408" w:rsidRPr="002F370C" w:rsidRDefault="00796408" w:rsidP="00796408">
      <w:pPr>
        <w:pStyle w:val="Normal2"/>
        <w:pBdr>
          <w:top w:val="nil"/>
          <w:left w:val="nil"/>
          <w:bottom w:val="nil"/>
          <w:right w:val="nil"/>
          <w:between w:val="nil"/>
        </w:pBdr>
        <w:bidi/>
        <w:rPr>
          <w:rFonts w:ascii="Traditional Arabic" w:hAnsi="Traditional Arabic" w:cs="Traditional Arabic"/>
          <w:color w:val="000000"/>
          <w:sz w:val="36"/>
          <w:szCs w:val="36"/>
        </w:rPr>
      </w:pPr>
      <w:r w:rsidRPr="002F370C">
        <w:rPr>
          <w:rFonts w:ascii="Traditional Arabic" w:hAnsi="Traditional Arabic" w:cs="Traditional Arabic"/>
          <w:color w:val="000000"/>
          <w:sz w:val="36"/>
          <w:szCs w:val="36"/>
          <w:rtl/>
        </w:rPr>
        <w:t>عالج الكاتب في المدونة الموضوعات التالية:</w:t>
      </w:r>
    </w:p>
    <w:p w:rsidR="00796408" w:rsidRPr="002F370C" w:rsidRDefault="00796408" w:rsidP="00796408">
      <w:pPr>
        <w:pStyle w:val="Normal2"/>
        <w:pBdr>
          <w:top w:val="nil"/>
          <w:left w:val="nil"/>
          <w:bottom w:val="nil"/>
          <w:right w:val="nil"/>
          <w:between w:val="nil"/>
        </w:pBdr>
        <w:bidi/>
        <w:rPr>
          <w:rFonts w:ascii="Traditional Arabic" w:hAnsi="Traditional Arabic" w:cs="Traditional Arabic"/>
          <w:color w:val="000000"/>
          <w:sz w:val="36"/>
          <w:szCs w:val="36"/>
        </w:rPr>
      </w:pPr>
      <w:r w:rsidRPr="002F370C">
        <w:rPr>
          <w:rFonts w:ascii="Traditional Arabic" w:hAnsi="Traditional Arabic" w:cs="Traditional Arabic"/>
          <w:color w:val="000000"/>
          <w:sz w:val="36"/>
          <w:szCs w:val="36"/>
          <w:rtl/>
        </w:rPr>
        <w:t>الذكر والحذف-الإبدال-فعّل وأفعل بمعنى(كل منهما بمعنى)-المبني للمجهول-الوصف-الإفراد والتثنية والجمع-الحركة غير الإعرابية-تعاور المفردات.</w:t>
      </w:r>
    </w:p>
    <w:p w:rsidR="00796408" w:rsidRPr="002F370C" w:rsidRDefault="00796408" w:rsidP="00796408">
      <w:pPr>
        <w:pStyle w:val="Normal2"/>
        <w:pBdr>
          <w:top w:val="nil"/>
          <w:left w:val="nil"/>
          <w:bottom w:val="nil"/>
          <w:right w:val="nil"/>
          <w:between w:val="nil"/>
        </w:pBdr>
        <w:tabs>
          <w:tab w:val="left" w:pos="816"/>
        </w:tabs>
        <w:bidi/>
        <w:rPr>
          <w:rFonts w:ascii="Traditional Arabic" w:hAnsi="Traditional Arabic" w:cs="Traditional Arabic"/>
          <w:bCs/>
          <w:color w:val="000000"/>
          <w:sz w:val="36"/>
          <w:szCs w:val="36"/>
          <w:u w:val="single"/>
        </w:rPr>
      </w:pPr>
      <w:r w:rsidRPr="002F370C">
        <w:rPr>
          <w:rFonts w:ascii="Traditional Arabic" w:hAnsi="Traditional Arabic" w:cs="Traditional Arabic"/>
          <w:bCs/>
          <w:color w:val="000000"/>
          <w:sz w:val="36"/>
          <w:szCs w:val="36"/>
          <w:u w:val="single"/>
          <w:rtl/>
        </w:rPr>
        <w:t>3-1عرض الكتاب:</w:t>
      </w:r>
    </w:p>
    <w:p w:rsidR="00911C67" w:rsidRDefault="00796408" w:rsidP="00911C67">
      <w:pPr>
        <w:pStyle w:val="Normal2"/>
        <w:pBdr>
          <w:top w:val="nil"/>
          <w:left w:val="nil"/>
          <w:bottom w:val="nil"/>
          <w:right w:val="nil"/>
          <w:between w:val="nil"/>
        </w:pBdr>
        <w:tabs>
          <w:tab w:val="left" w:pos="816"/>
        </w:tabs>
        <w:bidi/>
        <w:rPr>
          <w:rFonts w:ascii="Traditional Arabic" w:hAnsi="Traditional Arabic" w:cs="Traditional Arabic"/>
          <w:color w:val="000000"/>
          <w:sz w:val="36"/>
          <w:szCs w:val="36"/>
          <w:rtl/>
        </w:rPr>
      </w:pPr>
      <w:r w:rsidRPr="002F370C">
        <w:rPr>
          <w:rFonts w:ascii="Traditional Arabic" w:hAnsi="Traditional Arabic" w:cs="Traditional Arabic"/>
          <w:color w:val="000000"/>
          <w:sz w:val="36"/>
          <w:szCs w:val="36"/>
          <w:rtl/>
        </w:rPr>
        <w:t>يمك</w:t>
      </w:r>
      <w:r w:rsidR="00231167">
        <w:rPr>
          <w:rFonts w:ascii="Traditional Arabic" w:hAnsi="Traditional Arabic" w:cs="Traditional Arabic"/>
          <w:color w:val="000000"/>
          <w:sz w:val="36"/>
          <w:szCs w:val="36"/>
          <w:rtl/>
        </w:rPr>
        <w:t xml:space="preserve">ن اعتبار المدونة تطبيقية </w:t>
      </w:r>
      <w:r w:rsidRPr="002F370C">
        <w:rPr>
          <w:rFonts w:ascii="Traditional Arabic" w:hAnsi="Traditional Arabic" w:cs="Traditional Arabic"/>
          <w:color w:val="000000"/>
          <w:sz w:val="36"/>
          <w:szCs w:val="36"/>
          <w:rtl/>
        </w:rPr>
        <w:t>؛حيث يشرع الباحث مباشرة في تفصيل موضوعاته تحت عناوينها الكبرى دون تبويب أو تعريف ،ومع ذلك نجده يمهد لكل موضوع بما  يعطي فكرة واضحة عنه ،ثم يسوق الأمثلة التوضيحية ليدعو القارئ- انطلاقا من الكلمات -لفهم معاني الآيات بناء على ما يقوله علماء اللغة وعلماء التفسير والقراءات ،ثم ينتقل بعدها إلى الموازنة بين التعابير متدبرا ملابسات وسياق كل منها ليستنبط الفروق ويرجح التعليل الأنسب لما يرى احتمال التعبير له</w:t>
      </w:r>
      <w:r w:rsidR="00D5125C">
        <w:rPr>
          <w:rFonts w:ascii="Traditional Arabic" w:hAnsi="Traditional Arabic" w:cs="Traditional Arabic" w:hint="cs"/>
          <w:color w:val="000000"/>
          <w:sz w:val="36"/>
          <w:szCs w:val="36"/>
          <w:rtl/>
        </w:rPr>
        <w:t xml:space="preserve"> مختتما كل مسألة بقوله(والله أعلم)</w:t>
      </w:r>
      <w:r w:rsidRPr="002F370C">
        <w:rPr>
          <w:rFonts w:ascii="Traditional Arabic" w:hAnsi="Traditional Arabic" w:cs="Traditional Arabic"/>
          <w:color w:val="000000"/>
          <w:sz w:val="36"/>
          <w:szCs w:val="36"/>
          <w:rtl/>
        </w:rPr>
        <w:t>.</w:t>
      </w:r>
    </w:p>
    <w:p w:rsidR="00796408" w:rsidRDefault="00911C67" w:rsidP="00911C67">
      <w:pPr>
        <w:pStyle w:val="Normal2"/>
        <w:pBdr>
          <w:top w:val="nil"/>
          <w:left w:val="nil"/>
          <w:bottom w:val="nil"/>
          <w:right w:val="nil"/>
          <w:between w:val="nil"/>
        </w:pBdr>
        <w:tabs>
          <w:tab w:val="left" w:pos="816"/>
        </w:tabs>
        <w:bidi/>
        <w:rPr>
          <w:rFonts w:ascii="Traditional Arabic" w:hAnsi="Traditional Arabic" w:cs="Traditional Arabic"/>
          <w:bCs/>
          <w:color w:val="000000"/>
          <w:sz w:val="36"/>
          <w:szCs w:val="36"/>
          <w:u w:val="single"/>
          <w:rtl/>
        </w:rPr>
      </w:pPr>
      <w:r>
        <w:rPr>
          <w:rFonts w:ascii="Traditional Arabic" w:hAnsi="Traditional Arabic" w:cs="Traditional Arabic" w:hint="cs"/>
          <w:b/>
          <w:bCs/>
          <w:color w:val="000000"/>
          <w:sz w:val="36"/>
          <w:szCs w:val="36"/>
          <w:rtl/>
        </w:rPr>
        <w:t xml:space="preserve"> 2-</w:t>
      </w:r>
      <w:r w:rsidR="00796408" w:rsidRPr="00911C67">
        <w:rPr>
          <w:rFonts w:ascii="Traditional Arabic" w:hAnsi="Traditional Arabic" w:cs="Traditional Arabic"/>
          <w:b/>
          <w:bCs/>
          <w:color w:val="000000"/>
          <w:sz w:val="36"/>
          <w:szCs w:val="36"/>
          <w:u w:val="single"/>
          <w:rtl/>
        </w:rPr>
        <w:t>مظاهر بلاغة الكلمة</w:t>
      </w:r>
      <w:r w:rsidR="00796408" w:rsidRPr="002F370C">
        <w:rPr>
          <w:rFonts w:ascii="Traditional Arabic" w:hAnsi="Traditional Arabic" w:cs="Traditional Arabic"/>
          <w:bCs/>
          <w:color w:val="000000"/>
          <w:sz w:val="36"/>
          <w:szCs w:val="36"/>
          <w:u w:val="single"/>
          <w:rtl/>
        </w:rPr>
        <w:t xml:space="preserve"> في المدونة:</w:t>
      </w:r>
    </w:p>
    <w:p w:rsidR="00D74722" w:rsidRPr="002F370C" w:rsidRDefault="008B3BB2" w:rsidP="00AD00CB">
      <w:pPr>
        <w:pStyle w:val="Normal2"/>
        <w:pBdr>
          <w:top w:val="nil"/>
          <w:left w:val="nil"/>
          <w:bottom w:val="nil"/>
          <w:right w:val="nil"/>
          <w:between w:val="nil"/>
        </w:pBdr>
        <w:tabs>
          <w:tab w:val="left" w:pos="816"/>
        </w:tabs>
        <w:bidi/>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تتعدد الأغراض البلاغية لكل مظهر من المظاهر المدروسة؛فتجعل من الكلمة مفتاحا لبلاغة التعبير القرآني بتخير القال المناسب للمقام الناسب،فالألفاظ ترجمان المعاني ؛يقول الجرجاني:"لا يتصور أن تعرف للفظ موضعا من غير أن تعرف معناه...وأنك تتوخى في الألفاظ من حيث هي ألفاظ ترتيبا ونظما،وأنك تتوخى الترتيب في المعاني ...أتبعتها الألفاظ </w:t>
      </w:r>
      <w:r>
        <w:rPr>
          <w:rFonts w:ascii="Traditional Arabic" w:hAnsi="Traditional Arabic" w:cs="Traditional Arabic" w:hint="cs"/>
          <w:color w:val="000000"/>
          <w:sz w:val="36"/>
          <w:szCs w:val="36"/>
          <w:rtl/>
        </w:rPr>
        <w:lastRenderedPageBreak/>
        <w:t>وقفوت بها آثارها".</w:t>
      </w:r>
      <w:r>
        <w:rPr>
          <w:rStyle w:val="Appelnotedebasdep"/>
          <w:rFonts w:ascii="Traditional Arabic" w:hAnsi="Traditional Arabic" w:cs="Traditional Arabic"/>
          <w:color w:val="000000"/>
          <w:sz w:val="36"/>
          <w:szCs w:val="36"/>
          <w:rtl/>
        </w:rPr>
        <w:footnoteReference w:id="60"/>
      </w:r>
      <w:r>
        <w:rPr>
          <w:rFonts w:ascii="Traditional Arabic" w:hAnsi="Traditional Arabic" w:cs="Traditional Arabic" w:hint="cs"/>
          <w:color w:val="000000"/>
          <w:sz w:val="36"/>
          <w:szCs w:val="36"/>
          <w:rtl/>
        </w:rPr>
        <w:t>وهو مايحتذى فيه بالبيان القرآ</w:t>
      </w:r>
      <w:r w:rsidR="00D74722">
        <w:rPr>
          <w:rFonts w:ascii="Traditional Arabic" w:hAnsi="Traditional Arabic" w:cs="Traditional Arabic" w:hint="cs"/>
          <w:color w:val="000000"/>
          <w:sz w:val="36"/>
          <w:szCs w:val="36"/>
          <w:rtl/>
        </w:rPr>
        <w:t>ني الذي يراعي أن لكل مقام مقال</w:t>
      </w:r>
      <w:r w:rsidR="00AD00CB">
        <w:rPr>
          <w:rFonts w:ascii="Traditional Arabic" w:hAnsi="Traditional Arabic" w:cs="Traditional Arabic" w:hint="cs"/>
          <w:color w:val="000000"/>
          <w:sz w:val="36"/>
          <w:szCs w:val="36"/>
          <w:rtl/>
        </w:rPr>
        <w:t>ا،ونحاول  الوقوف على شيء من فنيات هذا البيان</w:t>
      </w:r>
      <w:r w:rsidR="00D74722">
        <w:rPr>
          <w:rFonts w:ascii="Traditional Arabic" w:hAnsi="Traditional Arabic" w:cs="Traditional Arabic" w:hint="cs"/>
          <w:color w:val="000000"/>
          <w:sz w:val="36"/>
          <w:szCs w:val="36"/>
          <w:rtl/>
        </w:rPr>
        <w:t xml:space="preserve"> مع</w:t>
      </w:r>
      <w:r w:rsidR="00AD00CB">
        <w:rPr>
          <w:rFonts w:ascii="Traditional Arabic" w:hAnsi="Traditional Arabic" w:cs="Traditional Arabic" w:hint="cs"/>
          <w:color w:val="000000"/>
          <w:sz w:val="36"/>
          <w:szCs w:val="36"/>
          <w:rtl/>
        </w:rPr>
        <w:t xml:space="preserve"> فاضل السامرائي من خلال </w:t>
      </w:r>
      <w:r w:rsidR="00D74722">
        <w:rPr>
          <w:rFonts w:ascii="Traditional Arabic" w:hAnsi="Traditional Arabic" w:cs="Traditional Arabic" w:hint="cs"/>
          <w:color w:val="000000"/>
          <w:sz w:val="36"/>
          <w:szCs w:val="36"/>
          <w:rtl/>
        </w:rPr>
        <w:t xml:space="preserve"> الظواهر البلاغية المعللة-باختصار-في هذه الصفحات: </w:t>
      </w:r>
    </w:p>
    <w:p w:rsidR="008B3BB2" w:rsidRPr="00681C5D" w:rsidRDefault="008B3BB2" w:rsidP="008B3BB2">
      <w:pPr>
        <w:pStyle w:val="Normal2"/>
        <w:pBdr>
          <w:top w:val="nil"/>
          <w:left w:val="nil"/>
          <w:bottom w:val="nil"/>
          <w:right w:val="nil"/>
          <w:between w:val="nil"/>
        </w:pBdr>
        <w:bidi/>
        <w:rPr>
          <w:rFonts w:ascii="Traditional Arabic" w:hAnsi="Traditional Arabic" w:cs="Traditional Arabic"/>
          <w:b/>
          <w:color w:val="000000"/>
          <w:sz w:val="36"/>
          <w:szCs w:val="36"/>
        </w:rPr>
      </w:pPr>
      <w:r>
        <w:rPr>
          <w:rFonts w:ascii="Traditional Arabic" w:hAnsi="Traditional Arabic" w:cs="Traditional Arabic" w:hint="cs"/>
          <w:bCs/>
          <w:color w:val="000000"/>
          <w:sz w:val="36"/>
          <w:szCs w:val="36"/>
          <w:u w:val="single"/>
          <w:rtl/>
        </w:rPr>
        <w:t>1</w:t>
      </w:r>
      <w:r w:rsidRPr="008B3BB2">
        <w:rPr>
          <w:rFonts w:ascii="Traditional Arabic" w:hAnsi="Traditional Arabic" w:cs="Traditional Arabic" w:hint="cs"/>
          <w:bCs/>
          <w:color w:val="000000"/>
          <w:sz w:val="36"/>
          <w:szCs w:val="36"/>
          <w:u w:val="single"/>
          <w:rtl/>
        </w:rPr>
        <w:t>-2</w:t>
      </w:r>
      <w:r w:rsidRPr="008B3BB2">
        <w:rPr>
          <w:rFonts w:ascii="Traditional Arabic" w:hAnsi="Traditional Arabic" w:cs="Traditional Arabic"/>
          <w:bCs/>
          <w:color w:val="000000"/>
          <w:sz w:val="36"/>
          <w:szCs w:val="36"/>
          <w:u w:val="single"/>
          <w:rtl/>
        </w:rPr>
        <w:t>-الذكر والحذف:</w:t>
      </w:r>
      <w:r>
        <w:rPr>
          <w:rFonts w:ascii="Traditional Arabic" w:hAnsi="Traditional Arabic" w:cs="Traditional Arabic" w:hint="cs"/>
          <w:b/>
          <w:color w:val="000000"/>
          <w:sz w:val="36"/>
          <w:szCs w:val="36"/>
          <w:rtl/>
        </w:rPr>
        <w:t>أجرى الباحث في العموم مقارنة بين اثنتين أو أكثر من الآيات القرآنية ،وقد وضح من خلالها كيف ناسب كل مقام ما ورد فيه من الذكر أو الحذف في مقام الإيجاز أو الاقتطاع أو التقليل أو تقييد المعنى أو مناسبة فواصل الآي...</w:t>
      </w:r>
    </w:p>
    <w:p w:rsidR="00796408" w:rsidRDefault="008B3BB2" w:rsidP="00915541">
      <w:pPr>
        <w:pStyle w:val="Normal2"/>
        <w:pBdr>
          <w:top w:val="nil"/>
          <w:left w:val="nil"/>
          <w:bottom w:val="nil"/>
          <w:right w:val="nil"/>
          <w:between w:val="nil"/>
        </w:pBdr>
        <w:bidi/>
        <w:ind w:firstLine="720"/>
        <w:rPr>
          <w:rFonts w:ascii="Traditional Arabic" w:eastAsia="Times New Roman" w:hAnsi="Traditional Arabic" w:cs="Traditional Arabic"/>
          <w:sz w:val="36"/>
          <w:szCs w:val="36"/>
          <w:rtl/>
        </w:rPr>
      </w:pPr>
      <w:r>
        <w:rPr>
          <w:rFonts w:ascii="Traditional Arabic" w:hAnsi="Traditional Arabic" w:cs="Traditional Arabic" w:hint="cs"/>
          <w:color w:val="000000"/>
          <w:sz w:val="36"/>
          <w:szCs w:val="36"/>
          <w:rtl/>
        </w:rPr>
        <w:t>يقول السامرائي في كتاب الجملة العربية :تأليفهاوأقسامها :"إن الحذف كثير في العربية...وقد جرى الحذف فيها في كل نوع من أنواع الكلم "</w:t>
      </w:r>
      <w:r>
        <w:rPr>
          <w:rStyle w:val="Appelnotedebasdep"/>
          <w:rFonts w:ascii="Traditional Arabic" w:hAnsi="Traditional Arabic" w:cs="Traditional Arabic"/>
          <w:color w:val="000000"/>
          <w:sz w:val="36"/>
          <w:szCs w:val="36"/>
          <w:rtl/>
        </w:rPr>
        <w:footnoteReference w:id="61"/>
      </w:r>
      <w:r w:rsidRPr="002F370C">
        <w:rPr>
          <w:rFonts w:ascii="Traditional Arabic" w:hAnsi="Traditional Arabic" w:cs="Traditional Arabic"/>
          <w:color w:val="000000"/>
          <w:sz w:val="36"/>
          <w:szCs w:val="36"/>
          <w:rtl/>
        </w:rPr>
        <w:t xml:space="preserve">أوضح الكاتب أنه قد يحذف في التعبير القرآني من الكلمة مثل استطاعوا واسطاعوا، </w:t>
      </w:r>
      <w:r>
        <w:rPr>
          <w:rFonts w:ascii="Traditional Arabic" w:hAnsi="Traditional Arabic" w:cs="Traditional Arabic"/>
          <w:color w:val="000000"/>
          <w:sz w:val="36"/>
          <w:szCs w:val="36"/>
          <w:rtl/>
        </w:rPr>
        <w:t xml:space="preserve">تتنزل وتنزل، </w:t>
      </w:r>
      <w:r>
        <w:rPr>
          <w:rFonts w:ascii="Traditional Arabic" w:hAnsi="Traditional Arabic" w:cs="Traditional Arabic" w:hint="cs"/>
          <w:color w:val="000000"/>
          <w:sz w:val="36"/>
          <w:szCs w:val="36"/>
          <w:rtl/>
        </w:rPr>
        <w:t>و"كل ذلك لغرض"</w:t>
      </w:r>
      <w:r>
        <w:rPr>
          <w:rStyle w:val="Appelnotedebasdep"/>
          <w:rFonts w:ascii="Traditional Arabic" w:hAnsi="Traditional Arabic" w:cs="Traditional Arabic"/>
          <w:color w:val="000000"/>
          <w:sz w:val="36"/>
          <w:szCs w:val="36"/>
          <w:rtl/>
        </w:rPr>
        <w:footnoteReference w:id="62"/>
      </w:r>
      <w:r w:rsidRPr="002F370C">
        <w:rPr>
          <w:rFonts w:ascii="Traditional Arabic" w:hAnsi="Traditional Arabic" w:cs="Traditional Arabic"/>
          <w:color w:val="000000"/>
          <w:sz w:val="36"/>
          <w:szCs w:val="36"/>
          <w:rtl/>
        </w:rPr>
        <w:t>؛  فقد يكون الحذف للدلالة على الاقتطاع من الحدث و أن الحدث أقل مما لم يحذف منه وأن زمنه أقصر ونحو ذلك،</w:t>
      </w:r>
      <w:r>
        <w:rPr>
          <w:rFonts w:ascii="Traditional Arabic" w:hAnsi="Traditional Arabic" w:cs="Traditional Arabic"/>
          <w:color w:val="000000"/>
          <w:sz w:val="36"/>
          <w:szCs w:val="36"/>
          <w:rtl/>
        </w:rPr>
        <w:t xml:space="preserve"> و</w:t>
      </w:r>
      <w:r>
        <w:rPr>
          <w:rFonts w:ascii="Traditional Arabic" w:hAnsi="Traditional Arabic" w:cs="Traditional Arabic" w:hint="cs"/>
          <w:color w:val="000000"/>
          <w:sz w:val="36"/>
          <w:szCs w:val="36"/>
          <w:rtl/>
        </w:rPr>
        <w:t>قد فصلفي أغراض الحذف ودلالاته في عدد من مؤلفاته كالتعبير القرآني (ص75/80) ،أسئلة بيانية في القرآن الكريم (ص164/166)،الجملة العربية والمعنى (163/237/28)وفي محاضراته كأسرار البيان في التعبير االقرآني ولقاءاته كبرنامج لمسات بيانية ،و</w:t>
      </w:r>
      <w:r w:rsidRPr="002F370C">
        <w:rPr>
          <w:rFonts w:ascii="Traditional Arabic" w:hAnsi="Traditional Arabic" w:cs="Traditional Arabic"/>
          <w:color w:val="000000"/>
          <w:sz w:val="36"/>
          <w:szCs w:val="36"/>
          <w:rtl/>
        </w:rPr>
        <w:t xml:space="preserve">أورد </w:t>
      </w:r>
      <w:r>
        <w:rPr>
          <w:rFonts w:ascii="Traditional Arabic" w:hAnsi="Traditional Arabic" w:cs="Traditional Arabic" w:hint="cs"/>
          <w:color w:val="000000"/>
          <w:sz w:val="36"/>
          <w:szCs w:val="36"/>
          <w:rtl/>
        </w:rPr>
        <w:t xml:space="preserve">الكاتب </w:t>
      </w:r>
      <w:r w:rsidRPr="002F370C">
        <w:rPr>
          <w:rFonts w:ascii="Traditional Arabic" w:hAnsi="Traditional Arabic" w:cs="Traditional Arabic"/>
          <w:color w:val="000000"/>
          <w:sz w:val="36"/>
          <w:szCs w:val="36"/>
          <w:rtl/>
        </w:rPr>
        <w:t>أمثلة عدة للذكر والحذف في مفردات القرآن الكريم مبينا ملاءمة كل منها لسياقها ومقتضاه</w:t>
      </w:r>
      <w:r w:rsidRPr="002F370C">
        <w:rPr>
          <w:rFonts w:ascii="Traditional Arabic" w:hAnsi="Traditional Arabic" w:cs="Traditional Arabic"/>
          <w:color w:val="000000"/>
          <w:sz w:val="36"/>
          <w:szCs w:val="36"/>
        </w:rPr>
        <w:t>.</w:t>
      </w:r>
      <w:r w:rsidR="00915541">
        <w:rPr>
          <w:rFonts w:ascii="Traditional Arabic" w:hAnsi="Traditional Arabic" w:cs="Traditional Arabic" w:hint="cs"/>
          <w:color w:val="000000"/>
          <w:sz w:val="36"/>
          <w:szCs w:val="36"/>
          <w:rtl/>
        </w:rPr>
        <w:t>وقد ذكر السامرائي</w:t>
      </w:r>
      <w:r>
        <w:rPr>
          <w:rFonts w:ascii="Traditional Arabic" w:hAnsi="Traditional Arabic" w:cs="Traditional Arabic" w:hint="cs"/>
          <w:color w:val="000000"/>
          <w:sz w:val="36"/>
          <w:szCs w:val="36"/>
          <w:rtl/>
        </w:rPr>
        <w:t xml:space="preserve"> في الجزء الثاني من كتاب معاني النحو:</w:t>
      </w:r>
      <w:r>
        <w:rPr>
          <w:rFonts w:ascii="Times New Roman" w:hAnsi="Times New Roman" w:cs="Times New Roman"/>
          <w:color w:val="000000"/>
          <w:sz w:val="36"/>
          <w:szCs w:val="36"/>
          <w:rtl/>
        </w:rPr>
        <w:t>[</w:t>
      </w:r>
      <w:r>
        <w:rPr>
          <w:rFonts w:ascii="Traditional Arabic" w:hAnsi="Traditional Arabic" w:cs="Traditional Arabic" w:hint="cs"/>
          <w:color w:val="000000"/>
          <w:sz w:val="36"/>
          <w:szCs w:val="36"/>
          <w:rtl/>
        </w:rPr>
        <w:t xml:space="preserve">جاء في (التصريح):"هذا الخلاف في الحذف وعدمه مجرد اصطلاح عند النحويين، وليس من الحذف في شيء عند البيانيين" </w:t>
      </w:r>
      <w:r>
        <w:rPr>
          <w:rFonts w:ascii="Times New Roman" w:hAnsi="Times New Roman" w:cs="Times New Roman"/>
          <w:color w:val="000000"/>
          <w:sz w:val="36"/>
          <w:szCs w:val="36"/>
          <w:rtl/>
        </w:rPr>
        <w:t>]</w:t>
      </w:r>
      <w:r>
        <w:rPr>
          <w:rStyle w:val="Appelnotedebasdep"/>
          <w:rFonts w:ascii="Times New Roman" w:hAnsi="Times New Roman" w:cs="Times New Roman"/>
          <w:color w:val="000000"/>
          <w:sz w:val="36"/>
          <w:szCs w:val="36"/>
          <w:rtl/>
        </w:rPr>
        <w:footnoteReference w:id="63"/>
      </w:r>
      <w:r>
        <w:rPr>
          <w:rFonts w:ascii="Traditional Arabic" w:hAnsi="Traditional Arabic" w:cs="Traditional Arabic"/>
          <w:color w:val="000000"/>
          <w:sz w:val="36"/>
          <w:szCs w:val="36"/>
          <w:rtl/>
        </w:rPr>
        <w:t>أ</w:t>
      </w:r>
      <w:r>
        <w:rPr>
          <w:rFonts w:ascii="Traditional Arabic" w:hAnsi="Traditional Arabic" w:cs="Traditional Arabic" w:hint="cs"/>
          <w:color w:val="000000"/>
          <w:sz w:val="36"/>
          <w:szCs w:val="36"/>
          <w:rtl/>
        </w:rPr>
        <w:t xml:space="preserve">ويبدو في ذلك </w:t>
      </w:r>
      <w:r w:rsidRPr="002F370C">
        <w:rPr>
          <w:rFonts w:ascii="Traditional Arabic" w:hAnsi="Traditional Arabic" w:cs="Traditional Arabic"/>
          <w:color w:val="000000"/>
          <w:sz w:val="36"/>
          <w:szCs w:val="36"/>
          <w:rtl/>
        </w:rPr>
        <w:t>السامرائي</w:t>
      </w:r>
      <w:r>
        <w:rPr>
          <w:rFonts w:ascii="Traditional Arabic" w:hAnsi="Traditional Arabic" w:cs="Traditional Arabic" w:hint="cs"/>
          <w:color w:val="000000"/>
          <w:sz w:val="36"/>
          <w:szCs w:val="36"/>
          <w:rtl/>
        </w:rPr>
        <w:t xml:space="preserve"> قريبا مما يراه </w:t>
      </w:r>
      <w:r>
        <w:rPr>
          <w:rFonts w:ascii="Traditional Arabic" w:hAnsi="Traditional Arabic" w:cs="Traditional Arabic"/>
          <w:color w:val="000000"/>
          <w:sz w:val="36"/>
          <w:szCs w:val="36"/>
          <w:rtl/>
        </w:rPr>
        <w:t xml:space="preserve"> مؤيد</w:t>
      </w:r>
      <w:r>
        <w:rPr>
          <w:rFonts w:ascii="Traditional Arabic" w:hAnsi="Traditional Arabic" w:cs="Traditional Arabic" w:hint="cs"/>
          <w:color w:val="000000"/>
          <w:sz w:val="36"/>
          <w:szCs w:val="36"/>
          <w:rtl/>
        </w:rPr>
        <w:t xml:space="preserve">و </w:t>
      </w:r>
      <w:r w:rsidRPr="002F370C">
        <w:rPr>
          <w:rFonts w:ascii="Traditional Arabic" w:hAnsi="Traditional Arabic" w:cs="Traditional Arabic"/>
          <w:color w:val="000000"/>
          <w:sz w:val="36"/>
          <w:szCs w:val="36"/>
          <w:rtl/>
        </w:rPr>
        <w:t>دلالة الاكتف</w:t>
      </w:r>
      <w:r>
        <w:rPr>
          <w:rFonts w:ascii="Traditional Arabic" w:hAnsi="Traditional Arabic" w:cs="Traditional Arabic"/>
          <w:color w:val="000000"/>
          <w:sz w:val="36"/>
          <w:szCs w:val="36"/>
          <w:rtl/>
        </w:rPr>
        <w:t xml:space="preserve">اء </w:t>
      </w:r>
      <w:r>
        <w:rPr>
          <w:rFonts w:ascii="Traditional Arabic" w:hAnsi="Traditional Arabic" w:cs="Traditional Arabic" w:hint="cs"/>
          <w:color w:val="000000"/>
          <w:sz w:val="36"/>
          <w:szCs w:val="36"/>
          <w:rtl/>
        </w:rPr>
        <w:t xml:space="preserve">التي أساسهاأن" الجملة أو التركيب في القرآن الكريم يأتي في نظم مقصودعلى هيئة يكتفى فيها </w:t>
      </w:r>
      <w:r>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lastRenderedPageBreak/>
        <w:t xml:space="preserve">بضميمة السياق وظروف القول-بنظم خاص...فمصطلح الحذف </w:t>
      </w:r>
      <w:r>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مهما فسر-يشعر بالطرح والإسقاط...لأنه كلام الله المعجز الذي يجب أن يدرس دونما إقحام فيه".</w:t>
      </w:r>
      <w:r>
        <w:rPr>
          <w:rStyle w:val="Appelnotedebasdep"/>
          <w:rFonts w:ascii="Traditional Arabic" w:hAnsi="Traditional Arabic" w:cs="Traditional Arabic"/>
          <w:color w:val="000000"/>
          <w:sz w:val="36"/>
          <w:szCs w:val="36"/>
          <w:rtl/>
        </w:rPr>
        <w:footnoteReference w:id="64"/>
      </w:r>
      <w:r>
        <w:rPr>
          <w:rFonts w:ascii="Traditional Arabic" w:hAnsi="Traditional Arabic" w:cs="Traditional Arabic" w:hint="cs"/>
          <w:color w:val="000000"/>
          <w:sz w:val="36"/>
          <w:szCs w:val="36"/>
          <w:rtl/>
        </w:rPr>
        <w:t>وهو الذي نراه القول الأنسب في حق القرآن الكريم.</w:t>
      </w:r>
    </w:p>
    <w:p w:rsidR="0018219B" w:rsidRDefault="0018219B" w:rsidP="0018219B">
      <w:pPr>
        <w:pStyle w:val="Normal2"/>
        <w:pBdr>
          <w:top w:val="nil"/>
          <w:left w:val="nil"/>
          <w:bottom w:val="nil"/>
          <w:right w:val="nil"/>
          <w:between w:val="nil"/>
        </w:pBdr>
        <w:bidi/>
        <w:ind w:firstLine="720"/>
        <w:rPr>
          <w:rFonts w:ascii="Traditional Arabic" w:eastAsia="Times New Roman" w:hAnsi="Traditional Arabic" w:cs="Traditional Arabic"/>
          <w:sz w:val="36"/>
          <w:szCs w:val="36"/>
          <w:rtl/>
        </w:rPr>
      </w:pPr>
    </w:p>
    <w:tbl>
      <w:tblPr>
        <w:bidiVisual/>
        <w:tblW w:w="8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49"/>
        <w:gridCol w:w="1651"/>
        <w:gridCol w:w="1395"/>
        <w:gridCol w:w="3296"/>
        <w:gridCol w:w="709"/>
      </w:tblGrid>
      <w:tr w:rsidR="0018219B" w:rsidRPr="002F370C" w:rsidTr="0018219B">
        <w:trPr>
          <w:cantSplit/>
          <w:tblHeader/>
        </w:trPr>
        <w:tc>
          <w:tcPr>
            <w:tcW w:w="1849" w:type="dxa"/>
            <w:tcBorders>
              <w:top w:val="single" w:sz="4" w:space="0" w:color="000000"/>
              <w:left w:val="single" w:sz="4" w:space="0" w:color="000000"/>
              <w:bottom w:val="single" w:sz="4" w:space="0" w:color="000000"/>
              <w:right w:val="single" w:sz="4" w:space="0" w:color="000000"/>
            </w:tcBorders>
            <w:vAlign w:val="center"/>
          </w:tcPr>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الآية</w:t>
            </w:r>
          </w:p>
        </w:tc>
        <w:tc>
          <w:tcPr>
            <w:tcW w:w="1651" w:type="dxa"/>
            <w:tcBorders>
              <w:top w:val="single" w:sz="4" w:space="0" w:color="000000"/>
              <w:left w:val="single" w:sz="4" w:space="0" w:color="000000"/>
              <w:bottom w:val="single" w:sz="4" w:space="0" w:color="000000"/>
              <w:right w:val="single" w:sz="4" w:space="0" w:color="000000"/>
            </w:tcBorders>
            <w:vAlign w:val="center"/>
          </w:tcPr>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الشاهد</w:t>
            </w:r>
          </w:p>
        </w:tc>
        <w:tc>
          <w:tcPr>
            <w:tcW w:w="1395" w:type="dxa"/>
            <w:tcBorders>
              <w:top w:val="single" w:sz="4" w:space="0" w:color="000000"/>
              <w:left w:val="single" w:sz="4" w:space="0" w:color="000000"/>
              <w:bottom w:val="single" w:sz="4" w:space="0" w:color="000000"/>
              <w:right w:val="single" w:sz="4" w:space="0" w:color="000000"/>
            </w:tcBorders>
            <w:vAlign w:val="center"/>
          </w:tcPr>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الاستعمال</w:t>
            </w:r>
          </w:p>
        </w:tc>
        <w:tc>
          <w:tcPr>
            <w:tcW w:w="3296" w:type="dxa"/>
            <w:tcBorders>
              <w:top w:val="single" w:sz="4" w:space="0" w:color="000000"/>
              <w:left w:val="single" w:sz="4" w:space="0" w:color="000000"/>
              <w:bottom w:val="single" w:sz="4" w:space="0" w:color="000000"/>
              <w:right w:val="single" w:sz="4" w:space="0" w:color="000000"/>
            </w:tcBorders>
            <w:vAlign w:val="center"/>
          </w:tcPr>
          <w:p w:rsidR="0018219B" w:rsidRPr="002F370C" w:rsidRDefault="0018219B" w:rsidP="0018219B">
            <w:pPr>
              <w:pStyle w:val="Normal2"/>
              <w:bidi/>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التعليل</w:t>
            </w:r>
          </w:p>
        </w:tc>
        <w:tc>
          <w:tcPr>
            <w:tcW w:w="709" w:type="dxa"/>
            <w:tcBorders>
              <w:top w:val="single" w:sz="4" w:space="0" w:color="000000"/>
              <w:left w:val="single" w:sz="4" w:space="0" w:color="000000"/>
              <w:bottom w:val="single" w:sz="4" w:space="0" w:color="000000"/>
              <w:right w:val="single" w:sz="4" w:space="0" w:color="000000"/>
            </w:tcBorders>
            <w:vAlign w:val="center"/>
          </w:tcPr>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الصفحة</w:t>
            </w:r>
          </w:p>
        </w:tc>
      </w:tr>
      <w:tr w:rsidR="0018219B" w:rsidRPr="002F370C" w:rsidTr="0018219B">
        <w:trPr>
          <w:cantSplit/>
          <w:tblHeader/>
        </w:trPr>
        <w:tc>
          <w:tcPr>
            <w:tcW w:w="1849" w:type="dxa"/>
            <w:tcBorders>
              <w:top w:val="single" w:sz="4" w:space="0" w:color="000000"/>
              <w:left w:val="single" w:sz="4" w:space="0" w:color="000000"/>
              <w:bottom w:val="single" w:sz="4" w:space="0" w:color="000000"/>
              <w:right w:val="single" w:sz="4" w:space="0" w:color="000000"/>
            </w:tcBorders>
            <w:vAlign w:val="center"/>
          </w:tcPr>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الكهف (</w:t>
            </w:r>
            <w:r w:rsidRPr="00E01997">
              <w:rPr>
                <w:rFonts w:ascii="Traditional Arabic" w:eastAsia="Times New Roman" w:hAnsi="Traditional Arabic" w:cs="Traditional Arabic"/>
                <w:sz w:val="32"/>
                <w:szCs w:val="32"/>
                <w:rtl/>
              </w:rPr>
              <w:t>93</w:t>
            </w:r>
            <w:r w:rsidRPr="002F370C">
              <w:rPr>
                <w:rFonts w:ascii="Traditional Arabic" w:eastAsia="Times New Roman" w:hAnsi="Traditional Arabic" w:cs="Traditional Arabic"/>
                <w:sz w:val="36"/>
                <w:szCs w:val="36"/>
                <w:rtl/>
              </w:rPr>
              <w:t>)</w:t>
            </w:r>
          </w:p>
        </w:tc>
        <w:tc>
          <w:tcPr>
            <w:tcW w:w="1651" w:type="dxa"/>
            <w:tcBorders>
              <w:top w:val="single" w:sz="4" w:space="0" w:color="000000"/>
              <w:left w:val="single" w:sz="4" w:space="0" w:color="000000"/>
              <w:bottom w:val="single" w:sz="4" w:space="0" w:color="000000"/>
              <w:right w:val="single" w:sz="4" w:space="0" w:color="000000"/>
            </w:tcBorders>
            <w:vAlign w:val="center"/>
          </w:tcPr>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استطاعوا</w:t>
            </w: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اسطاعوا</w:t>
            </w:r>
          </w:p>
        </w:tc>
        <w:tc>
          <w:tcPr>
            <w:tcW w:w="1395" w:type="dxa"/>
            <w:tcBorders>
              <w:top w:val="single" w:sz="4" w:space="0" w:color="000000"/>
              <w:left w:val="single" w:sz="4" w:space="0" w:color="000000"/>
              <w:bottom w:val="single" w:sz="4" w:space="0" w:color="000000"/>
              <w:right w:val="single" w:sz="4" w:space="0" w:color="000000"/>
            </w:tcBorders>
            <w:vAlign w:val="center"/>
          </w:tcPr>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ذكر التاء</w:t>
            </w: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حذف التاء</w:t>
            </w:r>
          </w:p>
        </w:tc>
        <w:tc>
          <w:tcPr>
            <w:tcW w:w="3296" w:type="dxa"/>
            <w:tcBorders>
              <w:top w:val="single" w:sz="4" w:space="0" w:color="000000"/>
              <w:left w:val="single" w:sz="4" w:space="0" w:color="000000"/>
              <w:bottom w:val="single" w:sz="4" w:space="0" w:color="000000"/>
              <w:right w:val="single" w:sz="4" w:space="0" w:color="000000"/>
            </w:tcBorders>
            <w:vAlign w:val="center"/>
          </w:tcPr>
          <w:p w:rsidR="0018219B" w:rsidRPr="002F370C" w:rsidRDefault="0018219B" w:rsidP="0018219B">
            <w:pPr>
              <w:pStyle w:val="Normal2"/>
              <w:bidi/>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أعطى الفعل الشاق الطويل زمنه(النقب) أطول صيغة له، وخفف من الفعل الأيسر عملا والأقصر زمنا بالحذف</w:t>
            </w:r>
          </w:p>
        </w:tc>
        <w:tc>
          <w:tcPr>
            <w:tcW w:w="709" w:type="dxa"/>
            <w:tcBorders>
              <w:top w:val="single" w:sz="4" w:space="0" w:color="000000"/>
              <w:left w:val="single" w:sz="4" w:space="0" w:color="000000"/>
              <w:bottom w:val="single" w:sz="4" w:space="0" w:color="000000"/>
              <w:right w:val="single" w:sz="4" w:space="0" w:color="000000"/>
            </w:tcBorders>
            <w:vAlign w:val="center"/>
          </w:tcPr>
          <w:p w:rsidR="0018219B" w:rsidRPr="00E01997" w:rsidRDefault="0018219B" w:rsidP="0018219B">
            <w:pPr>
              <w:pStyle w:val="Normal2"/>
              <w:bidi/>
              <w:jc w:val="center"/>
              <w:rPr>
                <w:rFonts w:ascii="Traditional Arabic" w:eastAsia="Times New Roman" w:hAnsi="Traditional Arabic" w:cs="Traditional Arabic"/>
                <w:sz w:val="32"/>
                <w:szCs w:val="32"/>
              </w:rPr>
            </w:pPr>
            <w:r w:rsidRPr="00E01997">
              <w:rPr>
                <w:rFonts w:ascii="Traditional Arabic" w:eastAsia="Times New Roman" w:hAnsi="Traditional Arabic" w:cs="Traditional Arabic"/>
                <w:sz w:val="32"/>
                <w:szCs w:val="32"/>
              </w:rPr>
              <w:t>09</w:t>
            </w:r>
          </w:p>
        </w:tc>
      </w:tr>
      <w:tr w:rsidR="0018219B" w:rsidRPr="002F370C" w:rsidTr="0018219B">
        <w:trPr>
          <w:cantSplit/>
          <w:tblHeader/>
        </w:trPr>
        <w:tc>
          <w:tcPr>
            <w:tcW w:w="1849" w:type="dxa"/>
            <w:tcBorders>
              <w:top w:val="single" w:sz="4" w:space="0" w:color="000000"/>
              <w:left w:val="single" w:sz="4" w:space="0" w:color="000000"/>
              <w:bottom w:val="single" w:sz="4" w:space="0" w:color="000000"/>
              <w:right w:val="single" w:sz="4" w:space="0" w:color="000000"/>
            </w:tcBorders>
            <w:vAlign w:val="center"/>
          </w:tcPr>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فصلت(29)</w:t>
            </w:r>
          </w:p>
          <w:p w:rsidR="0018219B" w:rsidRPr="002F370C" w:rsidRDefault="0018219B" w:rsidP="00E01997">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الشعراء</w:t>
            </w:r>
            <w:r w:rsidR="00E01997">
              <w:rPr>
                <w:rFonts w:ascii="Traditional Arabic" w:eastAsia="Times New Roman" w:hAnsi="Traditional Arabic" w:cs="Traditional Arabic" w:hint="cs"/>
                <w:sz w:val="36"/>
                <w:szCs w:val="36"/>
                <w:rtl/>
              </w:rPr>
              <w:t>(</w:t>
            </w:r>
            <w:r w:rsidR="00E01997" w:rsidRPr="00E01997">
              <w:rPr>
                <w:rFonts w:ascii="Traditional Arabic" w:eastAsia="Times New Roman" w:hAnsi="Traditional Arabic" w:cs="Traditional Arabic" w:hint="cs"/>
                <w:sz w:val="32"/>
                <w:szCs w:val="32"/>
                <w:rtl/>
              </w:rPr>
              <w:t>221-222</w:t>
            </w:r>
            <w:r w:rsidR="00E01997">
              <w:rPr>
                <w:rFonts w:ascii="Traditional Arabic" w:eastAsia="Times New Roman" w:hAnsi="Traditional Arabic" w:cs="Traditional Arabic" w:hint="cs"/>
                <w:sz w:val="36"/>
                <w:szCs w:val="36"/>
                <w:rtl/>
              </w:rPr>
              <w:t>)</w:t>
            </w: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القدر(</w:t>
            </w:r>
            <w:r w:rsidRPr="00E01997">
              <w:rPr>
                <w:rFonts w:ascii="Traditional Arabic" w:eastAsia="Times New Roman" w:hAnsi="Traditional Arabic" w:cs="Traditional Arabic"/>
                <w:sz w:val="32"/>
                <w:szCs w:val="32"/>
                <w:rtl/>
              </w:rPr>
              <w:t>04</w:t>
            </w:r>
            <w:r w:rsidRPr="002F370C">
              <w:rPr>
                <w:rFonts w:ascii="Traditional Arabic" w:eastAsia="Times New Roman" w:hAnsi="Traditional Arabic" w:cs="Traditional Arabic"/>
                <w:sz w:val="36"/>
                <w:szCs w:val="36"/>
                <w:rtl/>
              </w:rPr>
              <w:t>)</w:t>
            </w:r>
          </w:p>
        </w:tc>
        <w:tc>
          <w:tcPr>
            <w:tcW w:w="1651" w:type="dxa"/>
            <w:tcBorders>
              <w:top w:val="single" w:sz="4" w:space="0" w:color="000000"/>
              <w:left w:val="single" w:sz="4" w:space="0" w:color="000000"/>
              <w:bottom w:val="single" w:sz="4" w:space="0" w:color="000000"/>
              <w:right w:val="single" w:sz="4" w:space="0" w:color="000000"/>
            </w:tcBorders>
            <w:vAlign w:val="center"/>
          </w:tcPr>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تتنزّل (الملائكة)</w:t>
            </w: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تنزّل (الشياطين)</w:t>
            </w: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تنزّل (الملائكة)</w:t>
            </w:r>
          </w:p>
        </w:tc>
        <w:tc>
          <w:tcPr>
            <w:tcW w:w="1395" w:type="dxa"/>
            <w:tcBorders>
              <w:top w:val="single" w:sz="4" w:space="0" w:color="000000"/>
              <w:left w:val="single" w:sz="4" w:space="0" w:color="000000"/>
              <w:bottom w:val="single" w:sz="4" w:space="0" w:color="000000"/>
              <w:right w:val="single" w:sz="4" w:space="0" w:color="000000"/>
            </w:tcBorders>
            <w:vAlign w:val="center"/>
          </w:tcPr>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ذكر التائين</w:t>
            </w: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حذف إحدى التائين</w:t>
            </w:r>
          </w:p>
        </w:tc>
        <w:tc>
          <w:tcPr>
            <w:tcW w:w="3296" w:type="dxa"/>
            <w:tcBorders>
              <w:top w:val="single" w:sz="4" w:space="0" w:color="000000"/>
              <w:left w:val="single" w:sz="4" w:space="0" w:color="000000"/>
              <w:bottom w:val="single" w:sz="4" w:space="0" w:color="000000"/>
              <w:right w:val="single" w:sz="4" w:space="0" w:color="000000"/>
            </w:tcBorders>
            <w:vAlign w:val="center"/>
          </w:tcPr>
          <w:p w:rsidR="0018219B" w:rsidRPr="002F370C" w:rsidRDefault="0018219B" w:rsidP="0018219B">
            <w:pPr>
              <w:pStyle w:val="Normal2"/>
              <w:bidi/>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تنزل الملائكة لتبشير المؤمنين بالجنة دائما على مدار السنة فأخذ الفعل صيغته التامة، أما تنزل الشياطين و نزول الملائكة في ليلة القدر فأقل فاقتطعت التاء للتقليل من الحدث</w:t>
            </w:r>
          </w:p>
        </w:tc>
        <w:tc>
          <w:tcPr>
            <w:tcW w:w="709" w:type="dxa"/>
            <w:tcBorders>
              <w:top w:val="single" w:sz="4" w:space="0" w:color="000000"/>
              <w:left w:val="single" w:sz="4" w:space="0" w:color="000000"/>
              <w:bottom w:val="single" w:sz="4" w:space="0" w:color="000000"/>
              <w:right w:val="single" w:sz="4" w:space="0" w:color="000000"/>
            </w:tcBorders>
            <w:vAlign w:val="center"/>
          </w:tcPr>
          <w:p w:rsidR="0018219B" w:rsidRPr="002F370C" w:rsidRDefault="0018219B" w:rsidP="0018219B">
            <w:pPr>
              <w:pStyle w:val="Normal2"/>
              <w:bidi/>
              <w:jc w:val="center"/>
              <w:rPr>
                <w:rFonts w:ascii="Traditional Arabic" w:eastAsia="Times New Roman" w:hAnsi="Traditional Arabic" w:cs="Traditional Arabic"/>
                <w:sz w:val="36"/>
                <w:szCs w:val="36"/>
              </w:rPr>
            </w:pPr>
            <w:r w:rsidRPr="00E01997">
              <w:rPr>
                <w:rFonts w:ascii="Traditional Arabic" w:eastAsia="Times New Roman" w:hAnsi="Traditional Arabic" w:cs="Traditional Arabic"/>
                <w:sz w:val="32"/>
                <w:szCs w:val="32"/>
              </w:rPr>
              <w:t>10</w:t>
            </w:r>
            <w:r w:rsidRPr="002F370C">
              <w:rPr>
                <w:rFonts w:ascii="Traditional Arabic" w:eastAsia="Times New Roman" w:hAnsi="Traditional Arabic" w:cs="Traditional Arabic"/>
                <w:sz w:val="36"/>
                <w:szCs w:val="36"/>
              </w:rPr>
              <w:t>-</w:t>
            </w:r>
            <w:r w:rsidRPr="00E01997">
              <w:rPr>
                <w:rFonts w:ascii="Traditional Arabic" w:eastAsia="Times New Roman" w:hAnsi="Traditional Arabic" w:cs="Traditional Arabic"/>
                <w:sz w:val="32"/>
                <w:szCs w:val="32"/>
              </w:rPr>
              <w:t>11</w:t>
            </w:r>
          </w:p>
        </w:tc>
      </w:tr>
      <w:tr w:rsidR="0018219B" w:rsidRPr="002F370C" w:rsidTr="0018219B">
        <w:trPr>
          <w:cantSplit/>
          <w:tblHeader/>
        </w:trPr>
        <w:tc>
          <w:tcPr>
            <w:tcW w:w="1849" w:type="dxa"/>
            <w:vAlign w:val="center"/>
          </w:tcPr>
          <w:p w:rsidR="0018219B" w:rsidRPr="002F370C" w:rsidRDefault="00E01997" w:rsidP="00E01997">
            <w:pPr>
              <w:pStyle w:val="Normal2"/>
              <w:bidi/>
              <w:jc w:val="center"/>
              <w:rPr>
                <w:rFonts w:ascii="Traditional Arabic" w:eastAsia="Times New Roman" w:hAnsi="Traditional Arabic" w:cs="Traditional Arabic"/>
                <w:sz w:val="36"/>
                <w:szCs w:val="36"/>
              </w:rPr>
            </w:pPr>
            <w:r>
              <w:rPr>
                <w:rFonts w:ascii="Traditional Arabic" w:eastAsia="Times New Roman" w:hAnsi="Traditional Arabic" w:cs="Traditional Arabic"/>
                <w:sz w:val="36"/>
                <w:szCs w:val="36"/>
                <w:rtl/>
              </w:rPr>
              <w:lastRenderedPageBreak/>
              <w:t>النحل(</w:t>
            </w:r>
            <w:r w:rsidRPr="00E01997">
              <w:rPr>
                <w:rFonts w:ascii="Traditional Arabic" w:eastAsia="Times New Roman" w:hAnsi="Traditional Arabic" w:cs="Traditional Arabic" w:hint="cs"/>
                <w:sz w:val="32"/>
                <w:szCs w:val="32"/>
                <w:rtl/>
              </w:rPr>
              <w:t>28</w:t>
            </w:r>
            <w:r w:rsidR="0018219B" w:rsidRPr="002F370C">
              <w:rPr>
                <w:rFonts w:ascii="Traditional Arabic" w:eastAsia="Times New Roman" w:hAnsi="Traditional Arabic" w:cs="Traditional Arabic"/>
                <w:sz w:val="36"/>
                <w:szCs w:val="36"/>
                <w:rtl/>
              </w:rPr>
              <w:t>)</w:t>
            </w:r>
          </w:p>
          <w:p w:rsidR="0018219B" w:rsidRPr="00E01997" w:rsidRDefault="00E01997" w:rsidP="00E01997">
            <w:pPr>
              <w:pStyle w:val="Normal2"/>
              <w:bidi/>
              <w:jc w:val="center"/>
              <w:rPr>
                <w:rFonts w:ascii="Traditional Arabic" w:eastAsia="Times New Roman" w:hAnsi="Traditional Arabic" w:cs="Traditional Arabic"/>
                <w:sz w:val="32"/>
                <w:szCs w:val="32"/>
              </w:rPr>
            </w:pPr>
            <w:r>
              <w:rPr>
                <w:rFonts w:ascii="Traditional Arabic" w:eastAsia="Times New Roman" w:hAnsi="Traditional Arabic" w:cs="Traditional Arabic"/>
                <w:sz w:val="36"/>
                <w:szCs w:val="36"/>
                <w:rtl/>
              </w:rPr>
              <w:t>ال</w:t>
            </w:r>
            <w:r>
              <w:rPr>
                <w:rFonts w:ascii="Traditional Arabic" w:eastAsia="Times New Roman" w:hAnsi="Traditional Arabic" w:cs="Traditional Arabic" w:hint="cs"/>
                <w:sz w:val="36"/>
                <w:szCs w:val="36"/>
                <w:rtl/>
              </w:rPr>
              <w:t>نساء(</w:t>
            </w:r>
            <w:r>
              <w:rPr>
                <w:rFonts w:ascii="Traditional Arabic" w:eastAsia="Times New Roman" w:hAnsi="Traditional Arabic" w:cs="Traditional Arabic" w:hint="cs"/>
                <w:sz w:val="32"/>
                <w:szCs w:val="32"/>
                <w:rtl/>
              </w:rPr>
              <w:t>97)</w:t>
            </w:r>
          </w:p>
        </w:tc>
        <w:tc>
          <w:tcPr>
            <w:tcW w:w="1651" w:type="dxa"/>
            <w:vAlign w:val="center"/>
          </w:tcPr>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تتوفّاهم</w:t>
            </w: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توفّاهم</w:t>
            </w:r>
          </w:p>
          <w:p w:rsidR="0018219B" w:rsidRPr="002F370C" w:rsidRDefault="0018219B" w:rsidP="0018219B">
            <w:pPr>
              <w:pStyle w:val="Normal2"/>
              <w:bidi/>
              <w:jc w:val="center"/>
              <w:rPr>
                <w:rFonts w:ascii="Traditional Arabic" w:eastAsia="Times New Roman" w:hAnsi="Traditional Arabic" w:cs="Traditional Arabic"/>
                <w:sz w:val="36"/>
                <w:szCs w:val="36"/>
              </w:rPr>
            </w:pPr>
          </w:p>
        </w:tc>
        <w:tc>
          <w:tcPr>
            <w:tcW w:w="1395" w:type="dxa"/>
            <w:vAlign w:val="center"/>
          </w:tcPr>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ذكر التائين</w:t>
            </w: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حذف إحدى التائين</w:t>
            </w:r>
          </w:p>
        </w:tc>
        <w:tc>
          <w:tcPr>
            <w:tcW w:w="3296" w:type="dxa"/>
            <w:vAlign w:val="center"/>
          </w:tcPr>
          <w:p w:rsidR="0018219B" w:rsidRPr="002F370C" w:rsidRDefault="0018219B" w:rsidP="0018219B">
            <w:pPr>
              <w:pStyle w:val="Normal2"/>
              <w:bidi/>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المتوفون هم الذين ظلموا أنفسهم على العموم في الآية الأولى، أما المتوفون في سورة النساء فهم قسم من ظالمي الأنفس فحذفت التاء للمناسبة بين الفعل وكثرة الحدث</w:t>
            </w:r>
          </w:p>
        </w:tc>
        <w:tc>
          <w:tcPr>
            <w:tcW w:w="709" w:type="dxa"/>
            <w:vAlign w:val="center"/>
          </w:tcPr>
          <w:p w:rsidR="0018219B" w:rsidRPr="00E01997" w:rsidRDefault="0018219B" w:rsidP="0018219B">
            <w:pPr>
              <w:pStyle w:val="Normal2"/>
              <w:bidi/>
              <w:jc w:val="center"/>
              <w:rPr>
                <w:rFonts w:ascii="Traditional Arabic" w:eastAsia="Times New Roman" w:hAnsi="Traditional Arabic" w:cs="Traditional Arabic"/>
                <w:sz w:val="32"/>
                <w:szCs w:val="32"/>
              </w:rPr>
            </w:pPr>
            <w:r w:rsidRPr="00E01997">
              <w:rPr>
                <w:rFonts w:ascii="Traditional Arabic" w:eastAsia="Times New Roman" w:hAnsi="Traditional Arabic" w:cs="Traditional Arabic"/>
                <w:sz w:val="32"/>
                <w:szCs w:val="32"/>
              </w:rPr>
              <w:t>11</w:t>
            </w:r>
          </w:p>
        </w:tc>
      </w:tr>
      <w:tr w:rsidR="0018219B" w:rsidRPr="002F370C" w:rsidTr="0018219B">
        <w:trPr>
          <w:cantSplit/>
          <w:tblHeader/>
        </w:trPr>
        <w:tc>
          <w:tcPr>
            <w:tcW w:w="1849" w:type="dxa"/>
            <w:vAlign w:val="center"/>
          </w:tcPr>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النساء(</w:t>
            </w:r>
            <w:r w:rsidRPr="00E01997">
              <w:rPr>
                <w:rFonts w:ascii="Traditional Arabic" w:eastAsia="Times New Roman" w:hAnsi="Traditional Arabic" w:cs="Traditional Arabic"/>
                <w:sz w:val="32"/>
                <w:szCs w:val="32"/>
                <w:rtl/>
              </w:rPr>
              <w:t>02</w:t>
            </w:r>
            <w:r w:rsidRPr="002F370C">
              <w:rPr>
                <w:rFonts w:ascii="Traditional Arabic" w:eastAsia="Times New Roman" w:hAnsi="Traditional Arabic" w:cs="Traditional Arabic"/>
                <w:sz w:val="36"/>
                <w:szCs w:val="36"/>
                <w:rtl/>
              </w:rPr>
              <w:t>)</w:t>
            </w: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الأحزاب(</w:t>
            </w:r>
            <w:r w:rsidRPr="00E01997">
              <w:rPr>
                <w:rFonts w:ascii="Traditional Arabic" w:eastAsia="Times New Roman" w:hAnsi="Traditional Arabic" w:cs="Traditional Arabic"/>
                <w:sz w:val="32"/>
                <w:szCs w:val="32"/>
                <w:rtl/>
              </w:rPr>
              <w:t>52</w:t>
            </w:r>
            <w:r w:rsidRPr="002F370C">
              <w:rPr>
                <w:rFonts w:ascii="Traditional Arabic" w:eastAsia="Times New Roman" w:hAnsi="Traditional Arabic" w:cs="Traditional Arabic"/>
                <w:sz w:val="36"/>
                <w:szCs w:val="36"/>
                <w:rtl/>
              </w:rPr>
              <w:t>)</w:t>
            </w:r>
          </w:p>
        </w:tc>
        <w:tc>
          <w:tcPr>
            <w:tcW w:w="1651" w:type="dxa"/>
            <w:vAlign w:val="center"/>
          </w:tcPr>
          <w:p w:rsidR="0018219B" w:rsidRPr="002F370C" w:rsidRDefault="0018219B" w:rsidP="0018219B">
            <w:pPr>
              <w:pStyle w:val="Normal2"/>
              <w:bidi/>
              <w:jc w:val="center"/>
              <w:rPr>
                <w:rFonts w:ascii="Traditional Arabic" w:eastAsia="Times New Roman" w:hAnsi="Traditional Arabic" w:cs="Traditional Arabic"/>
                <w:sz w:val="36"/>
                <w:szCs w:val="36"/>
              </w:rPr>
            </w:pP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تتبدّلوا</w:t>
            </w: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تبدّل</w:t>
            </w:r>
          </w:p>
          <w:p w:rsidR="0018219B" w:rsidRPr="002F370C" w:rsidRDefault="0018219B" w:rsidP="0018219B">
            <w:pPr>
              <w:pStyle w:val="Normal2"/>
              <w:bidi/>
              <w:jc w:val="center"/>
              <w:rPr>
                <w:rFonts w:ascii="Traditional Arabic" w:eastAsia="Times New Roman" w:hAnsi="Traditional Arabic" w:cs="Traditional Arabic"/>
                <w:sz w:val="36"/>
                <w:szCs w:val="36"/>
              </w:rPr>
            </w:pPr>
          </w:p>
        </w:tc>
        <w:tc>
          <w:tcPr>
            <w:tcW w:w="1395" w:type="dxa"/>
            <w:vAlign w:val="center"/>
          </w:tcPr>
          <w:p w:rsidR="0018219B" w:rsidRPr="002F370C" w:rsidRDefault="0018219B" w:rsidP="0018219B">
            <w:pPr>
              <w:pStyle w:val="Normal2"/>
              <w:bidi/>
              <w:jc w:val="center"/>
              <w:rPr>
                <w:rFonts w:ascii="Traditional Arabic" w:eastAsia="Times New Roman" w:hAnsi="Traditional Arabic" w:cs="Traditional Arabic"/>
                <w:sz w:val="36"/>
                <w:szCs w:val="36"/>
              </w:rPr>
            </w:pP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ذكر التائين</w:t>
            </w: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حذف إحدى التائين</w:t>
            </w:r>
          </w:p>
        </w:tc>
        <w:tc>
          <w:tcPr>
            <w:tcW w:w="3296" w:type="dxa"/>
            <w:vAlign w:val="center"/>
          </w:tcPr>
          <w:p w:rsidR="0018219B" w:rsidRPr="002F370C" w:rsidRDefault="0018219B" w:rsidP="0018219B">
            <w:pPr>
              <w:pStyle w:val="Normal2"/>
              <w:bidi/>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الحكم عام للمسلمين على مر الزمان بينما حكم آية الأحزاب مقصور على النبي صلى الله عليه وسلم فكانت الصيغة القصيرة للحدث القصير والطويلة(تتبدلوا) للحدث الطويل الممتد</w:t>
            </w:r>
          </w:p>
        </w:tc>
        <w:tc>
          <w:tcPr>
            <w:tcW w:w="709" w:type="dxa"/>
            <w:vAlign w:val="center"/>
          </w:tcPr>
          <w:p w:rsidR="0018219B" w:rsidRPr="00E01997" w:rsidRDefault="0018219B" w:rsidP="0018219B">
            <w:pPr>
              <w:pStyle w:val="Normal2"/>
              <w:bidi/>
              <w:jc w:val="center"/>
              <w:rPr>
                <w:rFonts w:ascii="Traditional Arabic" w:eastAsia="Times New Roman" w:hAnsi="Traditional Arabic" w:cs="Traditional Arabic"/>
                <w:sz w:val="36"/>
                <w:szCs w:val="36"/>
              </w:rPr>
            </w:pPr>
            <w:r w:rsidRPr="00E01997">
              <w:rPr>
                <w:rFonts w:ascii="Traditional Arabic" w:eastAsia="Times New Roman" w:hAnsi="Traditional Arabic" w:cs="Traditional Arabic"/>
                <w:sz w:val="36"/>
                <w:szCs w:val="36"/>
              </w:rPr>
              <w:t>12</w:t>
            </w:r>
          </w:p>
        </w:tc>
      </w:tr>
      <w:tr w:rsidR="0018219B" w:rsidRPr="002F370C" w:rsidTr="0018219B">
        <w:trPr>
          <w:cantSplit/>
          <w:tblHeader/>
        </w:trPr>
        <w:tc>
          <w:tcPr>
            <w:tcW w:w="1849" w:type="dxa"/>
            <w:vAlign w:val="center"/>
          </w:tcPr>
          <w:p w:rsidR="0018219B" w:rsidRPr="002F370C" w:rsidRDefault="0018219B" w:rsidP="00E01997">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الشورى(</w:t>
            </w:r>
            <w:r w:rsidRPr="00E01997">
              <w:rPr>
                <w:rFonts w:ascii="Traditional Arabic" w:eastAsia="Times New Roman" w:hAnsi="Traditional Arabic" w:cs="Traditional Arabic"/>
                <w:sz w:val="32"/>
                <w:szCs w:val="32"/>
                <w:rtl/>
              </w:rPr>
              <w:t>13</w:t>
            </w:r>
            <w:r w:rsidRPr="002F370C">
              <w:rPr>
                <w:rFonts w:ascii="Traditional Arabic" w:eastAsia="Times New Roman" w:hAnsi="Traditional Arabic" w:cs="Traditional Arabic"/>
                <w:sz w:val="36"/>
                <w:szCs w:val="36"/>
                <w:rtl/>
              </w:rPr>
              <w:t>)</w:t>
            </w: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آل عمران</w:t>
            </w:r>
            <w:r w:rsidRPr="002F370C">
              <w:rPr>
                <w:rFonts w:ascii="Traditional Arabic" w:eastAsia="Times New Roman" w:hAnsi="Traditional Arabic" w:cs="Traditional Arabic"/>
                <w:sz w:val="36"/>
                <w:szCs w:val="36"/>
              </w:rPr>
              <w:t>(</w:t>
            </w:r>
            <w:r w:rsidRPr="00E01997">
              <w:rPr>
                <w:rFonts w:ascii="Traditional Arabic" w:eastAsia="Times New Roman" w:hAnsi="Traditional Arabic" w:cs="Traditional Arabic"/>
                <w:sz w:val="32"/>
                <w:szCs w:val="32"/>
              </w:rPr>
              <w:t>103</w:t>
            </w:r>
            <w:r w:rsidRPr="002F370C">
              <w:rPr>
                <w:rFonts w:ascii="Traditional Arabic" w:eastAsia="Times New Roman" w:hAnsi="Traditional Arabic" w:cs="Traditional Arabic"/>
                <w:sz w:val="36"/>
                <w:szCs w:val="36"/>
              </w:rPr>
              <w:t>)</w:t>
            </w:r>
          </w:p>
        </w:tc>
        <w:tc>
          <w:tcPr>
            <w:tcW w:w="1651" w:type="dxa"/>
            <w:vAlign w:val="center"/>
          </w:tcPr>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ولا تتفرقوا</w:t>
            </w: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ولا تفرّقوا</w:t>
            </w:r>
          </w:p>
          <w:p w:rsidR="0018219B" w:rsidRPr="002F370C" w:rsidRDefault="0018219B" w:rsidP="0018219B">
            <w:pPr>
              <w:pStyle w:val="Normal2"/>
              <w:bidi/>
              <w:jc w:val="center"/>
              <w:rPr>
                <w:rFonts w:ascii="Traditional Arabic" w:eastAsia="Times New Roman" w:hAnsi="Traditional Arabic" w:cs="Traditional Arabic"/>
                <w:sz w:val="36"/>
                <w:szCs w:val="36"/>
              </w:rPr>
            </w:pPr>
          </w:p>
        </w:tc>
        <w:tc>
          <w:tcPr>
            <w:tcW w:w="1395" w:type="dxa"/>
            <w:vAlign w:val="center"/>
          </w:tcPr>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ذكر التائين</w:t>
            </w: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حذف إحدى التائين</w:t>
            </w:r>
          </w:p>
        </w:tc>
        <w:tc>
          <w:tcPr>
            <w:tcW w:w="3296" w:type="dxa"/>
            <w:vAlign w:val="center"/>
          </w:tcPr>
          <w:p w:rsidR="0018219B" w:rsidRPr="002F370C" w:rsidRDefault="0018219B" w:rsidP="0018219B">
            <w:pPr>
              <w:pStyle w:val="Normal2"/>
              <w:bidi/>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سياق الآيتين يتحدث عن أمم مختلفة بشرائع متعددة، أما آيات آل عمران فتخاطب أمة محمد وهي جزء من الأمم وآخرها لذا حذف من الفعل للتشديد على النهي عن التفرق</w:t>
            </w:r>
          </w:p>
        </w:tc>
        <w:tc>
          <w:tcPr>
            <w:tcW w:w="709" w:type="dxa"/>
            <w:vAlign w:val="center"/>
          </w:tcPr>
          <w:p w:rsidR="0018219B" w:rsidRPr="00E01997" w:rsidRDefault="0018219B" w:rsidP="0018219B">
            <w:pPr>
              <w:pStyle w:val="Normal2"/>
              <w:bidi/>
              <w:jc w:val="center"/>
              <w:rPr>
                <w:rFonts w:ascii="Traditional Arabic" w:eastAsia="Times New Roman" w:hAnsi="Traditional Arabic" w:cs="Traditional Arabic"/>
                <w:sz w:val="32"/>
                <w:szCs w:val="32"/>
              </w:rPr>
            </w:pPr>
            <w:r w:rsidRPr="00E01997">
              <w:rPr>
                <w:rFonts w:ascii="Traditional Arabic" w:eastAsia="Times New Roman" w:hAnsi="Traditional Arabic" w:cs="Traditional Arabic"/>
                <w:sz w:val="32"/>
                <w:szCs w:val="32"/>
              </w:rPr>
              <w:t>13</w:t>
            </w:r>
          </w:p>
        </w:tc>
      </w:tr>
      <w:tr w:rsidR="0018219B" w:rsidRPr="002F370C" w:rsidTr="0018219B">
        <w:trPr>
          <w:cantSplit/>
          <w:tblHeader/>
        </w:trPr>
        <w:tc>
          <w:tcPr>
            <w:tcW w:w="1849" w:type="dxa"/>
            <w:vAlign w:val="center"/>
          </w:tcPr>
          <w:p w:rsidR="0018219B" w:rsidRPr="002F370C" w:rsidRDefault="0018219B" w:rsidP="00687C06">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lastRenderedPageBreak/>
              <w:t>الفتح(</w:t>
            </w:r>
            <w:r w:rsidRPr="00687C06">
              <w:rPr>
                <w:rFonts w:ascii="Traditional Arabic" w:eastAsia="Times New Roman" w:hAnsi="Traditional Arabic" w:cs="Traditional Arabic"/>
                <w:sz w:val="32"/>
                <w:szCs w:val="32"/>
                <w:rtl/>
              </w:rPr>
              <w:t>16</w:t>
            </w:r>
            <w:r w:rsidRPr="002F370C">
              <w:rPr>
                <w:rFonts w:ascii="Traditional Arabic" w:eastAsia="Times New Roman" w:hAnsi="Traditional Arabic" w:cs="Traditional Arabic"/>
                <w:sz w:val="36"/>
                <w:szCs w:val="36"/>
                <w:rtl/>
              </w:rPr>
              <w:t>)</w:t>
            </w:r>
            <w:r w:rsidRPr="002F370C">
              <w:rPr>
                <w:rFonts w:ascii="Traditional Arabic" w:eastAsia="Times New Roman" w:hAnsi="Traditional Arabic" w:cs="Traditional Arabic"/>
                <w:sz w:val="36"/>
                <w:szCs w:val="36"/>
                <w:rtl/>
              </w:rPr>
              <w:br/>
              <w:t>محمد(</w:t>
            </w:r>
            <w:r w:rsidRPr="00687C06">
              <w:rPr>
                <w:rFonts w:ascii="Traditional Arabic" w:eastAsia="Times New Roman" w:hAnsi="Traditional Arabic" w:cs="Traditional Arabic"/>
                <w:sz w:val="32"/>
                <w:szCs w:val="32"/>
                <w:rtl/>
              </w:rPr>
              <w:t>3</w:t>
            </w:r>
            <w:r w:rsidR="00687C06">
              <w:rPr>
                <w:rFonts w:ascii="Traditional Arabic" w:eastAsia="Times New Roman" w:hAnsi="Traditional Arabic" w:cs="Traditional Arabic" w:hint="cs"/>
                <w:sz w:val="32"/>
                <w:szCs w:val="32"/>
                <w:rtl/>
              </w:rPr>
              <w:t>8</w:t>
            </w:r>
            <w:r w:rsidRPr="002F370C">
              <w:rPr>
                <w:rFonts w:ascii="Traditional Arabic" w:eastAsia="Times New Roman" w:hAnsi="Traditional Arabic" w:cs="Traditional Arabic"/>
                <w:sz w:val="36"/>
                <w:szCs w:val="36"/>
                <w:rtl/>
              </w:rPr>
              <w:t>)</w:t>
            </w: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هود(</w:t>
            </w:r>
            <w:r w:rsidRPr="00687C06">
              <w:rPr>
                <w:rFonts w:ascii="Traditional Arabic" w:eastAsia="Times New Roman" w:hAnsi="Traditional Arabic" w:cs="Traditional Arabic"/>
                <w:sz w:val="32"/>
                <w:szCs w:val="32"/>
                <w:rtl/>
              </w:rPr>
              <w:t>52</w:t>
            </w:r>
            <w:r w:rsidRPr="002F370C">
              <w:rPr>
                <w:rFonts w:ascii="Traditional Arabic" w:eastAsia="Times New Roman" w:hAnsi="Traditional Arabic" w:cs="Traditional Arabic"/>
                <w:sz w:val="36"/>
                <w:szCs w:val="36"/>
                <w:rtl/>
              </w:rPr>
              <w:t>)</w:t>
            </w: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الأنفال(</w:t>
            </w:r>
            <w:r w:rsidRPr="00687C06">
              <w:rPr>
                <w:rFonts w:ascii="Traditional Arabic" w:eastAsia="Times New Roman" w:hAnsi="Traditional Arabic" w:cs="Traditional Arabic"/>
                <w:sz w:val="32"/>
                <w:szCs w:val="32"/>
                <w:rtl/>
              </w:rPr>
              <w:t>20</w:t>
            </w:r>
            <w:r w:rsidRPr="002F370C">
              <w:rPr>
                <w:rFonts w:ascii="Traditional Arabic" w:eastAsia="Times New Roman" w:hAnsi="Traditional Arabic" w:cs="Traditional Arabic"/>
                <w:sz w:val="36"/>
                <w:szCs w:val="36"/>
                <w:rtl/>
              </w:rPr>
              <w:t>)</w:t>
            </w:r>
          </w:p>
          <w:p w:rsidR="0018219B" w:rsidRPr="002F370C" w:rsidRDefault="0018219B" w:rsidP="0018219B">
            <w:pPr>
              <w:pStyle w:val="Normal2"/>
              <w:bidi/>
              <w:jc w:val="center"/>
              <w:rPr>
                <w:rFonts w:ascii="Traditional Arabic" w:eastAsia="Times New Roman" w:hAnsi="Traditional Arabic" w:cs="Traditional Arabic"/>
                <w:sz w:val="36"/>
                <w:szCs w:val="36"/>
              </w:rPr>
            </w:pPr>
          </w:p>
        </w:tc>
        <w:tc>
          <w:tcPr>
            <w:tcW w:w="1651" w:type="dxa"/>
            <w:vAlign w:val="center"/>
          </w:tcPr>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وإن تتولوا</w:t>
            </w:r>
          </w:p>
          <w:p w:rsidR="0018219B" w:rsidRPr="002F370C" w:rsidRDefault="0018219B" w:rsidP="0018219B">
            <w:pPr>
              <w:pStyle w:val="Normal2"/>
              <w:bidi/>
              <w:jc w:val="center"/>
              <w:rPr>
                <w:rFonts w:ascii="Traditional Arabic" w:eastAsia="Times New Roman" w:hAnsi="Traditional Arabic" w:cs="Traditional Arabic"/>
                <w:sz w:val="36"/>
                <w:szCs w:val="36"/>
              </w:rPr>
            </w:pP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ولا تتولوا</w:t>
            </w: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ولا تولّوا</w:t>
            </w:r>
          </w:p>
          <w:p w:rsidR="0018219B" w:rsidRPr="002F370C" w:rsidRDefault="0018219B" w:rsidP="0018219B">
            <w:pPr>
              <w:pStyle w:val="Normal2"/>
              <w:bidi/>
              <w:jc w:val="center"/>
              <w:rPr>
                <w:rFonts w:ascii="Traditional Arabic" w:eastAsia="Times New Roman" w:hAnsi="Traditional Arabic" w:cs="Traditional Arabic"/>
                <w:sz w:val="36"/>
                <w:szCs w:val="36"/>
              </w:rPr>
            </w:pPr>
          </w:p>
        </w:tc>
        <w:tc>
          <w:tcPr>
            <w:tcW w:w="1395" w:type="dxa"/>
            <w:vAlign w:val="center"/>
          </w:tcPr>
          <w:p w:rsidR="0018219B" w:rsidRPr="002F370C" w:rsidRDefault="0018219B" w:rsidP="0018219B">
            <w:pPr>
              <w:pStyle w:val="Normal2"/>
              <w:bidi/>
              <w:jc w:val="center"/>
              <w:rPr>
                <w:rFonts w:ascii="Traditional Arabic" w:eastAsia="Times New Roman" w:hAnsi="Traditional Arabic" w:cs="Traditional Arabic"/>
                <w:sz w:val="36"/>
                <w:szCs w:val="36"/>
              </w:rPr>
            </w:pP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ذكر التائين</w:t>
            </w:r>
          </w:p>
          <w:p w:rsidR="0018219B" w:rsidRPr="002F370C" w:rsidRDefault="0018219B" w:rsidP="0018219B">
            <w:pPr>
              <w:pStyle w:val="Normal2"/>
              <w:bidi/>
              <w:jc w:val="center"/>
              <w:rPr>
                <w:rFonts w:ascii="Traditional Arabic" w:eastAsia="Times New Roman" w:hAnsi="Traditional Arabic" w:cs="Traditional Arabic"/>
                <w:sz w:val="36"/>
                <w:szCs w:val="36"/>
              </w:rPr>
            </w:pP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حذف التاء الثانية</w:t>
            </w:r>
          </w:p>
        </w:tc>
        <w:tc>
          <w:tcPr>
            <w:tcW w:w="3296" w:type="dxa"/>
            <w:vAlign w:val="center"/>
          </w:tcPr>
          <w:p w:rsidR="0018219B" w:rsidRPr="002F370C" w:rsidRDefault="0018219B" w:rsidP="0018219B">
            <w:pPr>
              <w:pStyle w:val="Normal2"/>
              <w:bidi/>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تولي الكافرين والأعراب عام شامل و تول عن الايمان والتقوى في حالة الأعراب فزيادة الفعل تدل على زيادة التولي أما في سورة الأنفال فالخطاب للمؤمنين وتوليهم أقلّ فحذف من الفعل</w:t>
            </w:r>
          </w:p>
        </w:tc>
        <w:tc>
          <w:tcPr>
            <w:tcW w:w="709" w:type="dxa"/>
            <w:vAlign w:val="center"/>
          </w:tcPr>
          <w:p w:rsidR="0018219B" w:rsidRPr="002F370C" w:rsidRDefault="0018219B" w:rsidP="0018219B">
            <w:pPr>
              <w:pStyle w:val="Normal2"/>
              <w:bidi/>
              <w:jc w:val="center"/>
              <w:rPr>
                <w:rFonts w:ascii="Traditional Arabic" w:eastAsia="Times New Roman" w:hAnsi="Traditional Arabic" w:cs="Traditional Arabic"/>
                <w:sz w:val="36"/>
                <w:szCs w:val="36"/>
              </w:rPr>
            </w:pPr>
            <w:r w:rsidRPr="00687C06">
              <w:rPr>
                <w:rFonts w:ascii="Traditional Arabic" w:eastAsia="Times New Roman" w:hAnsi="Traditional Arabic" w:cs="Traditional Arabic"/>
                <w:sz w:val="32"/>
                <w:szCs w:val="32"/>
              </w:rPr>
              <w:t>15</w:t>
            </w:r>
            <w:r w:rsidRPr="002F370C">
              <w:rPr>
                <w:rFonts w:ascii="Traditional Arabic" w:eastAsia="Times New Roman" w:hAnsi="Traditional Arabic" w:cs="Traditional Arabic"/>
                <w:sz w:val="36"/>
                <w:szCs w:val="36"/>
              </w:rPr>
              <w:t>-</w:t>
            </w:r>
            <w:r w:rsidRPr="00687C06">
              <w:rPr>
                <w:rFonts w:ascii="Traditional Arabic" w:eastAsia="Times New Roman" w:hAnsi="Traditional Arabic" w:cs="Traditional Arabic"/>
                <w:sz w:val="32"/>
                <w:szCs w:val="32"/>
              </w:rPr>
              <w:t>16</w:t>
            </w:r>
          </w:p>
        </w:tc>
      </w:tr>
      <w:tr w:rsidR="0018219B" w:rsidRPr="002F370C" w:rsidTr="0018219B">
        <w:trPr>
          <w:cantSplit/>
          <w:tblHeader/>
        </w:trPr>
        <w:tc>
          <w:tcPr>
            <w:tcW w:w="1849" w:type="dxa"/>
            <w:vAlign w:val="center"/>
          </w:tcPr>
          <w:p w:rsidR="0018219B" w:rsidRPr="002F370C" w:rsidRDefault="0018219B" w:rsidP="00687C06">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البقرة(</w:t>
            </w:r>
            <w:r w:rsidR="00687C06" w:rsidRPr="00687C06">
              <w:rPr>
                <w:rFonts w:ascii="Traditional Arabic" w:eastAsia="Times New Roman" w:hAnsi="Traditional Arabic" w:cs="Traditional Arabic" w:hint="cs"/>
                <w:sz w:val="32"/>
                <w:szCs w:val="32"/>
                <w:rtl/>
              </w:rPr>
              <w:t>280</w:t>
            </w:r>
            <w:r w:rsidRPr="002F370C">
              <w:rPr>
                <w:rFonts w:ascii="Traditional Arabic" w:eastAsia="Times New Roman" w:hAnsi="Traditional Arabic" w:cs="Traditional Arabic"/>
                <w:sz w:val="36"/>
                <w:szCs w:val="36"/>
                <w:rtl/>
              </w:rPr>
              <w:t>)</w:t>
            </w:r>
          </w:p>
        </w:tc>
        <w:tc>
          <w:tcPr>
            <w:tcW w:w="1651" w:type="dxa"/>
            <w:vAlign w:val="center"/>
          </w:tcPr>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وأن تصّدّقوا</w:t>
            </w:r>
          </w:p>
        </w:tc>
        <w:tc>
          <w:tcPr>
            <w:tcW w:w="1395" w:type="dxa"/>
            <w:vAlign w:val="center"/>
          </w:tcPr>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حذف التاء (تتصدقوا)</w:t>
            </w:r>
          </w:p>
        </w:tc>
        <w:tc>
          <w:tcPr>
            <w:tcW w:w="3296" w:type="dxa"/>
            <w:vAlign w:val="center"/>
          </w:tcPr>
          <w:p w:rsidR="0018219B" w:rsidRPr="002F370C" w:rsidRDefault="0018219B" w:rsidP="0018219B">
            <w:pPr>
              <w:pStyle w:val="Normal2"/>
              <w:bidi/>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التصدق بدين المعسر من أحوال الصدقة النادرة فهي أقل من الصدقة المعتادة</w:t>
            </w:r>
          </w:p>
        </w:tc>
        <w:tc>
          <w:tcPr>
            <w:tcW w:w="709" w:type="dxa"/>
            <w:vAlign w:val="center"/>
          </w:tcPr>
          <w:p w:rsidR="0018219B" w:rsidRPr="00687C06" w:rsidRDefault="0018219B" w:rsidP="0018219B">
            <w:pPr>
              <w:pStyle w:val="Normal2"/>
              <w:bidi/>
              <w:jc w:val="center"/>
              <w:rPr>
                <w:rFonts w:ascii="Traditional Arabic" w:eastAsia="Times New Roman" w:hAnsi="Traditional Arabic" w:cs="Traditional Arabic"/>
                <w:sz w:val="32"/>
                <w:szCs w:val="32"/>
              </w:rPr>
            </w:pPr>
            <w:r w:rsidRPr="00687C06">
              <w:rPr>
                <w:rFonts w:ascii="Traditional Arabic" w:eastAsia="Times New Roman" w:hAnsi="Traditional Arabic" w:cs="Traditional Arabic"/>
                <w:sz w:val="32"/>
                <w:szCs w:val="32"/>
              </w:rPr>
              <w:t>16</w:t>
            </w:r>
          </w:p>
        </w:tc>
      </w:tr>
      <w:tr w:rsidR="0018219B" w:rsidRPr="002F370C" w:rsidTr="0018219B">
        <w:trPr>
          <w:cantSplit/>
          <w:tblHeader/>
        </w:trPr>
        <w:tc>
          <w:tcPr>
            <w:tcW w:w="1849" w:type="dxa"/>
            <w:vAlign w:val="center"/>
          </w:tcPr>
          <w:p w:rsidR="0018219B" w:rsidRPr="002F370C" w:rsidRDefault="0018219B" w:rsidP="00687C06">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الكهف(</w:t>
            </w:r>
            <w:r w:rsidR="00687C06" w:rsidRPr="00687C06">
              <w:rPr>
                <w:rFonts w:ascii="Traditional Arabic" w:eastAsia="Times New Roman" w:hAnsi="Traditional Arabic" w:cs="Traditional Arabic" w:hint="cs"/>
                <w:sz w:val="32"/>
                <w:szCs w:val="32"/>
                <w:rtl/>
              </w:rPr>
              <w:t>78</w:t>
            </w:r>
            <w:r w:rsidRPr="002F370C">
              <w:rPr>
                <w:rFonts w:ascii="Traditional Arabic" w:eastAsia="Times New Roman" w:hAnsi="Traditional Arabic" w:cs="Traditional Arabic"/>
                <w:sz w:val="36"/>
                <w:szCs w:val="36"/>
                <w:rtl/>
              </w:rPr>
              <w:t>)</w:t>
            </w:r>
          </w:p>
          <w:p w:rsidR="0018219B" w:rsidRPr="002F370C" w:rsidRDefault="0018219B" w:rsidP="00687C06">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الكهف(</w:t>
            </w:r>
            <w:r w:rsidR="00687C06" w:rsidRPr="00687C06">
              <w:rPr>
                <w:rFonts w:ascii="Traditional Arabic" w:eastAsia="Times New Roman" w:hAnsi="Traditional Arabic" w:cs="Traditional Arabic" w:hint="cs"/>
                <w:sz w:val="32"/>
                <w:szCs w:val="32"/>
                <w:rtl/>
              </w:rPr>
              <w:t>82</w:t>
            </w:r>
            <w:r w:rsidRPr="002F370C">
              <w:rPr>
                <w:rFonts w:ascii="Traditional Arabic" w:eastAsia="Times New Roman" w:hAnsi="Traditional Arabic" w:cs="Traditional Arabic"/>
                <w:sz w:val="36"/>
                <w:szCs w:val="36"/>
                <w:rtl/>
              </w:rPr>
              <w:t>)</w:t>
            </w:r>
          </w:p>
        </w:tc>
        <w:tc>
          <w:tcPr>
            <w:tcW w:w="1651" w:type="dxa"/>
            <w:vAlign w:val="center"/>
          </w:tcPr>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تستطع</w:t>
            </w:r>
          </w:p>
          <w:p w:rsidR="0018219B" w:rsidRPr="002F370C" w:rsidRDefault="0018219B" w:rsidP="0018219B">
            <w:pPr>
              <w:pStyle w:val="Normal2"/>
              <w:bidi/>
              <w:jc w:val="center"/>
              <w:rPr>
                <w:rFonts w:ascii="Traditional Arabic" w:eastAsia="Times New Roman" w:hAnsi="Traditional Arabic" w:cs="Traditional Arabic"/>
                <w:sz w:val="36"/>
                <w:szCs w:val="36"/>
              </w:rPr>
            </w:pP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تسطع</w:t>
            </w:r>
          </w:p>
        </w:tc>
        <w:tc>
          <w:tcPr>
            <w:tcW w:w="1395" w:type="dxa"/>
            <w:vAlign w:val="center"/>
          </w:tcPr>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ذكر التاء (الأصل)</w:t>
            </w: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حذف التاء</w:t>
            </w:r>
          </w:p>
        </w:tc>
        <w:tc>
          <w:tcPr>
            <w:tcW w:w="3296" w:type="dxa"/>
            <w:vAlign w:val="center"/>
          </w:tcPr>
          <w:p w:rsidR="0018219B" w:rsidRPr="002F370C" w:rsidRDefault="0018219B" w:rsidP="0018219B">
            <w:pPr>
              <w:pStyle w:val="Normal2"/>
              <w:bidi/>
              <w:rPr>
                <w:rFonts w:ascii="Traditional Arabic" w:eastAsia="Times New Roman" w:hAnsi="Traditional Arabic" w:cs="Traditional Arabic"/>
                <w:color w:val="FF0000"/>
                <w:sz w:val="36"/>
                <w:szCs w:val="36"/>
              </w:rPr>
            </w:pPr>
            <w:r w:rsidRPr="002F370C">
              <w:rPr>
                <w:rFonts w:ascii="Traditional Arabic" w:eastAsia="Times New Roman" w:hAnsi="Traditional Arabic" w:cs="Traditional Arabic"/>
                <w:sz w:val="36"/>
                <w:szCs w:val="36"/>
                <w:rtl/>
              </w:rPr>
              <w:t>مناسبة المقام، فهو في الأولى للشرح والتبيين فلم يحذف منه، أما في الثانية فكان مقام مفارقة ولم يتكلم بعدها بكلمة وفارقه.</w:t>
            </w:r>
          </w:p>
        </w:tc>
        <w:tc>
          <w:tcPr>
            <w:tcW w:w="709" w:type="dxa"/>
            <w:vAlign w:val="center"/>
          </w:tcPr>
          <w:p w:rsidR="0018219B" w:rsidRPr="00687C06" w:rsidRDefault="0018219B" w:rsidP="0018219B">
            <w:pPr>
              <w:pStyle w:val="Normal2"/>
              <w:bidi/>
              <w:jc w:val="center"/>
              <w:rPr>
                <w:rFonts w:ascii="Traditional Arabic" w:eastAsia="Times New Roman" w:hAnsi="Traditional Arabic" w:cs="Traditional Arabic"/>
                <w:sz w:val="32"/>
                <w:szCs w:val="32"/>
              </w:rPr>
            </w:pPr>
            <w:r w:rsidRPr="00687C06">
              <w:rPr>
                <w:rFonts w:ascii="Traditional Arabic" w:eastAsia="Times New Roman" w:hAnsi="Traditional Arabic" w:cs="Traditional Arabic"/>
                <w:sz w:val="32"/>
                <w:szCs w:val="32"/>
              </w:rPr>
              <w:t>16</w:t>
            </w:r>
          </w:p>
        </w:tc>
      </w:tr>
      <w:tr w:rsidR="0018219B" w:rsidRPr="002F370C" w:rsidTr="0018219B">
        <w:trPr>
          <w:cantSplit/>
          <w:tblHeader/>
        </w:trPr>
        <w:tc>
          <w:tcPr>
            <w:tcW w:w="1849" w:type="dxa"/>
            <w:vAlign w:val="center"/>
          </w:tcPr>
          <w:p w:rsidR="0018219B" w:rsidRPr="002F370C" w:rsidRDefault="0018219B" w:rsidP="00687C06">
            <w:pPr>
              <w:pStyle w:val="Normal2"/>
              <w:bidi/>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lastRenderedPageBreak/>
              <w:t>الأنعام(</w:t>
            </w:r>
            <w:r w:rsidRPr="00687C06">
              <w:rPr>
                <w:rFonts w:ascii="Traditional Arabic" w:eastAsia="Times New Roman" w:hAnsi="Traditional Arabic" w:cs="Traditional Arabic"/>
                <w:sz w:val="32"/>
                <w:szCs w:val="32"/>
                <w:rtl/>
              </w:rPr>
              <w:t>8</w:t>
            </w:r>
            <w:r w:rsidR="00687C06">
              <w:rPr>
                <w:rFonts w:ascii="Traditional Arabic" w:eastAsia="Times New Roman" w:hAnsi="Traditional Arabic" w:cs="Traditional Arabic" w:hint="cs"/>
                <w:sz w:val="32"/>
                <w:szCs w:val="32"/>
                <w:rtl/>
              </w:rPr>
              <w:t>0</w:t>
            </w:r>
            <w:r w:rsidRPr="002F370C">
              <w:rPr>
                <w:rFonts w:ascii="Traditional Arabic" w:eastAsia="Times New Roman" w:hAnsi="Traditional Arabic" w:cs="Traditional Arabic"/>
                <w:sz w:val="36"/>
                <w:szCs w:val="36"/>
                <w:rtl/>
              </w:rPr>
              <w:t>)</w:t>
            </w:r>
          </w:p>
          <w:p w:rsidR="0018219B" w:rsidRPr="002F370C" w:rsidRDefault="0018219B" w:rsidP="00687C06">
            <w:pPr>
              <w:pStyle w:val="Normal2"/>
              <w:bidi/>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السجدة(</w:t>
            </w:r>
            <w:r w:rsidR="00687C06">
              <w:rPr>
                <w:rFonts w:ascii="Traditional Arabic" w:eastAsia="Times New Roman" w:hAnsi="Traditional Arabic" w:cs="Traditional Arabic" w:hint="cs"/>
                <w:sz w:val="32"/>
                <w:szCs w:val="32"/>
                <w:rtl/>
              </w:rPr>
              <w:t>04</w:t>
            </w:r>
            <w:r w:rsidRPr="002F370C">
              <w:rPr>
                <w:rFonts w:ascii="Traditional Arabic" w:eastAsia="Times New Roman" w:hAnsi="Traditional Arabic" w:cs="Traditional Arabic"/>
                <w:sz w:val="36"/>
                <w:szCs w:val="36"/>
                <w:rtl/>
              </w:rPr>
              <w:t>)</w:t>
            </w:r>
          </w:p>
          <w:p w:rsidR="0018219B" w:rsidRPr="002F370C" w:rsidRDefault="0018219B" w:rsidP="0018219B">
            <w:pPr>
              <w:pStyle w:val="Normal2"/>
              <w:bidi/>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غافر(</w:t>
            </w:r>
            <w:r w:rsidRPr="00687C06">
              <w:rPr>
                <w:rFonts w:ascii="Traditional Arabic" w:eastAsia="Times New Roman" w:hAnsi="Traditional Arabic" w:cs="Traditional Arabic"/>
                <w:sz w:val="32"/>
                <w:szCs w:val="32"/>
                <w:rtl/>
              </w:rPr>
              <w:t>58</w:t>
            </w:r>
            <w:r w:rsidRPr="002F370C">
              <w:rPr>
                <w:rFonts w:ascii="Traditional Arabic" w:eastAsia="Times New Roman" w:hAnsi="Traditional Arabic" w:cs="Traditional Arabic"/>
                <w:sz w:val="36"/>
                <w:szCs w:val="36"/>
                <w:rtl/>
              </w:rPr>
              <w:t>)</w:t>
            </w:r>
          </w:p>
          <w:p w:rsidR="0018219B" w:rsidRPr="002F370C" w:rsidRDefault="0018219B" w:rsidP="0018219B">
            <w:pPr>
              <w:pStyle w:val="Normal2"/>
              <w:bidi/>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هود(</w:t>
            </w:r>
            <w:r w:rsidRPr="00687C06">
              <w:rPr>
                <w:rFonts w:ascii="Traditional Arabic" w:eastAsia="Times New Roman" w:hAnsi="Traditional Arabic" w:cs="Traditional Arabic"/>
                <w:sz w:val="32"/>
                <w:szCs w:val="32"/>
                <w:rtl/>
              </w:rPr>
              <w:t>24</w:t>
            </w:r>
            <w:r w:rsidRPr="002F370C">
              <w:rPr>
                <w:rFonts w:ascii="Traditional Arabic" w:eastAsia="Times New Roman" w:hAnsi="Traditional Arabic" w:cs="Traditional Arabic"/>
                <w:sz w:val="36"/>
                <w:szCs w:val="36"/>
                <w:rtl/>
              </w:rPr>
              <w:t>)</w:t>
            </w:r>
            <w:r w:rsidRPr="002F370C">
              <w:rPr>
                <w:rFonts w:ascii="Traditional Arabic" w:eastAsia="Times New Roman" w:hAnsi="Traditional Arabic" w:cs="Traditional Arabic"/>
                <w:sz w:val="36"/>
                <w:szCs w:val="36"/>
                <w:rtl/>
              </w:rPr>
              <w:br/>
              <w:t>النحل(</w:t>
            </w:r>
            <w:r w:rsidRPr="00687C06">
              <w:rPr>
                <w:rFonts w:ascii="Traditional Arabic" w:eastAsia="Times New Roman" w:hAnsi="Traditional Arabic" w:cs="Traditional Arabic"/>
                <w:sz w:val="32"/>
                <w:szCs w:val="32"/>
                <w:rtl/>
              </w:rPr>
              <w:t>17</w:t>
            </w:r>
            <w:r w:rsidRPr="002F370C">
              <w:rPr>
                <w:rFonts w:ascii="Traditional Arabic" w:eastAsia="Times New Roman" w:hAnsi="Traditional Arabic" w:cs="Traditional Arabic"/>
                <w:sz w:val="36"/>
                <w:szCs w:val="36"/>
                <w:rtl/>
              </w:rPr>
              <w:t>)</w:t>
            </w:r>
          </w:p>
          <w:p w:rsidR="0018219B" w:rsidRPr="002F370C" w:rsidRDefault="0018219B" w:rsidP="00687C06">
            <w:pPr>
              <w:pStyle w:val="Normal2"/>
              <w:bidi/>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الجاثية(</w:t>
            </w:r>
            <w:r w:rsidRPr="00687C06">
              <w:rPr>
                <w:rFonts w:ascii="Traditional Arabic" w:eastAsia="Times New Roman" w:hAnsi="Traditional Arabic" w:cs="Traditional Arabic"/>
                <w:sz w:val="32"/>
                <w:szCs w:val="32"/>
                <w:rtl/>
              </w:rPr>
              <w:t>2</w:t>
            </w:r>
            <w:r w:rsidR="00687C06">
              <w:rPr>
                <w:rFonts w:ascii="Traditional Arabic" w:eastAsia="Times New Roman" w:hAnsi="Traditional Arabic" w:cs="Traditional Arabic" w:hint="cs"/>
                <w:sz w:val="32"/>
                <w:szCs w:val="32"/>
                <w:rtl/>
              </w:rPr>
              <w:t>3</w:t>
            </w:r>
            <w:r w:rsidRPr="002F370C">
              <w:rPr>
                <w:rFonts w:ascii="Traditional Arabic" w:eastAsia="Times New Roman" w:hAnsi="Traditional Arabic" w:cs="Traditional Arabic"/>
                <w:sz w:val="36"/>
                <w:szCs w:val="36"/>
                <w:rtl/>
              </w:rPr>
              <w:t>)</w:t>
            </w:r>
          </w:p>
          <w:p w:rsidR="0018219B" w:rsidRPr="002F370C" w:rsidRDefault="0018219B" w:rsidP="00687C06">
            <w:pPr>
              <w:pStyle w:val="Normal2"/>
              <w:bidi/>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الأعراف(</w:t>
            </w:r>
            <w:r w:rsidR="00687C06" w:rsidRPr="00687C06">
              <w:rPr>
                <w:rFonts w:ascii="Traditional Arabic" w:eastAsia="Times New Roman" w:hAnsi="Traditional Arabic" w:cs="Traditional Arabic" w:hint="cs"/>
                <w:sz w:val="32"/>
                <w:szCs w:val="32"/>
                <w:rtl/>
              </w:rPr>
              <w:t>03</w:t>
            </w:r>
            <w:r w:rsidRPr="002F370C">
              <w:rPr>
                <w:rFonts w:ascii="Traditional Arabic" w:eastAsia="Times New Roman" w:hAnsi="Traditional Arabic" w:cs="Traditional Arabic"/>
                <w:sz w:val="36"/>
                <w:szCs w:val="36"/>
                <w:rtl/>
              </w:rPr>
              <w:t>)</w:t>
            </w:r>
          </w:p>
          <w:p w:rsidR="0018219B" w:rsidRPr="002F370C" w:rsidRDefault="0018219B" w:rsidP="0018219B">
            <w:pPr>
              <w:pStyle w:val="Normal2"/>
              <w:bidi/>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يونس(</w:t>
            </w:r>
            <w:r w:rsidRPr="00687C06">
              <w:rPr>
                <w:rFonts w:ascii="Traditional Arabic" w:eastAsia="Times New Roman" w:hAnsi="Traditional Arabic" w:cs="Traditional Arabic"/>
                <w:sz w:val="32"/>
                <w:szCs w:val="32"/>
                <w:rtl/>
              </w:rPr>
              <w:t>03</w:t>
            </w:r>
            <w:r w:rsidRPr="002F370C">
              <w:rPr>
                <w:rFonts w:ascii="Traditional Arabic" w:eastAsia="Times New Roman" w:hAnsi="Traditional Arabic" w:cs="Traditional Arabic"/>
                <w:sz w:val="36"/>
                <w:szCs w:val="36"/>
                <w:rtl/>
              </w:rPr>
              <w:t>)</w:t>
            </w:r>
          </w:p>
        </w:tc>
        <w:tc>
          <w:tcPr>
            <w:tcW w:w="1651" w:type="dxa"/>
            <w:vAlign w:val="center"/>
          </w:tcPr>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تتذكرون</w:t>
            </w: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يتذكرون</w:t>
            </w: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تذّكرون</w:t>
            </w:r>
          </w:p>
        </w:tc>
        <w:tc>
          <w:tcPr>
            <w:tcW w:w="1395" w:type="dxa"/>
            <w:vAlign w:val="center"/>
          </w:tcPr>
          <w:p w:rsidR="0018219B" w:rsidRPr="002F370C" w:rsidRDefault="0018219B" w:rsidP="0018219B">
            <w:pPr>
              <w:pStyle w:val="Normal2"/>
              <w:bidi/>
              <w:jc w:val="center"/>
              <w:rPr>
                <w:rFonts w:ascii="Traditional Arabic" w:eastAsia="Times New Roman" w:hAnsi="Traditional Arabic" w:cs="Traditional Arabic"/>
                <w:sz w:val="36"/>
                <w:szCs w:val="36"/>
              </w:rPr>
            </w:pP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ذكر التائين</w:t>
            </w:r>
          </w:p>
          <w:p w:rsidR="0018219B" w:rsidRPr="002F370C" w:rsidRDefault="0018219B" w:rsidP="0018219B">
            <w:pPr>
              <w:pStyle w:val="Normal2"/>
              <w:bidi/>
              <w:jc w:val="center"/>
              <w:rPr>
                <w:rFonts w:ascii="Traditional Arabic" w:eastAsia="Times New Roman" w:hAnsi="Traditional Arabic" w:cs="Traditional Arabic"/>
                <w:sz w:val="36"/>
                <w:szCs w:val="36"/>
              </w:rPr>
            </w:pP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حذف إحدى التائين</w:t>
            </w:r>
          </w:p>
        </w:tc>
        <w:tc>
          <w:tcPr>
            <w:tcW w:w="3296" w:type="dxa"/>
            <w:vAlign w:val="center"/>
          </w:tcPr>
          <w:p w:rsidR="0018219B" w:rsidRPr="002F370C" w:rsidRDefault="0018219B" w:rsidP="0018219B">
            <w:pPr>
              <w:pStyle w:val="Normal2"/>
              <w:bidi/>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جاء استعمال تتذكرون بالصيغة تامة في مقام التفصيل و إطالة التفكير وإمعان النظر، وحذف من الفعل حيثما كان الجواب واضحا لا يحتاج إلى طول تأمل وتذكر</w:t>
            </w:r>
          </w:p>
        </w:tc>
        <w:tc>
          <w:tcPr>
            <w:tcW w:w="709" w:type="dxa"/>
            <w:vAlign w:val="center"/>
          </w:tcPr>
          <w:p w:rsidR="0018219B" w:rsidRPr="00687C06" w:rsidRDefault="0018219B" w:rsidP="0018219B">
            <w:pPr>
              <w:pStyle w:val="Normal2"/>
              <w:bidi/>
              <w:jc w:val="center"/>
              <w:rPr>
                <w:rFonts w:ascii="Traditional Arabic" w:eastAsia="Times New Roman" w:hAnsi="Traditional Arabic" w:cs="Traditional Arabic"/>
                <w:sz w:val="32"/>
                <w:szCs w:val="32"/>
              </w:rPr>
            </w:pPr>
            <w:r w:rsidRPr="00687C06">
              <w:rPr>
                <w:rFonts w:ascii="Traditional Arabic" w:eastAsia="Times New Roman" w:hAnsi="Traditional Arabic" w:cs="Traditional Arabic"/>
                <w:sz w:val="32"/>
                <w:szCs w:val="32"/>
              </w:rPr>
              <w:t>17</w:t>
            </w:r>
          </w:p>
          <w:p w:rsidR="0018219B" w:rsidRPr="00687C06" w:rsidRDefault="0018219B" w:rsidP="0018219B">
            <w:pPr>
              <w:pStyle w:val="Normal2"/>
              <w:bidi/>
              <w:jc w:val="center"/>
              <w:rPr>
                <w:rFonts w:ascii="Traditional Arabic" w:eastAsia="Times New Roman" w:hAnsi="Traditional Arabic" w:cs="Traditional Arabic"/>
                <w:sz w:val="32"/>
                <w:szCs w:val="32"/>
              </w:rPr>
            </w:pPr>
            <w:r w:rsidRPr="00687C06">
              <w:rPr>
                <w:rFonts w:ascii="Traditional Arabic" w:eastAsia="Times New Roman" w:hAnsi="Traditional Arabic" w:cs="Traditional Arabic"/>
                <w:sz w:val="32"/>
                <w:szCs w:val="32"/>
              </w:rPr>
              <w:t>18</w:t>
            </w:r>
          </w:p>
        </w:tc>
      </w:tr>
      <w:tr w:rsidR="0018219B" w:rsidRPr="002F370C" w:rsidTr="0018219B">
        <w:trPr>
          <w:cantSplit/>
          <w:tblHeader/>
        </w:trPr>
        <w:tc>
          <w:tcPr>
            <w:tcW w:w="1849" w:type="dxa"/>
            <w:vAlign w:val="center"/>
          </w:tcPr>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يوسف(</w:t>
            </w:r>
            <w:r w:rsidRPr="00687C06">
              <w:rPr>
                <w:rFonts w:ascii="Traditional Arabic" w:eastAsia="Times New Roman" w:hAnsi="Traditional Arabic" w:cs="Traditional Arabic"/>
                <w:sz w:val="32"/>
                <w:szCs w:val="32"/>
                <w:rtl/>
              </w:rPr>
              <w:t>65</w:t>
            </w:r>
            <w:r w:rsidRPr="002F370C">
              <w:rPr>
                <w:rFonts w:ascii="Traditional Arabic" w:eastAsia="Times New Roman" w:hAnsi="Traditional Arabic" w:cs="Traditional Arabic"/>
                <w:sz w:val="36"/>
                <w:szCs w:val="36"/>
                <w:rtl/>
              </w:rPr>
              <w:t>)</w:t>
            </w:r>
          </w:p>
          <w:p w:rsidR="0018219B" w:rsidRPr="002F370C" w:rsidRDefault="0018219B" w:rsidP="00687C06">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الكهف(</w:t>
            </w:r>
            <w:r w:rsidRPr="00687C06">
              <w:rPr>
                <w:rFonts w:ascii="Traditional Arabic" w:eastAsia="Times New Roman" w:hAnsi="Traditional Arabic" w:cs="Traditional Arabic"/>
                <w:sz w:val="32"/>
                <w:szCs w:val="32"/>
                <w:rtl/>
              </w:rPr>
              <w:t>6</w:t>
            </w:r>
            <w:r w:rsidR="00687C06">
              <w:rPr>
                <w:rFonts w:ascii="Traditional Arabic" w:eastAsia="Times New Roman" w:hAnsi="Traditional Arabic" w:cs="Traditional Arabic" w:hint="cs"/>
                <w:sz w:val="32"/>
                <w:szCs w:val="32"/>
                <w:rtl/>
              </w:rPr>
              <w:t>4</w:t>
            </w:r>
            <w:r w:rsidRPr="002F370C">
              <w:rPr>
                <w:rFonts w:ascii="Traditional Arabic" w:eastAsia="Times New Roman" w:hAnsi="Traditional Arabic" w:cs="Traditional Arabic"/>
                <w:sz w:val="36"/>
                <w:szCs w:val="36"/>
                <w:rtl/>
              </w:rPr>
              <w:t>)</w:t>
            </w:r>
          </w:p>
        </w:tc>
        <w:tc>
          <w:tcPr>
            <w:tcW w:w="1651" w:type="dxa"/>
            <w:vAlign w:val="center"/>
          </w:tcPr>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(ما) نبغي</w:t>
            </w: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(ذلك ما كنا) نبغ</w:t>
            </w:r>
          </w:p>
        </w:tc>
        <w:tc>
          <w:tcPr>
            <w:tcW w:w="1395" w:type="dxa"/>
            <w:vAlign w:val="center"/>
          </w:tcPr>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ذكر الياء</w:t>
            </w: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حذف الياء</w:t>
            </w:r>
          </w:p>
        </w:tc>
        <w:tc>
          <w:tcPr>
            <w:tcW w:w="3296" w:type="dxa"/>
            <w:vAlign w:val="center"/>
          </w:tcPr>
          <w:p w:rsidR="0018219B" w:rsidRPr="002F370C" w:rsidRDefault="0018219B" w:rsidP="0018219B">
            <w:pPr>
              <w:pStyle w:val="Normal2"/>
              <w:bidi/>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التفريق بين بغية إخوة يوسف....موسى (الاهتداء إلى مكان اللقاء)</w:t>
            </w:r>
          </w:p>
        </w:tc>
        <w:tc>
          <w:tcPr>
            <w:tcW w:w="709" w:type="dxa"/>
            <w:vAlign w:val="center"/>
          </w:tcPr>
          <w:p w:rsidR="0018219B" w:rsidRPr="00687C06" w:rsidRDefault="0018219B" w:rsidP="0018219B">
            <w:pPr>
              <w:pStyle w:val="Normal2"/>
              <w:bidi/>
              <w:jc w:val="center"/>
              <w:rPr>
                <w:rFonts w:ascii="Traditional Arabic" w:eastAsia="Times New Roman" w:hAnsi="Traditional Arabic" w:cs="Traditional Arabic"/>
                <w:sz w:val="32"/>
                <w:szCs w:val="32"/>
              </w:rPr>
            </w:pPr>
            <w:r w:rsidRPr="00687C06">
              <w:rPr>
                <w:rFonts w:ascii="Traditional Arabic" w:eastAsia="Times New Roman" w:hAnsi="Traditional Arabic" w:cs="Traditional Arabic"/>
                <w:sz w:val="32"/>
                <w:szCs w:val="32"/>
              </w:rPr>
              <w:t>21</w:t>
            </w:r>
          </w:p>
        </w:tc>
      </w:tr>
      <w:tr w:rsidR="0018219B" w:rsidRPr="002F370C" w:rsidTr="0018219B">
        <w:trPr>
          <w:cantSplit/>
          <w:tblHeader/>
        </w:trPr>
        <w:tc>
          <w:tcPr>
            <w:tcW w:w="1849" w:type="dxa"/>
            <w:vAlign w:val="center"/>
          </w:tcPr>
          <w:p w:rsidR="0018219B" w:rsidRPr="002F370C" w:rsidRDefault="0018219B" w:rsidP="000149AF">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البقرة (</w:t>
            </w:r>
            <w:r w:rsidR="000149AF" w:rsidRPr="00687C06">
              <w:rPr>
                <w:rFonts w:ascii="Traditional Arabic" w:eastAsia="Times New Roman" w:hAnsi="Traditional Arabic" w:cs="Traditional Arabic" w:hint="cs"/>
                <w:sz w:val="32"/>
                <w:szCs w:val="32"/>
                <w:rtl/>
              </w:rPr>
              <w:t>150</w:t>
            </w:r>
            <w:r w:rsidRPr="002F370C">
              <w:rPr>
                <w:rFonts w:ascii="Traditional Arabic" w:eastAsia="Times New Roman" w:hAnsi="Traditional Arabic" w:cs="Traditional Arabic"/>
                <w:sz w:val="36"/>
                <w:szCs w:val="36"/>
                <w:rtl/>
              </w:rPr>
              <w:t>)</w:t>
            </w:r>
          </w:p>
          <w:p w:rsidR="0018219B" w:rsidRPr="002F370C" w:rsidRDefault="0018219B" w:rsidP="0018219B">
            <w:pPr>
              <w:pStyle w:val="Normal2"/>
              <w:bidi/>
              <w:jc w:val="center"/>
              <w:rPr>
                <w:rFonts w:ascii="Traditional Arabic" w:eastAsia="Times New Roman" w:hAnsi="Traditional Arabic" w:cs="Traditional Arabic"/>
                <w:sz w:val="36"/>
                <w:szCs w:val="36"/>
              </w:rPr>
            </w:pPr>
          </w:p>
          <w:p w:rsidR="000149AF" w:rsidRDefault="0018219B" w:rsidP="000149AF">
            <w:pPr>
              <w:pStyle w:val="Normal2"/>
              <w:bidi/>
              <w:jc w:val="center"/>
              <w:rPr>
                <w:rFonts w:ascii="Traditional Arabic" w:eastAsia="Times New Roman" w:hAnsi="Traditional Arabic" w:cs="Traditional Arabic"/>
                <w:sz w:val="36"/>
                <w:szCs w:val="36"/>
                <w:rtl/>
              </w:rPr>
            </w:pPr>
            <w:r w:rsidRPr="002F370C">
              <w:rPr>
                <w:rFonts w:ascii="Traditional Arabic" w:eastAsia="Times New Roman" w:hAnsi="Traditional Arabic" w:cs="Traditional Arabic"/>
                <w:sz w:val="36"/>
                <w:szCs w:val="36"/>
                <w:rtl/>
              </w:rPr>
              <w:t>المائدة</w:t>
            </w:r>
          </w:p>
          <w:p w:rsidR="0018219B" w:rsidRPr="002F370C" w:rsidRDefault="000149AF" w:rsidP="000149AF">
            <w:pPr>
              <w:pStyle w:val="Normal2"/>
              <w:bidi/>
              <w:jc w:val="center"/>
              <w:rPr>
                <w:rFonts w:ascii="Traditional Arabic" w:eastAsia="Times New Roman" w:hAnsi="Traditional Arabic" w:cs="Traditional Arabic"/>
                <w:sz w:val="36"/>
                <w:szCs w:val="36"/>
              </w:rPr>
            </w:pPr>
            <w:r w:rsidRPr="000149AF">
              <w:rPr>
                <w:rFonts w:ascii="Traditional Arabic" w:eastAsia="Times New Roman" w:hAnsi="Traditional Arabic" w:cs="Traditional Arabic" w:hint="cs"/>
                <w:sz w:val="32"/>
                <w:szCs w:val="32"/>
                <w:rtl/>
              </w:rPr>
              <w:t>03</w:t>
            </w:r>
            <w:r>
              <w:rPr>
                <w:rFonts w:ascii="Traditional Arabic" w:eastAsia="Times New Roman" w:hAnsi="Traditional Arabic" w:cs="Traditional Arabic" w:hint="cs"/>
                <w:sz w:val="36"/>
                <w:szCs w:val="36"/>
                <w:rtl/>
              </w:rPr>
              <w:t>)و</w:t>
            </w:r>
            <w:r w:rsidR="0018219B" w:rsidRPr="002F370C">
              <w:rPr>
                <w:rFonts w:ascii="Traditional Arabic" w:eastAsia="Times New Roman" w:hAnsi="Traditional Arabic" w:cs="Traditional Arabic"/>
                <w:sz w:val="36"/>
                <w:szCs w:val="36"/>
                <w:rtl/>
              </w:rPr>
              <w:t>(</w:t>
            </w:r>
            <w:r w:rsidRPr="000149AF">
              <w:rPr>
                <w:rFonts w:ascii="Traditional Arabic" w:eastAsia="Times New Roman" w:hAnsi="Traditional Arabic" w:cs="Traditional Arabic" w:hint="cs"/>
                <w:sz w:val="32"/>
                <w:szCs w:val="32"/>
                <w:rtl/>
              </w:rPr>
              <w:t>44</w:t>
            </w:r>
            <w:r w:rsidR="0018219B" w:rsidRPr="002F370C">
              <w:rPr>
                <w:rFonts w:ascii="Traditional Arabic" w:eastAsia="Times New Roman" w:hAnsi="Traditional Arabic" w:cs="Traditional Arabic"/>
                <w:sz w:val="36"/>
                <w:szCs w:val="36"/>
                <w:rtl/>
              </w:rPr>
              <w:t>)</w:t>
            </w:r>
          </w:p>
          <w:p w:rsidR="0018219B" w:rsidRPr="002F370C" w:rsidRDefault="0018219B" w:rsidP="0018219B">
            <w:pPr>
              <w:pStyle w:val="Normal2"/>
              <w:bidi/>
              <w:jc w:val="center"/>
              <w:rPr>
                <w:rFonts w:ascii="Traditional Arabic" w:eastAsia="Times New Roman" w:hAnsi="Traditional Arabic" w:cs="Traditional Arabic"/>
                <w:sz w:val="36"/>
                <w:szCs w:val="36"/>
              </w:rPr>
            </w:pPr>
          </w:p>
          <w:p w:rsidR="0018219B" w:rsidRPr="002F370C" w:rsidRDefault="0018219B" w:rsidP="0018219B">
            <w:pPr>
              <w:pStyle w:val="Normal2"/>
              <w:bidi/>
              <w:jc w:val="center"/>
              <w:rPr>
                <w:rFonts w:ascii="Traditional Arabic" w:eastAsia="Times New Roman" w:hAnsi="Traditional Arabic" w:cs="Traditional Arabic"/>
                <w:sz w:val="36"/>
                <w:szCs w:val="36"/>
              </w:rPr>
            </w:pPr>
          </w:p>
        </w:tc>
        <w:tc>
          <w:tcPr>
            <w:tcW w:w="1651" w:type="dxa"/>
            <w:vAlign w:val="center"/>
          </w:tcPr>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واخشوني</w:t>
            </w:r>
          </w:p>
          <w:p w:rsidR="0018219B" w:rsidRPr="002F370C" w:rsidRDefault="0018219B" w:rsidP="0018219B">
            <w:pPr>
              <w:pStyle w:val="Normal2"/>
              <w:bidi/>
              <w:jc w:val="center"/>
              <w:rPr>
                <w:rFonts w:ascii="Traditional Arabic" w:eastAsia="Times New Roman" w:hAnsi="Traditional Arabic" w:cs="Traditional Arabic"/>
                <w:sz w:val="36"/>
                <w:szCs w:val="36"/>
              </w:rPr>
            </w:pP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واخشون</w:t>
            </w:r>
          </w:p>
          <w:p w:rsidR="0018219B" w:rsidRPr="002F370C" w:rsidRDefault="0018219B" w:rsidP="0018219B">
            <w:pPr>
              <w:pStyle w:val="Normal2"/>
              <w:bidi/>
              <w:jc w:val="center"/>
              <w:rPr>
                <w:rFonts w:ascii="Traditional Arabic" w:eastAsia="Times New Roman" w:hAnsi="Traditional Arabic" w:cs="Traditional Arabic"/>
                <w:sz w:val="36"/>
                <w:szCs w:val="36"/>
              </w:rPr>
            </w:pPr>
          </w:p>
          <w:p w:rsidR="0018219B" w:rsidRPr="002F370C" w:rsidRDefault="0018219B" w:rsidP="0018219B">
            <w:pPr>
              <w:pStyle w:val="Normal2"/>
              <w:bidi/>
              <w:jc w:val="center"/>
              <w:rPr>
                <w:rFonts w:ascii="Traditional Arabic" w:eastAsia="Times New Roman" w:hAnsi="Traditional Arabic" w:cs="Traditional Arabic"/>
                <w:sz w:val="36"/>
                <w:szCs w:val="36"/>
              </w:rPr>
            </w:pPr>
          </w:p>
        </w:tc>
        <w:tc>
          <w:tcPr>
            <w:tcW w:w="1395" w:type="dxa"/>
            <w:vAlign w:val="center"/>
          </w:tcPr>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ذكر ياء المتكلم</w:t>
            </w: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حذف الياء والاجتزاء عنها بالكسرة</w:t>
            </w:r>
          </w:p>
        </w:tc>
        <w:tc>
          <w:tcPr>
            <w:tcW w:w="3296" w:type="dxa"/>
            <w:vAlign w:val="center"/>
          </w:tcPr>
          <w:p w:rsidR="0018219B" w:rsidRPr="002F370C" w:rsidRDefault="000149AF" w:rsidP="0018219B">
            <w:pPr>
              <w:pStyle w:val="Normal2"/>
              <w:bidi/>
              <w:rPr>
                <w:rFonts w:ascii="Traditional Arabic" w:eastAsia="Times New Roman" w:hAnsi="Traditional Arabic" w:cs="Traditional Arabic"/>
                <w:sz w:val="36"/>
                <w:szCs w:val="36"/>
              </w:rPr>
            </w:pPr>
            <w:r>
              <w:rPr>
                <w:rFonts w:ascii="Traditional Arabic" w:eastAsia="Times New Roman" w:hAnsi="Traditional Arabic" w:cs="Traditional Arabic" w:hint="cs"/>
                <w:sz w:val="36"/>
                <w:szCs w:val="36"/>
                <w:rtl/>
              </w:rPr>
              <w:t xml:space="preserve">المقام في الآية الأولى </w:t>
            </w:r>
            <w:r w:rsidR="0018219B" w:rsidRPr="002F370C">
              <w:rPr>
                <w:rFonts w:ascii="Traditional Arabic" w:eastAsia="Times New Roman" w:hAnsi="Traditional Arabic" w:cs="Traditional Arabic"/>
                <w:sz w:val="36"/>
                <w:szCs w:val="36"/>
                <w:rtl/>
              </w:rPr>
              <w:t>مقام طول وتفصيل وحدث أهم اقتضى ذكر نفسه أكثر من مقامي الآيتين الأخريين</w:t>
            </w:r>
          </w:p>
        </w:tc>
        <w:tc>
          <w:tcPr>
            <w:tcW w:w="709" w:type="dxa"/>
            <w:vAlign w:val="center"/>
          </w:tcPr>
          <w:p w:rsidR="0018219B" w:rsidRPr="000149AF" w:rsidRDefault="0018219B" w:rsidP="0018219B">
            <w:pPr>
              <w:pStyle w:val="Normal2"/>
              <w:bidi/>
              <w:jc w:val="center"/>
              <w:rPr>
                <w:rFonts w:ascii="Traditional Arabic" w:eastAsia="Times New Roman" w:hAnsi="Traditional Arabic" w:cs="Traditional Arabic"/>
                <w:sz w:val="32"/>
                <w:szCs w:val="32"/>
              </w:rPr>
            </w:pPr>
            <w:r w:rsidRPr="000149AF">
              <w:rPr>
                <w:rFonts w:ascii="Traditional Arabic" w:eastAsia="Times New Roman" w:hAnsi="Traditional Arabic" w:cs="Traditional Arabic"/>
                <w:sz w:val="32"/>
                <w:szCs w:val="32"/>
              </w:rPr>
              <w:t>22</w:t>
            </w:r>
          </w:p>
          <w:p w:rsidR="0018219B" w:rsidRPr="000149AF" w:rsidRDefault="0018219B" w:rsidP="0018219B">
            <w:pPr>
              <w:pStyle w:val="Normal2"/>
              <w:bidi/>
              <w:jc w:val="center"/>
              <w:rPr>
                <w:rFonts w:ascii="Traditional Arabic" w:eastAsia="Times New Roman" w:hAnsi="Traditional Arabic" w:cs="Traditional Arabic"/>
                <w:sz w:val="32"/>
                <w:szCs w:val="32"/>
              </w:rPr>
            </w:pPr>
            <w:r w:rsidRPr="000149AF">
              <w:rPr>
                <w:rFonts w:ascii="Traditional Arabic" w:eastAsia="Times New Roman" w:hAnsi="Traditional Arabic" w:cs="Traditional Arabic"/>
                <w:sz w:val="32"/>
                <w:szCs w:val="32"/>
              </w:rPr>
              <w:t>23</w:t>
            </w:r>
          </w:p>
        </w:tc>
      </w:tr>
      <w:tr w:rsidR="0018219B" w:rsidRPr="002F370C" w:rsidTr="0018219B">
        <w:trPr>
          <w:cantSplit/>
          <w:tblHeader/>
        </w:trPr>
        <w:tc>
          <w:tcPr>
            <w:tcW w:w="1849" w:type="dxa"/>
            <w:vAlign w:val="center"/>
          </w:tcPr>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lastRenderedPageBreak/>
              <w:t>المنافقون(</w:t>
            </w:r>
            <w:r w:rsidRPr="000149AF">
              <w:rPr>
                <w:rFonts w:ascii="Traditional Arabic" w:eastAsia="Times New Roman" w:hAnsi="Traditional Arabic" w:cs="Traditional Arabic"/>
                <w:sz w:val="32"/>
                <w:szCs w:val="32"/>
                <w:rtl/>
              </w:rPr>
              <w:t>10</w:t>
            </w:r>
            <w:r w:rsidRPr="002F370C">
              <w:rPr>
                <w:rFonts w:ascii="Traditional Arabic" w:eastAsia="Times New Roman" w:hAnsi="Traditional Arabic" w:cs="Traditional Arabic"/>
                <w:sz w:val="36"/>
                <w:szCs w:val="36"/>
                <w:rtl/>
              </w:rPr>
              <w:t>)</w:t>
            </w: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الإسراء(</w:t>
            </w:r>
            <w:r w:rsidRPr="000149AF">
              <w:rPr>
                <w:rFonts w:ascii="Traditional Arabic" w:eastAsia="Times New Roman" w:hAnsi="Traditional Arabic" w:cs="Traditional Arabic"/>
                <w:sz w:val="32"/>
                <w:szCs w:val="32"/>
                <w:rtl/>
              </w:rPr>
              <w:t>62</w:t>
            </w:r>
            <w:r w:rsidRPr="002F370C">
              <w:rPr>
                <w:rFonts w:ascii="Traditional Arabic" w:eastAsia="Times New Roman" w:hAnsi="Traditional Arabic" w:cs="Traditional Arabic"/>
                <w:sz w:val="36"/>
                <w:szCs w:val="36"/>
                <w:rtl/>
              </w:rPr>
              <w:t>)</w:t>
            </w:r>
          </w:p>
          <w:p w:rsidR="0018219B" w:rsidRPr="002F370C" w:rsidRDefault="0018219B" w:rsidP="0018219B">
            <w:pPr>
              <w:pStyle w:val="Normal2"/>
              <w:bidi/>
              <w:jc w:val="center"/>
              <w:rPr>
                <w:rFonts w:ascii="Traditional Arabic" w:eastAsia="Times New Roman" w:hAnsi="Traditional Arabic" w:cs="Traditional Arabic"/>
                <w:sz w:val="36"/>
                <w:szCs w:val="36"/>
              </w:rPr>
            </w:pPr>
          </w:p>
        </w:tc>
        <w:tc>
          <w:tcPr>
            <w:tcW w:w="1651" w:type="dxa"/>
            <w:vAlign w:val="center"/>
          </w:tcPr>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(لولا) أخرتني</w:t>
            </w: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(لئن) أخرتن</w:t>
            </w:r>
          </w:p>
          <w:p w:rsidR="0018219B" w:rsidRPr="002F370C" w:rsidRDefault="0018219B" w:rsidP="0018219B">
            <w:pPr>
              <w:pStyle w:val="Normal2"/>
              <w:bidi/>
              <w:jc w:val="center"/>
              <w:rPr>
                <w:rFonts w:ascii="Traditional Arabic" w:eastAsia="Times New Roman" w:hAnsi="Traditional Arabic" w:cs="Traditional Arabic"/>
                <w:sz w:val="36"/>
                <w:szCs w:val="36"/>
              </w:rPr>
            </w:pPr>
          </w:p>
        </w:tc>
        <w:tc>
          <w:tcPr>
            <w:tcW w:w="1395" w:type="dxa"/>
            <w:vAlign w:val="center"/>
          </w:tcPr>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ذكر الضمير</w:t>
            </w: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حذف الضمير (الياء)</w:t>
            </w:r>
          </w:p>
        </w:tc>
        <w:tc>
          <w:tcPr>
            <w:tcW w:w="3296" w:type="dxa"/>
            <w:vAlign w:val="center"/>
          </w:tcPr>
          <w:p w:rsidR="0018219B" w:rsidRPr="002F370C" w:rsidRDefault="0018219B" w:rsidP="0018219B">
            <w:pPr>
              <w:pStyle w:val="Normal2"/>
              <w:bidi/>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طلب التأخير صريح لمصلحة الطالب حقا فبرز الضمير، الثانية الطلب ضمني غير صريح لا يعود على إبليس بالنفع حقا</w:t>
            </w:r>
          </w:p>
        </w:tc>
        <w:tc>
          <w:tcPr>
            <w:tcW w:w="709" w:type="dxa"/>
            <w:vAlign w:val="center"/>
          </w:tcPr>
          <w:p w:rsidR="0018219B" w:rsidRPr="000149AF" w:rsidRDefault="0018219B" w:rsidP="0018219B">
            <w:pPr>
              <w:pStyle w:val="Normal2"/>
              <w:bidi/>
              <w:jc w:val="center"/>
              <w:rPr>
                <w:rFonts w:ascii="Traditional Arabic" w:eastAsia="Times New Roman" w:hAnsi="Traditional Arabic" w:cs="Traditional Arabic"/>
                <w:sz w:val="32"/>
                <w:szCs w:val="32"/>
              </w:rPr>
            </w:pPr>
            <w:r w:rsidRPr="000149AF">
              <w:rPr>
                <w:rFonts w:ascii="Traditional Arabic" w:eastAsia="Times New Roman" w:hAnsi="Traditional Arabic" w:cs="Traditional Arabic"/>
                <w:sz w:val="32"/>
                <w:szCs w:val="32"/>
              </w:rPr>
              <w:t>25</w:t>
            </w:r>
          </w:p>
        </w:tc>
      </w:tr>
      <w:tr w:rsidR="0018219B" w:rsidRPr="002F370C" w:rsidTr="0018219B">
        <w:trPr>
          <w:cantSplit/>
          <w:tblHeader/>
        </w:trPr>
        <w:tc>
          <w:tcPr>
            <w:tcW w:w="1849" w:type="dxa"/>
            <w:vAlign w:val="center"/>
          </w:tcPr>
          <w:p w:rsidR="0018219B" w:rsidRPr="0031511D" w:rsidRDefault="0018219B" w:rsidP="0018219B">
            <w:pPr>
              <w:pStyle w:val="Titre4"/>
              <w:rPr>
                <w:rFonts w:eastAsia="Times New Roman"/>
                <w:b w:val="0"/>
                <w:bCs w:val="0"/>
                <w:i w:val="0"/>
                <w:iCs w:val="0"/>
              </w:rPr>
            </w:pPr>
          </w:p>
          <w:p w:rsidR="0018219B" w:rsidRPr="000149AF" w:rsidRDefault="0031511D" w:rsidP="0018219B">
            <w:pPr>
              <w:pStyle w:val="Normal2"/>
              <w:bidi/>
              <w:jc w:val="center"/>
              <w:rPr>
                <w:rFonts w:ascii="Traditional Arabic" w:eastAsia="Times New Roman" w:hAnsi="Traditional Arabic" w:cs="Traditional Arabic"/>
                <w:sz w:val="32"/>
                <w:szCs w:val="32"/>
              </w:rPr>
            </w:pPr>
            <w:r>
              <w:rPr>
                <w:rFonts w:ascii="Traditional Arabic" w:eastAsia="Times New Roman" w:hAnsi="Traditional Arabic" w:cs="Traditional Arabic" w:hint="cs"/>
                <w:sz w:val="36"/>
                <w:szCs w:val="36"/>
                <w:rtl/>
              </w:rPr>
              <w:t>يوسف(</w:t>
            </w:r>
            <w:r w:rsidR="000149AF">
              <w:rPr>
                <w:rFonts w:ascii="Traditional Arabic" w:eastAsia="Times New Roman" w:hAnsi="Traditional Arabic" w:cs="Traditional Arabic" w:hint="cs"/>
                <w:sz w:val="32"/>
                <w:szCs w:val="32"/>
                <w:rtl/>
              </w:rPr>
              <w:t>106)</w:t>
            </w:r>
          </w:p>
          <w:p w:rsidR="0018219B" w:rsidRPr="002F370C" w:rsidRDefault="0018219B" w:rsidP="0018219B">
            <w:pPr>
              <w:pStyle w:val="Normal2"/>
              <w:bidi/>
              <w:jc w:val="center"/>
              <w:rPr>
                <w:rFonts w:ascii="Traditional Arabic" w:eastAsia="Times New Roman" w:hAnsi="Traditional Arabic" w:cs="Traditional Arabic"/>
                <w:sz w:val="36"/>
                <w:szCs w:val="36"/>
              </w:rPr>
            </w:pP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آل عمران(</w:t>
            </w:r>
            <w:r w:rsidRPr="0031511D">
              <w:rPr>
                <w:rFonts w:ascii="Traditional Arabic" w:eastAsia="Times New Roman" w:hAnsi="Traditional Arabic" w:cs="Traditional Arabic"/>
                <w:sz w:val="32"/>
                <w:szCs w:val="32"/>
                <w:rtl/>
              </w:rPr>
              <w:t>20</w:t>
            </w:r>
            <w:r w:rsidRPr="002F370C">
              <w:rPr>
                <w:rFonts w:ascii="Traditional Arabic" w:eastAsia="Times New Roman" w:hAnsi="Traditional Arabic" w:cs="Traditional Arabic"/>
                <w:sz w:val="36"/>
                <w:szCs w:val="36"/>
                <w:rtl/>
              </w:rPr>
              <w:t>)</w:t>
            </w:r>
          </w:p>
          <w:p w:rsidR="0018219B" w:rsidRPr="002F370C" w:rsidRDefault="0018219B" w:rsidP="0018219B">
            <w:pPr>
              <w:pStyle w:val="Normal2"/>
              <w:bidi/>
              <w:jc w:val="center"/>
              <w:rPr>
                <w:rFonts w:ascii="Traditional Arabic" w:eastAsia="Times New Roman" w:hAnsi="Traditional Arabic" w:cs="Traditional Arabic"/>
                <w:sz w:val="36"/>
                <w:szCs w:val="36"/>
              </w:rPr>
            </w:pPr>
          </w:p>
        </w:tc>
        <w:tc>
          <w:tcPr>
            <w:tcW w:w="1651" w:type="dxa"/>
            <w:vAlign w:val="center"/>
          </w:tcPr>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(ومن) اتبعني</w:t>
            </w:r>
          </w:p>
          <w:p w:rsidR="0018219B" w:rsidRPr="002F370C" w:rsidRDefault="0018219B" w:rsidP="0018219B">
            <w:pPr>
              <w:pStyle w:val="Normal2"/>
              <w:bidi/>
              <w:jc w:val="center"/>
              <w:rPr>
                <w:rFonts w:ascii="Traditional Arabic" w:eastAsia="Times New Roman" w:hAnsi="Traditional Arabic" w:cs="Traditional Arabic"/>
                <w:sz w:val="36"/>
                <w:szCs w:val="36"/>
              </w:rPr>
            </w:pPr>
          </w:p>
          <w:p w:rsidR="0018219B" w:rsidRPr="002F370C" w:rsidRDefault="0018219B" w:rsidP="0018219B">
            <w:pPr>
              <w:pStyle w:val="Normal2"/>
              <w:bidi/>
              <w:jc w:val="center"/>
              <w:rPr>
                <w:rFonts w:ascii="Traditional Arabic" w:eastAsia="Times New Roman" w:hAnsi="Traditional Arabic" w:cs="Traditional Arabic"/>
                <w:sz w:val="36"/>
                <w:szCs w:val="36"/>
              </w:rPr>
            </w:pP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(ومن) اتبعن</w:t>
            </w:r>
          </w:p>
          <w:p w:rsidR="0018219B" w:rsidRPr="002F370C" w:rsidRDefault="0018219B" w:rsidP="0018219B">
            <w:pPr>
              <w:pStyle w:val="Normal2"/>
              <w:bidi/>
              <w:jc w:val="center"/>
              <w:rPr>
                <w:rFonts w:ascii="Traditional Arabic" w:eastAsia="Times New Roman" w:hAnsi="Traditional Arabic" w:cs="Traditional Arabic"/>
                <w:sz w:val="36"/>
                <w:szCs w:val="36"/>
              </w:rPr>
            </w:pPr>
          </w:p>
        </w:tc>
        <w:tc>
          <w:tcPr>
            <w:tcW w:w="1395" w:type="dxa"/>
            <w:vAlign w:val="center"/>
          </w:tcPr>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ذكر الياء</w:t>
            </w:r>
          </w:p>
          <w:p w:rsidR="0018219B" w:rsidRPr="002F370C" w:rsidRDefault="0018219B" w:rsidP="0018219B">
            <w:pPr>
              <w:pStyle w:val="Normal2"/>
              <w:bidi/>
              <w:jc w:val="center"/>
              <w:rPr>
                <w:rFonts w:ascii="Traditional Arabic" w:eastAsia="Times New Roman" w:hAnsi="Traditional Arabic" w:cs="Traditional Arabic"/>
                <w:sz w:val="36"/>
                <w:szCs w:val="36"/>
              </w:rPr>
            </w:pPr>
          </w:p>
          <w:p w:rsidR="0018219B" w:rsidRPr="002F370C" w:rsidRDefault="0018219B" w:rsidP="0018219B">
            <w:pPr>
              <w:pStyle w:val="Normal2"/>
              <w:bidi/>
              <w:jc w:val="center"/>
              <w:rPr>
                <w:rFonts w:ascii="Traditional Arabic" w:eastAsia="Times New Roman" w:hAnsi="Traditional Arabic" w:cs="Traditional Arabic"/>
                <w:sz w:val="36"/>
                <w:szCs w:val="36"/>
              </w:rPr>
            </w:pP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حذف الياء</w:t>
            </w:r>
          </w:p>
          <w:p w:rsidR="0018219B" w:rsidRPr="002F370C" w:rsidRDefault="0018219B" w:rsidP="0018219B">
            <w:pPr>
              <w:pStyle w:val="Normal2"/>
              <w:bidi/>
              <w:jc w:val="center"/>
              <w:rPr>
                <w:rFonts w:ascii="Traditional Arabic" w:eastAsia="Times New Roman" w:hAnsi="Traditional Arabic" w:cs="Traditional Arabic"/>
                <w:sz w:val="36"/>
                <w:szCs w:val="36"/>
              </w:rPr>
            </w:pPr>
          </w:p>
        </w:tc>
        <w:tc>
          <w:tcPr>
            <w:tcW w:w="3296" w:type="dxa"/>
            <w:vAlign w:val="center"/>
          </w:tcPr>
          <w:p w:rsidR="0018219B" w:rsidRPr="002F370C" w:rsidRDefault="0018219B" w:rsidP="0018219B">
            <w:pPr>
              <w:pStyle w:val="Normal2"/>
              <w:bidi/>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الدعوة في سورة يوسف تخص المسلم الداعية وتتطلب علما وبصيرة وزيادة في الاتباع</w:t>
            </w:r>
            <w:r w:rsidRPr="002F370C">
              <w:rPr>
                <w:rFonts w:ascii="Traditional Arabic" w:eastAsia="Times New Roman" w:hAnsi="Traditional Arabic" w:cs="Traditional Arabic"/>
                <w:sz w:val="36"/>
                <w:szCs w:val="36"/>
                <w:rtl/>
              </w:rPr>
              <w:br/>
              <w:t>الدعوة إلى الدخول في دين الإسلام مبدئيا تفتقر إلى العلم وحسن اتباع الهدى</w:t>
            </w:r>
          </w:p>
        </w:tc>
        <w:tc>
          <w:tcPr>
            <w:tcW w:w="709" w:type="dxa"/>
            <w:vAlign w:val="center"/>
          </w:tcPr>
          <w:p w:rsidR="0018219B" w:rsidRPr="0031511D" w:rsidRDefault="0018219B" w:rsidP="0018219B">
            <w:pPr>
              <w:pStyle w:val="Normal2"/>
              <w:bidi/>
              <w:jc w:val="center"/>
              <w:rPr>
                <w:rFonts w:ascii="Traditional Arabic" w:eastAsia="Times New Roman" w:hAnsi="Traditional Arabic" w:cs="Traditional Arabic"/>
                <w:sz w:val="32"/>
                <w:szCs w:val="32"/>
              </w:rPr>
            </w:pPr>
            <w:r w:rsidRPr="0031511D">
              <w:rPr>
                <w:rFonts w:ascii="Traditional Arabic" w:eastAsia="Times New Roman" w:hAnsi="Traditional Arabic" w:cs="Traditional Arabic"/>
                <w:sz w:val="32"/>
                <w:szCs w:val="32"/>
              </w:rPr>
              <w:t>25</w:t>
            </w: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Pr>
              <w:t>26</w:t>
            </w:r>
          </w:p>
        </w:tc>
      </w:tr>
      <w:tr w:rsidR="0018219B" w:rsidRPr="002F370C" w:rsidTr="0018219B">
        <w:trPr>
          <w:cantSplit/>
          <w:tblHeader/>
        </w:trPr>
        <w:tc>
          <w:tcPr>
            <w:tcW w:w="1849" w:type="dxa"/>
            <w:vAlign w:val="center"/>
          </w:tcPr>
          <w:p w:rsidR="0018219B" w:rsidRPr="002F370C" w:rsidRDefault="0018219B" w:rsidP="0031511D">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الكهف(</w:t>
            </w:r>
            <w:r w:rsidR="0031511D">
              <w:rPr>
                <w:rFonts w:ascii="Traditional Arabic" w:eastAsia="Times New Roman" w:hAnsi="Traditional Arabic" w:cs="Traditional Arabic" w:hint="cs"/>
                <w:sz w:val="32"/>
                <w:szCs w:val="32"/>
                <w:rtl/>
              </w:rPr>
              <w:t>70</w:t>
            </w:r>
            <w:r w:rsidRPr="002F370C">
              <w:rPr>
                <w:rFonts w:ascii="Traditional Arabic" w:eastAsia="Times New Roman" w:hAnsi="Traditional Arabic" w:cs="Traditional Arabic"/>
                <w:sz w:val="36"/>
                <w:szCs w:val="36"/>
                <w:rtl/>
              </w:rPr>
              <w:t>)</w:t>
            </w: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هود(</w:t>
            </w:r>
            <w:r w:rsidRPr="0031511D">
              <w:rPr>
                <w:rFonts w:ascii="Traditional Arabic" w:eastAsia="Times New Roman" w:hAnsi="Traditional Arabic" w:cs="Traditional Arabic"/>
                <w:sz w:val="32"/>
                <w:szCs w:val="32"/>
                <w:rtl/>
              </w:rPr>
              <w:t>46</w:t>
            </w:r>
            <w:r w:rsidRPr="002F370C">
              <w:rPr>
                <w:rFonts w:ascii="Traditional Arabic" w:eastAsia="Times New Roman" w:hAnsi="Traditional Arabic" w:cs="Traditional Arabic"/>
                <w:sz w:val="36"/>
                <w:szCs w:val="36"/>
                <w:rtl/>
              </w:rPr>
              <w:t>)</w:t>
            </w:r>
          </w:p>
        </w:tc>
        <w:tc>
          <w:tcPr>
            <w:tcW w:w="1651" w:type="dxa"/>
            <w:vAlign w:val="center"/>
          </w:tcPr>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فلا تسألني</w:t>
            </w: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فلا تسألنِّ</w:t>
            </w:r>
          </w:p>
        </w:tc>
        <w:tc>
          <w:tcPr>
            <w:tcW w:w="1395" w:type="dxa"/>
            <w:vAlign w:val="center"/>
          </w:tcPr>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ذكر الياء</w:t>
            </w: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حذف الياء</w:t>
            </w:r>
          </w:p>
        </w:tc>
        <w:tc>
          <w:tcPr>
            <w:tcW w:w="3296" w:type="dxa"/>
            <w:vAlign w:val="center"/>
          </w:tcPr>
          <w:p w:rsidR="0018219B" w:rsidRPr="002F370C" w:rsidRDefault="0018219B" w:rsidP="0018219B">
            <w:pPr>
              <w:pStyle w:val="Normal2"/>
              <w:bidi/>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مقام تفصيل وإطالة (النهي عن السؤال عن أفعال الخضر عليه السلام)</w:t>
            </w:r>
          </w:p>
          <w:p w:rsidR="0018219B" w:rsidRPr="002F370C" w:rsidRDefault="0018219B" w:rsidP="0018219B">
            <w:pPr>
              <w:pStyle w:val="Normal2"/>
              <w:bidi/>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التحذير عن السؤال في قصة نوح أشد وهو عن سؤال واحد(إيجاز)</w:t>
            </w:r>
          </w:p>
        </w:tc>
        <w:tc>
          <w:tcPr>
            <w:tcW w:w="709" w:type="dxa"/>
            <w:vAlign w:val="center"/>
          </w:tcPr>
          <w:p w:rsidR="0018219B" w:rsidRPr="0031511D" w:rsidRDefault="0018219B" w:rsidP="0018219B">
            <w:pPr>
              <w:pStyle w:val="Normal2"/>
              <w:bidi/>
              <w:jc w:val="center"/>
              <w:rPr>
                <w:rFonts w:ascii="Traditional Arabic" w:eastAsia="Times New Roman" w:hAnsi="Traditional Arabic" w:cs="Traditional Arabic"/>
                <w:sz w:val="32"/>
                <w:szCs w:val="32"/>
              </w:rPr>
            </w:pPr>
            <w:r w:rsidRPr="0031511D">
              <w:rPr>
                <w:rFonts w:ascii="Traditional Arabic" w:eastAsia="Times New Roman" w:hAnsi="Traditional Arabic" w:cs="Traditional Arabic"/>
                <w:sz w:val="32"/>
                <w:szCs w:val="32"/>
              </w:rPr>
              <w:t>26</w:t>
            </w:r>
          </w:p>
          <w:p w:rsidR="0018219B" w:rsidRPr="0031511D" w:rsidRDefault="0018219B" w:rsidP="0018219B">
            <w:pPr>
              <w:pStyle w:val="Normal2"/>
              <w:bidi/>
              <w:jc w:val="center"/>
              <w:rPr>
                <w:rFonts w:ascii="Traditional Arabic" w:eastAsia="Times New Roman" w:hAnsi="Traditional Arabic" w:cs="Traditional Arabic"/>
                <w:sz w:val="32"/>
                <w:szCs w:val="32"/>
              </w:rPr>
            </w:pPr>
            <w:r w:rsidRPr="0031511D">
              <w:rPr>
                <w:rFonts w:ascii="Traditional Arabic" w:eastAsia="Times New Roman" w:hAnsi="Traditional Arabic" w:cs="Traditional Arabic"/>
                <w:sz w:val="32"/>
                <w:szCs w:val="32"/>
              </w:rPr>
              <w:t>27</w:t>
            </w:r>
          </w:p>
        </w:tc>
      </w:tr>
      <w:tr w:rsidR="0018219B" w:rsidRPr="002F370C" w:rsidTr="0018219B">
        <w:trPr>
          <w:cantSplit/>
          <w:tblHeader/>
        </w:trPr>
        <w:tc>
          <w:tcPr>
            <w:tcW w:w="1849" w:type="dxa"/>
            <w:vAlign w:val="center"/>
          </w:tcPr>
          <w:p w:rsidR="0018219B" w:rsidRPr="002F370C" w:rsidRDefault="0018219B" w:rsidP="0031511D">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lastRenderedPageBreak/>
              <w:t>الزمر(</w:t>
            </w:r>
            <w:r w:rsidRPr="0031511D">
              <w:rPr>
                <w:rFonts w:ascii="Traditional Arabic" w:eastAsia="Times New Roman" w:hAnsi="Traditional Arabic" w:cs="Traditional Arabic"/>
                <w:sz w:val="32"/>
                <w:szCs w:val="32"/>
                <w:rtl/>
              </w:rPr>
              <w:t>5</w:t>
            </w:r>
            <w:r w:rsidR="0031511D">
              <w:rPr>
                <w:rFonts w:ascii="Traditional Arabic" w:eastAsia="Times New Roman" w:hAnsi="Traditional Arabic" w:cs="Traditional Arabic" w:hint="cs"/>
                <w:sz w:val="32"/>
                <w:szCs w:val="32"/>
                <w:rtl/>
              </w:rPr>
              <w:t>3</w:t>
            </w:r>
            <w:r w:rsidRPr="002F370C">
              <w:rPr>
                <w:rFonts w:ascii="Traditional Arabic" w:eastAsia="Times New Roman" w:hAnsi="Traditional Arabic" w:cs="Traditional Arabic"/>
                <w:sz w:val="36"/>
                <w:szCs w:val="36"/>
                <w:rtl/>
              </w:rPr>
              <w:t>)</w:t>
            </w:r>
          </w:p>
          <w:p w:rsidR="0018219B" w:rsidRPr="002F370C" w:rsidRDefault="0018219B" w:rsidP="0031511D">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البقرة(</w:t>
            </w:r>
            <w:r w:rsidRPr="0031511D">
              <w:rPr>
                <w:rFonts w:ascii="Traditional Arabic" w:eastAsia="Times New Roman" w:hAnsi="Traditional Arabic" w:cs="Traditional Arabic"/>
                <w:sz w:val="32"/>
                <w:szCs w:val="32"/>
                <w:rtl/>
              </w:rPr>
              <w:t>18</w:t>
            </w:r>
            <w:r w:rsidR="0031511D">
              <w:rPr>
                <w:rFonts w:ascii="Traditional Arabic" w:eastAsia="Times New Roman" w:hAnsi="Traditional Arabic" w:cs="Traditional Arabic" w:hint="cs"/>
                <w:sz w:val="32"/>
                <w:szCs w:val="32"/>
                <w:rtl/>
              </w:rPr>
              <w:t>6</w:t>
            </w:r>
            <w:r w:rsidRPr="002F370C">
              <w:rPr>
                <w:rFonts w:ascii="Traditional Arabic" w:eastAsia="Times New Roman" w:hAnsi="Traditional Arabic" w:cs="Traditional Arabic"/>
                <w:sz w:val="36"/>
                <w:szCs w:val="36"/>
                <w:rtl/>
              </w:rPr>
              <w:t>)</w:t>
            </w: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العنكبوت</w:t>
            </w:r>
            <w:r w:rsidRPr="002F370C">
              <w:rPr>
                <w:rFonts w:ascii="Traditional Arabic" w:eastAsia="Times New Roman" w:hAnsi="Traditional Arabic" w:cs="Traditional Arabic"/>
                <w:sz w:val="36"/>
                <w:szCs w:val="36"/>
              </w:rPr>
              <w:t>(</w:t>
            </w:r>
            <w:r w:rsidRPr="0031511D">
              <w:rPr>
                <w:rFonts w:ascii="Traditional Arabic" w:eastAsia="Times New Roman" w:hAnsi="Traditional Arabic" w:cs="Traditional Arabic"/>
                <w:sz w:val="32"/>
                <w:szCs w:val="32"/>
              </w:rPr>
              <w:t>56</w:t>
            </w:r>
            <w:r w:rsidRPr="002F370C">
              <w:rPr>
                <w:rFonts w:ascii="Traditional Arabic" w:eastAsia="Times New Roman" w:hAnsi="Traditional Arabic" w:cs="Traditional Arabic"/>
                <w:sz w:val="36"/>
                <w:szCs w:val="36"/>
              </w:rPr>
              <w:t>-</w:t>
            </w:r>
            <w:r w:rsidRPr="0031511D">
              <w:rPr>
                <w:rFonts w:ascii="Traditional Arabic" w:eastAsia="Times New Roman" w:hAnsi="Traditional Arabic" w:cs="Traditional Arabic"/>
                <w:sz w:val="32"/>
                <w:szCs w:val="32"/>
              </w:rPr>
              <w:t>57)</w:t>
            </w: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سبأ(</w:t>
            </w:r>
            <w:r w:rsidRPr="0031511D">
              <w:rPr>
                <w:rFonts w:ascii="Traditional Arabic" w:eastAsia="Times New Roman" w:hAnsi="Traditional Arabic" w:cs="Traditional Arabic"/>
                <w:sz w:val="32"/>
                <w:szCs w:val="32"/>
                <w:rtl/>
              </w:rPr>
              <w:t>13</w:t>
            </w:r>
            <w:r w:rsidRPr="002F370C">
              <w:rPr>
                <w:rFonts w:ascii="Traditional Arabic" w:eastAsia="Times New Roman" w:hAnsi="Traditional Arabic" w:cs="Traditional Arabic"/>
                <w:sz w:val="36"/>
                <w:szCs w:val="36"/>
                <w:rtl/>
              </w:rPr>
              <w:t>)</w:t>
            </w: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الإسراء(</w:t>
            </w:r>
            <w:r w:rsidRPr="0031511D">
              <w:rPr>
                <w:rFonts w:ascii="Traditional Arabic" w:eastAsia="Times New Roman" w:hAnsi="Traditional Arabic" w:cs="Traditional Arabic"/>
                <w:sz w:val="32"/>
                <w:szCs w:val="32"/>
                <w:rtl/>
              </w:rPr>
              <w:t>53</w:t>
            </w:r>
            <w:r w:rsidRPr="002F370C">
              <w:rPr>
                <w:rFonts w:ascii="Traditional Arabic" w:eastAsia="Times New Roman" w:hAnsi="Traditional Arabic" w:cs="Traditional Arabic"/>
                <w:sz w:val="36"/>
                <w:szCs w:val="36"/>
                <w:rtl/>
              </w:rPr>
              <w:t>)</w:t>
            </w:r>
          </w:p>
          <w:p w:rsidR="0018219B" w:rsidRPr="002F370C" w:rsidRDefault="0018219B" w:rsidP="0031511D">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الزمر(</w:t>
            </w:r>
            <w:r w:rsidR="0031511D" w:rsidRPr="0031511D">
              <w:rPr>
                <w:rFonts w:ascii="Traditional Arabic" w:eastAsia="Times New Roman" w:hAnsi="Traditional Arabic" w:cs="Traditional Arabic" w:hint="cs"/>
                <w:sz w:val="32"/>
                <w:szCs w:val="32"/>
                <w:rtl/>
              </w:rPr>
              <w:t>10</w:t>
            </w:r>
            <w:r w:rsidRPr="002F370C">
              <w:rPr>
                <w:rFonts w:ascii="Traditional Arabic" w:eastAsia="Times New Roman" w:hAnsi="Traditional Arabic" w:cs="Traditional Arabic"/>
                <w:sz w:val="36"/>
                <w:szCs w:val="36"/>
                <w:rtl/>
              </w:rPr>
              <w:t>)</w:t>
            </w:r>
          </w:p>
        </w:tc>
        <w:tc>
          <w:tcPr>
            <w:tcW w:w="1651" w:type="dxa"/>
            <w:vAlign w:val="center"/>
          </w:tcPr>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عبادي</w:t>
            </w: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(قل) لعبادي</w:t>
            </w: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(قل) يا عباد</w:t>
            </w:r>
          </w:p>
        </w:tc>
        <w:tc>
          <w:tcPr>
            <w:tcW w:w="1395" w:type="dxa"/>
            <w:vAlign w:val="center"/>
          </w:tcPr>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ذكر ياء المتكلم</w:t>
            </w:r>
          </w:p>
          <w:p w:rsidR="0018219B" w:rsidRPr="002F370C" w:rsidRDefault="0018219B" w:rsidP="0018219B">
            <w:pPr>
              <w:pStyle w:val="Normal2"/>
              <w:bidi/>
              <w:jc w:val="center"/>
              <w:rPr>
                <w:rFonts w:ascii="Traditional Arabic" w:eastAsia="Times New Roman" w:hAnsi="Traditional Arabic" w:cs="Traditional Arabic"/>
                <w:sz w:val="36"/>
                <w:szCs w:val="36"/>
              </w:rPr>
            </w:pP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حذف ياء المتكلم</w:t>
            </w:r>
          </w:p>
        </w:tc>
        <w:tc>
          <w:tcPr>
            <w:tcW w:w="3296" w:type="dxa"/>
            <w:vAlign w:val="center"/>
          </w:tcPr>
          <w:p w:rsidR="0018219B" w:rsidRPr="002F370C" w:rsidRDefault="0018219B" w:rsidP="0018219B">
            <w:pPr>
              <w:pStyle w:val="Normal2"/>
              <w:bidi/>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ما ذكرت فيه الياء أوسع وأشمل مما حذفت منه الياء وطول البناء إشارة إلى سعة المجموعة فناسب الذكر الكثرة والحذف القلة، يضاف إلى ذلك مراعاة مناسبة فواصل الآية</w:t>
            </w:r>
          </w:p>
        </w:tc>
        <w:tc>
          <w:tcPr>
            <w:tcW w:w="709" w:type="dxa"/>
            <w:vAlign w:val="center"/>
          </w:tcPr>
          <w:p w:rsidR="0018219B" w:rsidRPr="0031511D" w:rsidRDefault="0018219B" w:rsidP="0018219B">
            <w:pPr>
              <w:pStyle w:val="Normal2"/>
              <w:bidi/>
              <w:jc w:val="center"/>
              <w:rPr>
                <w:rFonts w:ascii="Traditional Arabic" w:eastAsia="Times New Roman" w:hAnsi="Traditional Arabic" w:cs="Traditional Arabic"/>
                <w:sz w:val="32"/>
                <w:szCs w:val="32"/>
              </w:rPr>
            </w:pPr>
            <w:r w:rsidRPr="0031511D">
              <w:rPr>
                <w:rFonts w:ascii="Traditional Arabic" w:eastAsia="Times New Roman" w:hAnsi="Traditional Arabic" w:cs="Traditional Arabic"/>
                <w:sz w:val="32"/>
                <w:szCs w:val="32"/>
              </w:rPr>
              <w:t>27</w:t>
            </w: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إلى</w:t>
            </w:r>
          </w:p>
          <w:p w:rsidR="0018219B" w:rsidRPr="0031511D" w:rsidRDefault="0018219B" w:rsidP="0018219B">
            <w:pPr>
              <w:pStyle w:val="Normal2"/>
              <w:bidi/>
              <w:jc w:val="center"/>
              <w:rPr>
                <w:rFonts w:ascii="Traditional Arabic" w:eastAsia="Times New Roman" w:hAnsi="Traditional Arabic" w:cs="Traditional Arabic"/>
                <w:sz w:val="32"/>
                <w:szCs w:val="32"/>
              </w:rPr>
            </w:pPr>
            <w:r w:rsidRPr="0031511D">
              <w:rPr>
                <w:rFonts w:ascii="Traditional Arabic" w:eastAsia="Times New Roman" w:hAnsi="Traditional Arabic" w:cs="Traditional Arabic"/>
                <w:sz w:val="32"/>
                <w:szCs w:val="32"/>
              </w:rPr>
              <w:t>33</w:t>
            </w:r>
          </w:p>
        </w:tc>
      </w:tr>
      <w:tr w:rsidR="0018219B" w:rsidRPr="002F370C" w:rsidTr="0018219B">
        <w:trPr>
          <w:cantSplit/>
          <w:tblHeader/>
        </w:trPr>
        <w:tc>
          <w:tcPr>
            <w:tcW w:w="1849" w:type="dxa"/>
            <w:vAlign w:val="center"/>
          </w:tcPr>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الأحزاب</w:t>
            </w:r>
            <w:r w:rsidRPr="0031511D">
              <w:rPr>
                <w:rFonts w:ascii="Traditional Arabic" w:eastAsia="Times New Roman" w:hAnsi="Traditional Arabic" w:cs="Traditional Arabic"/>
                <w:sz w:val="32"/>
                <w:szCs w:val="32"/>
                <w:rtl/>
              </w:rPr>
              <w:t>(10</w:t>
            </w:r>
            <w:r w:rsidRPr="002F370C">
              <w:rPr>
                <w:rFonts w:ascii="Traditional Arabic" w:eastAsia="Times New Roman" w:hAnsi="Traditional Arabic" w:cs="Traditional Arabic"/>
                <w:sz w:val="36"/>
                <w:szCs w:val="36"/>
                <w:rtl/>
              </w:rPr>
              <w:t>-</w:t>
            </w:r>
            <w:r w:rsidRPr="0031511D">
              <w:rPr>
                <w:rFonts w:ascii="Traditional Arabic" w:eastAsia="Times New Roman" w:hAnsi="Traditional Arabic" w:cs="Traditional Arabic"/>
                <w:sz w:val="32"/>
                <w:szCs w:val="32"/>
                <w:rtl/>
              </w:rPr>
              <w:t>11</w:t>
            </w:r>
            <w:r w:rsidRPr="002F370C">
              <w:rPr>
                <w:rFonts w:ascii="Traditional Arabic" w:eastAsia="Times New Roman" w:hAnsi="Traditional Arabic" w:cs="Traditional Arabic"/>
                <w:sz w:val="36"/>
                <w:szCs w:val="36"/>
                <w:rtl/>
              </w:rPr>
              <w:t>)و(</w:t>
            </w:r>
            <w:r w:rsidRPr="0031511D">
              <w:rPr>
                <w:rFonts w:ascii="Traditional Arabic" w:eastAsia="Times New Roman" w:hAnsi="Traditional Arabic" w:cs="Traditional Arabic"/>
                <w:sz w:val="32"/>
                <w:szCs w:val="32"/>
                <w:rtl/>
              </w:rPr>
              <w:t>66</w:t>
            </w:r>
            <w:r w:rsidRPr="002F370C">
              <w:rPr>
                <w:rFonts w:ascii="Traditional Arabic" w:eastAsia="Times New Roman" w:hAnsi="Traditional Arabic" w:cs="Traditional Arabic"/>
                <w:sz w:val="36"/>
                <w:szCs w:val="36"/>
                <w:rtl/>
              </w:rPr>
              <w:t>-</w:t>
            </w:r>
            <w:r w:rsidRPr="0031511D">
              <w:rPr>
                <w:rFonts w:ascii="Traditional Arabic" w:eastAsia="Times New Roman" w:hAnsi="Traditional Arabic" w:cs="Traditional Arabic"/>
                <w:sz w:val="32"/>
                <w:szCs w:val="32"/>
                <w:rtl/>
              </w:rPr>
              <w:t>67</w:t>
            </w:r>
            <w:r w:rsidRPr="002F370C">
              <w:rPr>
                <w:rFonts w:ascii="Traditional Arabic" w:eastAsia="Times New Roman" w:hAnsi="Traditional Arabic" w:cs="Traditional Arabic"/>
                <w:sz w:val="36"/>
                <w:szCs w:val="36"/>
                <w:rtl/>
              </w:rPr>
              <w:t>)</w:t>
            </w: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الأحزاب (</w:t>
            </w:r>
            <w:r w:rsidRPr="00963740">
              <w:rPr>
                <w:rFonts w:ascii="Traditional Arabic" w:eastAsia="Times New Roman" w:hAnsi="Traditional Arabic" w:cs="Traditional Arabic"/>
                <w:sz w:val="32"/>
                <w:szCs w:val="32"/>
                <w:rtl/>
              </w:rPr>
              <w:t>04</w:t>
            </w:r>
            <w:r w:rsidRPr="002F370C">
              <w:rPr>
                <w:rFonts w:ascii="Traditional Arabic" w:eastAsia="Times New Roman" w:hAnsi="Traditional Arabic" w:cs="Traditional Arabic"/>
                <w:sz w:val="36"/>
                <w:szCs w:val="36"/>
                <w:rtl/>
              </w:rPr>
              <w:t>)</w:t>
            </w:r>
          </w:p>
        </w:tc>
        <w:tc>
          <w:tcPr>
            <w:tcW w:w="1651" w:type="dxa"/>
            <w:vAlign w:val="center"/>
          </w:tcPr>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الظنونا</w:t>
            </w: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الرسولا- السبيلا</w:t>
            </w: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(يهدي) السبيل</w:t>
            </w:r>
          </w:p>
        </w:tc>
        <w:tc>
          <w:tcPr>
            <w:tcW w:w="1395" w:type="dxa"/>
            <w:vAlign w:val="center"/>
          </w:tcPr>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ذكر(إطلاق) الألف</w:t>
            </w: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الأصل (حذف الألف)</w:t>
            </w:r>
          </w:p>
        </w:tc>
        <w:tc>
          <w:tcPr>
            <w:tcW w:w="3296" w:type="dxa"/>
            <w:vAlign w:val="center"/>
          </w:tcPr>
          <w:p w:rsidR="0018219B" w:rsidRPr="002F370C" w:rsidRDefault="0018219B" w:rsidP="0018219B">
            <w:pPr>
              <w:pStyle w:val="Normal2"/>
              <w:bidi/>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مد الألف في ظنونا لكثرتها واختلافها ومقام تحسر الكفار (الرسولا، السبيلا) هو مقام الصراخ ومد الصوت بالبكاء فناسبه المد.</w:t>
            </w:r>
          </w:p>
          <w:p w:rsidR="0018219B" w:rsidRPr="002F370C" w:rsidRDefault="0018219B" w:rsidP="0018219B">
            <w:pPr>
              <w:pStyle w:val="Normal2"/>
              <w:bidi/>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المقام لا يقتضي المد</w:t>
            </w:r>
          </w:p>
        </w:tc>
        <w:tc>
          <w:tcPr>
            <w:tcW w:w="709" w:type="dxa"/>
            <w:vAlign w:val="center"/>
          </w:tcPr>
          <w:p w:rsidR="0018219B" w:rsidRPr="0031511D" w:rsidRDefault="0018219B" w:rsidP="0018219B">
            <w:pPr>
              <w:pStyle w:val="Normal2"/>
              <w:bidi/>
              <w:jc w:val="center"/>
              <w:rPr>
                <w:rFonts w:ascii="Traditional Arabic" w:eastAsia="Times New Roman" w:hAnsi="Traditional Arabic" w:cs="Traditional Arabic"/>
                <w:sz w:val="32"/>
                <w:szCs w:val="32"/>
              </w:rPr>
            </w:pPr>
            <w:r w:rsidRPr="0031511D">
              <w:rPr>
                <w:rFonts w:ascii="Traditional Arabic" w:eastAsia="Times New Roman" w:hAnsi="Traditional Arabic" w:cs="Traditional Arabic"/>
                <w:sz w:val="32"/>
                <w:szCs w:val="32"/>
              </w:rPr>
              <w:t>33</w:t>
            </w:r>
          </w:p>
          <w:p w:rsidR="0018219B" w:rsidRPr="0031511D" w:rsidRDefault="0018219B" w:rsidP="0018219B">
            <w:pPr>
              <w:pStyle w:val="Normal2"/>
              <w:bidi/>
              <w:jc w:val="center"/>
              <w:rPr>
                <w:rFonts w:ascii="Traditional Arabic" w:eastAsia="Times New Roman" w:hAnsi="Traditional Arabic" w:cs="Traditional Arabic"/>
                <w:sz w:val="32"/>
                <w:szCs w:val="32"/>
              </w:rPr>
            </w:pPr>
            <w:r w:rsidRPr="0031511D">
              <w:rPr>
                <w:rFonts w:ascii="Traditional Arabic" w:eastAsia="Times New Roman" w:hAnsi="Traditional Arabic" w:cs="Traditional Arabic"/>
                <w:sz w:val="32"/>
                <w:szCs w:val="32"/>
              </w:rPr>
              <w:t>35</w:t>
            </w:r>
          </w:p>
        </w:tc>
      </w:tr>
      <w:tr w:rsidR="0018219B" w:rsidRPr="002F370C" w:rsidTr="0018219B">
        <w:trPr>
          <w:cantSplit/>
          <w:tblHeader/>
        </w:trPr>
        <w:tc>
          <w:tcPr>
            <w:tcW w:w="1849" w:type="dxa"/>
            <w:vAlign w:val="center"/>
          </w:tcPr>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 xml:space="preserve">الإنسان </w:t>
            </w:r>
            <w:r w:rsidRPr="002F370C">
              <w:rPr>
                <w:rFonts w:ascii="Traditional Arabic" w:eastAsia="Times New Roman" w:hAnsi="Traditional Arabic" w:cs="Traditional Arabic"/>
                <w:sz w:val="36"/>
                <w:szCs w:val="36"/>
              </w:rPr>
              <w:t>(</w:t>
            </w:r>
            <w:r w:rsidRPr="00963740">
              <w:rPr>
                <w:rFonts w:ascii="Traditional Arabic" w:eastAsia="Times New Roman" w:hAnsi="Traditional Arabic" w:cs="Traditional Arabic"/>
                <w:sz w:val="32"/>
                <w:szCs w:val="32"/>
              </w:rPr>
              <w:t>15</w:t>
            </w:r>
            <w:r w:rsidRPr="002F370C">
              <w:rPr>
                <w:rFonts w:ascii="Traditional Arabic" w:eastAsia="Times New Roman" w:hAnsi="Traditional Arabic" w:cs="Traditional Arabic"/>
                <w:sz w:val="36"/>
                <w:szCs w:val="36"/>
              </w:rPr>
              <w:t>-</w:t>
            </w:r>
            <w:r w:rsidRPr="00963740">
              <w:rPr>
                <w:rFonts w:ascii="Traditional Arabic" w:eastAsia="Times New Roman" w:hAnsi="Traditional Arabic" w:cs="Traditional Arabic"/>
                <w:sz w:val="32"/>
                <w:szCs w:val="32"/>
              </w:rPr>
              <w:t>16</w:t>
            </w:r>
            <w:r w:rsidRPr="002F370C">
              <w:rPr>
                <w:rFonts w:ascii="Traditional Arabic" w:eastAsia="Times New Roman" w:hAnsi="Traditional Arabic" w:cs="Traditional Arabic"/>
                <w:sz w:val="36"/>
                <w:szCs w:val="36"/>
              </w:rPr>
              <w:t>)</w:t>
            </w:r>
          </w:p>
        </w:tc>
        <w:tc>
          <w:tcPr>
            <w:tcW w:w="1651" w:type="dxa"/>
            <w:vAlign w:val="center"/>
          </w:tcPr>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قواريرا</w:t>
            </w: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قوارير</w:t>
            </w:r>
          </w:p>
        </w:tc>
        <w:tc>
          <w:tcPr>
            <w:tcW w:w="1395" w:type="dxa"/>
            <w:vAlign w:val="center"/>
          </w:tcPr>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 xml:space="preserve">الذكر </w:t>
            </w:r>
          </w:p>
          <w:p w:rsidR="0018219B" w:rsidRPr="002F370C" w:rsidRDefault="0018219B"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الحذف</w:t>
            </w:r>
          </w:p>
        </w:tc>
        <w:tc>
          <w:tcPr>
            <w:tcW w:w="3296" w:type="dxa"/>
            <w:vAlign w:val="center"/>
          </w:tcPr>
          <w:p w:rsidR="0018219B" w:rsidRPr="002F370C" w:rsidRDefault="0018219B" w:rsidP="0018219B">
            <w:pPr>
              <w:pStyle w:val="Normal2"/>
              <w:bidi/>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اطلاق الصوت في قواريرا الاولى ناسب إطلاق جنسها ونوعها رغم أنهاممنوعة من الصرف، وتقييد الجنس في الثانية (قوارير من فضة) ناسبه حذف الألف</w:t>
            </w:r>
          </w:p>
        </w:tc>
        <w:tc>
          <w:tcPr>
            <w:tcW w:w="709" w:type="dxa"/>
            <w:vAlign w:val="center"/>
          </w:tcPr>
          <w:p w:rsidR="0018219B" w:rsidRPr="00963740" w:rsidRDefault="0018219B" w:rsidP="0018219B">
            <w:pPr>
              <w:pStyle w:val="Normal2"/>
              <w:bidi/>
              <w:jc w:val="center"/>
              <w:rPr>
                <w:rFonts w:ascii="Traditional Arabic" w:eastAsia="Times New Roman" w:hAnsi="Traditional Arabic" w:cs="Traditional Arabic"/>
                <w:sz w:val="32"/>
                <w:szCs w:val="32"/>
              </w:rPr>
            </w:pPr>
            <w:r w:rsidRPr="00963740">
              <w:rPr>
                <w:rFonts w:ascii="Traditional Arabic" w:eastAsia="Times New Roman" w:hAnsi="Traditional Arabic" w:cs="Traditional Arabic"/>
                <w:sz w:val="32"/>
                <w:szCs w:val="32"/>
              </w:rPr>
              <w:t>35</w:t>
            </w:r>
          </w:p>
        </w:tc>
      </w:tr>
    </w:tbl>
    <w:p w:rsidR="00796408" w:rsidRPr="002F370C" w:rsidRDefault="00796408" w:rsidP="00796408">
      <w:pPr>
        <w:pStyle w:val="Normal2"/>
        <w:pBdr>
          <w:top w:val="nil"/>
          <w:left w:val="nil"/>
          <w:bottom w:val="nil"/>
          <w:right w:val="nil"/>
          <w:between w:val="nil"/>
        </w:pBdr>
        <w:tabs>
          <w:tab w:val="left" w:pos="816"/>
        </w:tabs>
        <w:bidi/>
        <w:rPr>
          <w:rFonts w:ascii="Traditional Arabic" w:hAnsi="Traditional Arabic" w:cs="Traditional Arabic"/>
          <w:color w:val="000000"/>
          <w:sz w:val="36"/>
          <w:szCs w:val="36"/>
        </w:rPr>
      </w:pPr>
    </w:p>
    <w:p w:rsidR="00796408" w:rsidRPr="002F370C" w:rsidRDefault="00796408" w:rsidP="008B3BB2">
      <w:pPr>
        <w:pStyle w:val="Normal2"/>
        <w:pBdr>
          <w:top w:val="nil"/>
          <w:left w:val="nil"/>
          <w:bottom w:val="nil"/>
          <w:right w:val="nil"/>
          <w:between w:val="nil"/>
        </w:pBdr>
        <w:bidi/>
        <w:rPr>
          <w:rFonts w:ascii="Traditional Arabic" w:hAnsi="Traditional Arabic" w:cs="Traditional Arabic"/>
          <w:color w:val="000000"/>
          <w:sz w:val="36"/>
          <w:szCs w:val="36"/>
        </w:rPr>
      </w:pPr>
    </w:p>
    <w:p w:rsidR="00796408" w:rsidRPr="00180B44" w:rsidRDefault="002F1D18" w:rsidP="00796408">
      <w:pPr>
        <w:pStyle w:val="Normal2"/>
        <w:pBdr>
          <w:top w:val="nil"/>
          <w:left w:val="nil"/>
          <w:bottom w:val="nil"/>
          <w:right w:val="nil"/>
          <w:between w:val="nil"/>
        </w:pBdr>
        <w:bidi/>
        <w:ind w:firstLine="720"/>
        <w:rPr>
          <w:rFonts w:ascii="Traditional Arabic" w:hAnsi="Traditional Arabic" w:cs="Traditional Arabic"/>
          <w:b/>
          <w:color w:val="000000"/>
          <w:sz w:val="36"/>
          <w:szCs w:val="36"/>
        </w:rPr>
      </w:pPr>
      <w:r>
        <w:rPr>
          <w:rFonts w:ascii="Traditional Arabic" w:hAnsi="Traditional Arabic" w:cs="Traditional Arabic"/>
          <w:bCs/>
          <w:color w:val="000000"/>
          <w:sz w:val="36"/>
          <w:szCs w:val="36"/>
          <w:u w:val="single"/>
          <w:rtl/>
        </w:rPr>
        <w:t>2</w:t>
      </w:r>
      <w:r>
        <w:rPr>
          <w:rFonts w:ascii="Traditional Arabic" w:hAnsi="Traditional Arabic" w:cs="Traditional Arabic" w:hint="cs"/>
          <w:bCs/>
          <w:color w:val="000000"/>
          <w:sz w:val="36"/>
          <w:szCs w:val="36"/>
          <w:u w:val="single"/>
          <w:rtl/>
        </w:rPr>
        <w:t>-2</w:t>
      </w:r>
      <w:r w:rsidR="00796408" w:rsidRPr="00B11504">
        <w:rPr>
          <w:rFonts w:ascii="Traditional Arabic" w:hAnsi="Traditional Arabic" w:cs="Traditional Arabic"/>
          <w:bCs/>
          <w:color w:val="000000"/>
          <w:sz w:val="36"/>
          <w:szCs w:val="36"/>
          <w:u w:val="single"/>
          <w:rtl/>
        </w:rPr>
        <w:t>-الإبدال:</w:t>
      </w:r>
      <w:r w:rsidR="00180B44">
        <w:rPr>
          <w:rFonts w:ascii="Traditional Arabic" w:hAnsi="Traditional Arabic" w:cs="Traditional Arabic" w:hint="cs"/>
          <w:b/>
          <w:color w:val="000000"/>
          <w:sz w:val="36"/>
          <w:szCs w:val="36"/>
          <w:rtl/>
        </w:rPr>
        <w:t>يقول الثعالبي:"من سنن العرب إبدال الحروف وإقامة  بعضها مكان بعض"</w:t>
      </w:r>
      <w:r w:rsidR="00180B44">
        <w:rPr>
          <w:rStyle w:val="Appelnotedebasdep"/>
          <w:rFonts w:ascii="Traditional Arabic" w:hAnsi="Traditional Arabic" w:cs="Traditional Arabic"/>
          <w:b/>
          <w:color w:val="000000"/>
          <w:sz w:val="36"/>
          <w:szCs w:val="36"/>
          <w:rtl/>
        </w:rPr>
        <w:footnoteReference w:id="65"/>
      </w:r>
    </w:p>
    <w:p w:rsidR="00796408" w:rsidRDefault="00796408" w:rsidP="0022243E">
      <w:pPr>
        <w:pStyle w:val="Normal2"/>
        <w:pBdr>
          <w:top w:val="nil"/>
          <w:left w:val="nil"/>
          <w:bottom w:val="nil"/>
          <w:right w:val="nil"/>
          <w:between w:val="nil"/>
        </w:pBdr>
        <w:bidi/>
        <w:rPr>
          <w:rFonts w:ascii="Traditional Arabic" w:hAnsi="Traditional Arabic" w:cs="Traditional Arabic"/>
          <w:color w:val="000000"/>
          <w:sz w:val="36"/>
          <w:szCs w:val="36"/>
          <w:rtl/>
        </w:rPr>
      </w:pPr>
      <w:r w:rsidRPr="002F370C">
        <w:rPr>
          <w:rFonts w:ascii="Traditional Arabic" w:hAnsi="Traditional Arabic" w:cs="Traditional Arabic"/>
          <w:color w:val="000000"/>
          <w:sz w:val="36"/>
          <w:szCs w:val="36"/>
          <w:rtl/>
        </w:rPr>
        <w:t>أشار المؤلف إلى استعمال المفردة في الذكر الحكيم مبدلة أحيانا و غير مبدلة أحيانا أخرى في نحو (يتذكرويذكر)و(مكة وبكة)وتساءل عن الغرض من هذا الاستعمال مؤكدا بما</w:t>
      </w:r>
      <w:r w:rsidR="00681C5D">
        <w:rPr>
          <w:rFonts w:ascii="Traditional Arabic" w:hAnsi="Traditional Arabic" w:cs="Traditional Arabic"/>
          <w:color w:val="000000"/>
          <w:sz w:val="36"/>
          <w:szCs w:val="36"/>
          <w:rtl/>
        </w:rPr>
        <w:t xml:space="preserve"> يشبه الإجابة عن هذا التساؤل أن</w:t>
      </w:r>
      <w:r w:rsidR="00681C5D">
        <w:rPr>
          <w:rFonts w:ascii="Traditional Arabic" w:hAnsi="Traditional Arabic" w:cs="Traditional Arabic" w:hint="cs"/>
          <w:color w:val="000000"/>
          <w:sz w:val="36"/>
          <w:szCs w:val="36"/>
          <w:rtl/>
        </w:rPr>
        <w:t xml:space="preserve"> "</w:t>
      </w:r>
      <w:r w:rsidRPr="002F370C">
        <w:rPr>
          <w:rFonts w:ascii="Traditional Arabic" w:hAnsi="Traditional Arabic" w:cs="Traditional Arabic"/>
          <w:color w:val="000000"/>
          <w:sz w:val="36"/>
          <w:szCs w:val="36"/>
          <w:rtl/>
        </w:rPr>
        <w:t xml:space="preserve">كل تغيير في التعبير القرآني مهما كان </w:t>
      </w:r>
      <w:r w:rsidR="00681C5D">
        <w:rPr>
          <w:rFonts w:ascii="Traditional Arabic" w:hAnsi="Traditional Arabic" w:cs="Traditional Arabic"/>
          <w:color w:val="000000"/>
          <w:sz w:val="36"/>
          <w:szCs w:val="36"/>
          <w:rtl/>
        </w:rPr>
        <w:t>فله سببه ولا يكون تغيير دون سبب</w:t>
      </w:r>
      <w:r w:rsidR="00681C5D">
        <w:rPr>
          <w:rFonts w:ascii="Traditional Arabic" w:hAnsi="Traditional Arabic" w:cs="Traditional Arabic" w:hint="cs"/>
          <w:color w:val="000000"/>
          <w:sz w:val="36"/>
          <w:szCs w:val="36"/>
          <w:rtl/>
        </w:rPr>
        <w:t>"</w:t>
      </w:r>
      <w:r w:rsidR="00681C5D">
        <w:rPr>
          <w:rStyle w:val="Appelnotedebasdep"/>
          <w:rFonts w:ascii="Traditional Arabic" w:hAnsi="Traditional Arabic" w:cs="Traditional Arabic"/>
          <w:color w:val="000000"/>
          <w:sz w:val="36"/>
          <w:szCs w:val="36"/>
          <w:rtl/>
        </w:rPr>
        <w:footnoteReference w:id="66"/>
      </w:r>
      <w:r w:rsidR="000D4028">
        <w:rPr>
          <w:rFonts w:ascii="Traditional Arabic" w:hAnsi="Traditional Arabic" w:cs="Traditional Arabic" w:hint="cs"/>
          <w:color w:val="000000"/>
          <w:sz w:val="36"/>
          <w:szCs w:val="36"/>
          <w:rtl/>
        </w:rPr>
        <w:t>ومؤكدا في السياق ذاته أن"القرآن دقيق غاية في الدقةفي الاستعمال ،وهو لا يستعمل لفظتين بمعنى واحد تماما وإن كانتا مترادفتين أو مبدلتين ..."</w:t>
      </w:r>
      <w:r w:rsidR="000D4028">
        <w:rPr>
          <w:rStyle w:val="Appelnotedebasdep"/>
          <w:rFonts w:ascii="Traditional Arabic" w:hAnsi="Traditional Arabic" w:cs="Traditional Arabic"/>
          <w:color w:val="000000"/>
          <w:sz w:val="36"/>
          <w:szCs w:val="36"/>
          <w:rtl/>
        </w:rPr>
        <w:footnoteReference w:id="67"/>
      </w:r>
      <w:r w:rsidR="00180B44">
        <w:rPr>
          <w:rFonts w:ascii="Traditional Arabic" w:hAnsi="Traditional Arabic" w:cs="Traditional Arabic" w:hint="cs"/>
          <w:color w:val="000000"/>
          <w:sz w:val="36"/>
          <w:szCs w:val="36"/>
          <w:rtl/>
        </w:rPr>
        <w:t xml:space="preserve">  ويكون بذلك ممن لا يؤيد فكرة الترادف في القرآن على الأقل،</w:t>
      </w:r>
      <w:r w:rsidRPr="002F370C">
        <w:rPr>
          <w:rFonts w:ascii="Traditional Arabic" w:hAnsi="Traditional Arabic" w:cs="Traditional Arabic"/>
          <w:color w:val="000000"/>
          <w:sz w:val="36"/>
          <w:szCs w:val="36"/>
          <w:rtl/>
        </w:rPr>
        <w:t>و</w:t>
      </w:r>
      <w:r w:rsidR="00784619">
        <w:rPr>
          <w:rFonts w:ascii="Traditional Arabic" w:hAnsi="Traditional Arabic" w:cs="Traditional Arabic" w:hint="cs"/>
          <w:color w:val="000000"/>
          <w:sz w:val="36"/>
          <w:szCs w:val="36"/>
          <w:rtl/>
        </w:rPr>
        <w:t>قدوضخ بعض أغراض الإبدال كالدلالة على التدرج والتكلف وبذل الجهد،كما وضح الفرق بين وزني (يفّعّل)و(يتفعّل)</w:t>
      </w:r>
      <w:r w:rsidR="00EF3EDE">
        <w:rPr>
          <w:rFonts w:ascii="Traditional Arabic" w:hAnsi="Traditional Arabic" w:cs="Traditional Arabic" w:hint="cs"/>
          <w:color w:val="000000"/>
          <w:sz w:val="36"/>
          <w:szCs w:val="36"/>
          <w:rtl/>
        </w:rPr>
        <w:t>،حيث يقول:"وعلى هذا فإنه يستعمل بناء "يتفعّل"لما هو أطول زمنا،وقديستعمله في مقام الإطالة والتفصيل.ويستعم</w:t>
      </w:r>
      <w:r w:rsidR="000C0A33">
        <w:rPr>
          <w:rFonts w:ascii="Traditional Arabic" w:hAnsi="Traditional Arabic" w:cs="Traditional Arabic" w:hint="cs"/>
          <w:color w:val="000000"/>
          <w:sz w:val="36"/>
          <w:szCs w:val="36"/>
          <w:rtl/>
        </w:rPr>
        <w:t>ل"يفّعّل"للم</w:t>
      </w:r>
      <w:r w:rsidR="007355A8">
        <w:rPr>
          <w:rFonts w:ascii="Traditional Arabic" w:hAnsi="Traditional Arabic" w:cs="Traditional Arabic" w:hint="cs"/>
          <w:color w:val="000000"/>
          <w:sz w:val="36"/>
          <w:szCs w:val="36"/>
          <w:rtl/>
        </w:rPr>
        <w:t>بالغة  في الحدث و الإكثار منه"</w:t>
      </w:r>
      <w:r w:rsidR="007355A8">
        <w:rPr>
          <w:rStyle w:val="Appelnotedebasdep"/>
          <w:rFonts w:ascii="Traditional Arabic" w:hAnsi="Traditional Arabic" w:cs="Traditional Arabic"/>
          <w:color w:val="000000"/>
          <w:sz w:val="36"/>
          <w:szCs w:val="36"/>
          <w:rtl/>
        </w:rPr>
        <w:footnoteReference w:id="68"/>
      </w:r>
      <w:r w:rsidR="0022243E">
        <w:rPr>
          <w:rFonts w:ascii="Traditional Arabic" w:hAnsi="Traditional Arabic" w:cs="Traditional Arabic" w:hint="cs"/>
          <w:color w:val="000000"/>
          <w:sz w:val="36"/>
          <w:szCs w:val="36"/>
          <w:rtl/>
        </w:rPr>
        <w:t>.وضرب الباحث أمثلة  للإبدال</w:t>
      </w:r>
      <w:r w:rsidRPr="002F370C">
        <w:rPr>
          <w:rFonts w:ascii="Traditional Arabic" w:hAnsi="Traditional Arabic" w:cs="Traditional Arabic"/>
          <w:color w:val="000000"/>
          <w:sz w:val="36"/>
          <w:szCs w:val="36"/>
          <w:rtl/>
        </w:rPr>
        <w:t xml:space="preserve"> في آي القر</w:t>
      </w:r>
      <w:r w:rsidR="00681C5D">
        <w:rPr>
          <w:rFonts w:ascii="Traditional Arabic" w:hAnsi="Traditional Arabic" w:cs="Traditional Arabic"/>
          <w:color w:val="000000"/>
          <w:sz w:val="36"/>
          <w:szCs w:val="36"/>
          <w:rtl/>
        </w:rPr>
        <w:t>آن باسطا الحديث في مناسبة كل ت</w:t>
      </w:r>
      <w:r w:rsidR="00681C5D">
        <w:rPr>
          <w:rFonts w:ascii="Traditional Arabic" w:hAnsi="Traditional Arabic" w:cs="Traditional Arabic" w:hint="cs"/>
          <w:color w:val="000000"/>
          <w:sz w:val="36"/>
          <w:szCs w:val="36"/>
          <w:rtl/>
        </w:rPr>
        <w:t>عب</w:t>
      </w:r>
      <w:r w:rsidR="0022243E">
        <w:rPr>
          <w:rFonts w:ascii="Traditional Arabic" w:hAnsi="Traditional Arabic" w:cs="Traditional Arabic"/>
          <w:color w:val="000000"/>
          <w:sz w:val="36"/>
          <w:szCs w:val="36"/>
          <w:rtl/>
        </w:rPr>
        <w:t>ير للمقام الذي ورد في</w:t>
      </w:r>
      <w:r w:rsidR="0022243E">
        <w:rPr>
          <w:rFonts w:ascii="Traditional Arabic" w:hAnsi="Traditional Arabic" w:cs="Traditional Arabic" w:hint="cs"/>
          <w:color w:val="000000"/>
          <w:sz w:val="36"/>
          <w:szCs w:val="36"/>
          <w:rtl/>
        </w:rPr>
        <w:t>ه بما يوضح بعض أغراض</w:t>
      </w:r>
      <w:r w:rsidR="00023AC4">
        <w:rPr>
          <w:rFonts w:ascii="Traditional Arabic" w:hAnsi="Traditional Arabic" w:cs="Traditional Arabic" w:hint="cs"/>
          <w:color w:val="000000"/>
          <w:sz w:val="36"/>
          <w:szCs w:val="36"/>
          <w:rtl/>
        </w:rPr>
        <w:t xml:space="preserve"> تغيير</w:t>
      </w:r>
      <w:r w:rsidR="0022243E">
        <w:rPr>
          <w:rFonts w:ascii="Traditional Arabic" w:hAnsi="Traditional Arabic" w:cs="Traditional Arabic" w:hint="cs"/>
          <w:color w:val="000000"/>
          <w:sz w:val="36"/>
          <w:szCs w:val="36"/>
          <w:rtl/>
        </w:rPr>
        <w:t xml:space="preserve"> البنية الصرفية  </w:t>
      </w:r>
      <w:r w:rsidR="00023AC4">
        <w:rPr>
          <w:rFonts w:ascii="Traditional Arabic" w:hAnsi="Traditional Arabic" w:cs="Traditional Arabic" w:hint="cs"/>
          <w:color w:val="000000"/>
          <w:sz w:val="36"/>
          <w:szCs w:val="36"/>
          <w:rtl/>
        </w:rPr>
        <w:t>للكلمة العربية ليكون الإدغام دالاعلى المبالغة وطول الحدث ووالكثرة والعمق  والشدة والثقل والتخصيص...إلخ</w:t>
      </w:r>
    </w:p>
    <w:tbl>
      <w:tblPr>
        <w:bidiVisual/>
        <w:tblW w:w="8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49"/>
        <w:gridCol w:w="1651"/>
        <w:gridCol w:w="1395"/>
        <w:gridCol w:w="3296"/>
        <w:gridCol w:w="709"/>
      </w:tblGrid>
      <w:tr w:rsidR="001B45A9" w:rsidRPr="002F370C" w:rsidTr="001B45A9">
        <w:trPr>
          <w:cantSplit/>
          <w:tblHeader/>
        </w:trPr>
        <w:tc>
          <w:tcPr>
            <w:tcW w:w="1849" w:type="dxa"/>
            <w:tcBorders>
              <w:top w:val="single" w:sz="4" w:space="0" w:color="000000"/>
              <w:left w:val="single" w:sz="4" w:space="0" w:color="000000"/>
              <w:bottom w:val="single" w:sz="4" w:space="0" w:color="000000"/>
              <w:right w:val="single" w:sz="4" w:space="0" w:color="000000"/>
            </w:tcBorders>
            <w:vAlign w:val="center"/>
          </w:tcPr>
          <w:p w:rsidR="001B45A9" w:rsidRPr="002F370C" w:rsidRDefault="001B45A9" w:rsidP="001B45A9">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الآية</w:t>
            </w:r>
          </w:p>
        </w:tc>
        <w:tc>
          <w:tcPr>
            <w:tcW w:w="1651" w:type="dxa"/>
            <w:tcBorders>
              <w:top w:val="single" w:sz="4" w:space="0" w:color="000000"/>
              <w:left w:val="single" w:sz="4" w:space="0" w:color="000000"/>
              <w:bottom w:val="single" w:sz="4" w:space="0" w:color="000000"/>
              <w:right w:val="single" w:sz="4" w:space="0" w:color="000000"/>
            </w:tcBorders>
            <w:vAlign w:val="center"/>
          </w:tcPr>
          <w:p w:rsidR="001B45A9" w:rsidRPr="002F370C" w:rsidRDefault="001B45A9" w:rsidP="001B45A9">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الشاهد</w:t>
            </w:r>
          </w:p>
        </w:tc>
        <w:tc>
          <w:tcPr>
            <w:tcW w:w="1395" w:type="dxa"/>
            <w:tcBorders>
              <w:top w:val="single" w:sz="4" w:space="0" w:color="000000"/>
              <w:left w:val="single" w:sz="4" w:space="0" w:color="000000"/>
              <w:bottom w:val="single" w:sz="4" w:space="0" w:color="000000"/>
              <w:right w:val="single" w:sz="4" w:space="0" w:color="000000"/>
            </w:tcBorders>
            <w:vAlign w:val="center"/>
          </w:tcPr>
          <w:p w:rsidR="001B45A9" w:rsidRPr="002F370C" w:rsidRDefault="001B45A9" w:rsidP="001B45A9">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الاستعمال</w:t>
            </w:r>
          </w:p>
        </w:tc>
        <w:tc>
          <w:tcPr>
            <w:tcW w:w="3296" w:type="dxa"/>
            <w:tcBorders>
              <w:top w:val="single" w:sz="4" w:space="0" w:color="000000"/>
              <w:left w:val="single" w:sz="4" w:space="0" w:color="000000"/>
              <w:bottom w:val="single" w:sz="4" w:space="0" w:color="000000"/>
              <w:right w:val="single" w:sz="4" w:space="0" w:color="000000"/>
            </w:tcBorders>
            <w:vAlign w:val="center"/>
          </w:tcPr>
          <w:p w:rsidR="001B45A9" w:rsidRPr="002F370C" w:rsidRDefault="001B45A9" w:rsidP="001B45A9">
            <w:pPr>
              <w:pStyle w:val="Normal2"/>
              <w:bidi/>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التعليل</w:t>
            </w:r>
          </w:p>
        </w:tc>
        <w:tc>
          <w:tcPr>
            <w:tcW w:w="709" w:type="dxa"/>
            <w:tcBorders>
              <w:top w:val="single" w:sz="4" w:space="0" w:color="000000"/>
              <w:left w:val="single" w:sz="4" w:space="0" w:color="000000"/>
              <w:bottom w:val="single" w:sz="4" w:space="0" w:color="000000"/>
              <w:right w:val="single" w:sz="4" w:space="0" w:color="000000"/>
            </w:tcBorders>
            <w:vAlign w:val="center"/>
          </w:tcPr>
          <w:p w:rsidR="001B45A9" w:rsidRPr="001B45A9" w:rsidRDefault="001B45A9" w:rsidP="001B45A9">
            <w:pPr>
              <w:pStyle w:val="Normal2"/>
              <w:bidi/>
              <w:jc w:val="center"/>
              <w:rPr>
                <w:rFonts w:ascii="Traditional Arabic" w:eastAsia="Times New Roman" w:hAnsi="Traditional Arabic" w:cs="Traditional Arabic"/>
                <w:sz w:val="32"/>
                <w:szCs w:val="32"/>
              </w:rPr>
            </w:pPr>
            <w:r w:rsidRPr="001B45A9">
              <w:rPr>
                <w:rFonts w:ascii="Traditional Arabic" w:eastAsia="Times New Roman" w:hAnsi="Traditional Arabic" w:cs="Traditional Arabic"/>
                <w:sz w:val="32"/>
                <w:szCs w:val="32"/>
                <w:rtl/>
              </w:rPr>
              <w:t>الصفحة</w:t>
            </w:r>
          </w:p>
        </w:tc>
      </w:tr>
      <w:tr w:rsidR="00F404A1" w:rsidRPr="002F370C" w:rsidTr="0018219B">
        <w:trPr>
          <w:cantSplit/>
          <w:tblHeader/>
        </w:trPr>
        <w:tc>
          <w:tcPr>
            <w:tcW w:w="1849" w:type="dxa"/>
            <w:vAlign w:val="center"/>
          </w:tcPr>
          <w:p w:rsidR="00F404A1" w:rsidRPr="005F04FC" w:rsidRDefault="00F404A1" w:rsidP="00963740">
            <w:pPr>
              <w:pStyle w:val="Normal2"/>
              <w:bidi/>
              <w:jc w:val="center"/>
              <w:rPr>
                <w:rFonts w:ascii="Traditional Arabic" w:eastAsia="Times New Roman" w:hAnsi="Traditional Arabic" w:cs="Traditional Arabic"/>
                <w:sz w:val="36"/>
                <w:szCs w:val="36"/>
              </w:rPr>
            </w:pPr>
            <w:r w:rsidRPr="005F04FC">
              <w:rPr>
                <w:rFonts w:ascii="Traditional Arabic" w:eastAsia="Times New Roman" w:hAnsi="Traditional Arabic" w:cs="Traditional Arabic"/>
                <w:sz w:val="36"/>
                <w:szCs w:val="36"/>
                <w:rtl/>
              </w:rPr>
              <w:lastRenderedPageBreak/>
              <w:t>الأنعام(4</w:t>
            </w:r>
            <w:r w:rsidR="00963740" w:rsidRPr="005F04FC">
              <w:rPr>
                <w:rFonts w:ascii="Traditional Arabic" w:eastAsia="Times New Roman" w:hAnsi="Traditional Arabic" w:cs="Traditional Arabic" w:hint="cs"/>
                <w:sz w:val="36"/>
                <w:szCs w:val="36"/>
                <w:rtl/>
              </w:rPr>
              <w:t>2</w:t>
            </w:r>
            <w:r w:rsidRPr="005F04FC">
              <w:rPr>
                <w:rFonts w:ascii="Traditional Arabic" w:eastAsia="Times New Roman" w:hAnsi="Traditional Arabic" w:cs="Traditional Arabic"/>
                <w:sz w:val="36"/>
                <w:szCs w:val="36"/>
                <w:rtl/>
              </w:rPr>
              <w:t>)</w:t>
            </w:r>
          </w:p>
          <w:p w:rsidR="00F404A1" w:rsidRPr="005F04FC" w:rsidRDefault="00F404A1" w:rsidP="00963740">
            <w:pPr>
              <w:pStyle w:val="Normal2"/>
              <w:bidi/>
              <w:jc w:val="center"/>
              <w:rPr>
                <w:rFonts w:ascii="Traditional Arabic" w:eastAsia="Times New Roman" w:hAnsi="Traditional Arabic" w:cs="Traditional Arabic"/>
                <w:sz w:val="36"/>
                <w:szCs w:val="36"/>
              </w:rPr>
            </w:pPr>
            <w:r w:rsidRPr="005F04FC">
              <w:rPr>
                <w:rFonts w:ascii="Traditional Arabic" w:eastAsia="Times New Roman" w:hAnsi="Traditional Arabic" w:cs="Traditional Arabic"/>
                <w:sz w:val="36"/>
                <w:szCs w:val="36"/>
                <w:rtl/>
              </w:rPr>
              <w:t>الأعراف(9</w:t>
            </w:r>
            <w:r w:rsidR="00963740" w:rsidRPr="005F04FC">
              <w:rPr>
                <w:rFonts w:ascii="Traditional Arabic" w:eastAsia="Times New Roman" w:hAnsi="Traditional Arabic" w:cs="Traditional Arabic" w:hint="cs"/>
                <w:sz w:val="36"/>
                <w:szCs w:val="36"/>
                <w:rtl/>
              </w:rPr>
              <w:t>4</w:t>
            </w:r>
            <w:r w:rsidRPr="005F04FC">
              <w:rPr>
                <w:rFonts w:ascii="Traditional Arabic" w:eastAsia="Times New Roman" w:hAnsi="Traditional Arabic" w:cs="Traditional Arabic"/>
                <w:sz w:val="36"/>
                <w:szCs w:val="36"/>
                <w:rtl/>
              </w:rPr>
              <w:t>)</w:t>
            </w:r>
          </w:p>
        </w:tc>
        <w:tc>
          <w:tcPr>
            <w:tcW w:w="1651" w:type="dxa"/>
            <w:vAlign w:val="center"/>
          </w:tcPr>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يتضرعون</w:t>
            </w:r>
          </w:p>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يضرعون</w:t>
            </w:r>
          </w:p>
        </w:tc>
        <w:tc>
          <w:tcPr>
            <w:tcW w:w="1395" w:type="dxa"/>
            <w:vAlign w:val="center"/>
          </w:tcPr>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الفّك (الأصل)</w:t>
            </w:r>
          </w:p>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الإبدال و الإدغام</w:t>
            </w:r>
          </w:p>
        </w:tc>
        <w:tc>
          <w:tcPr>
            <w:tcW w:w="3296" w:type="dxa"/>
            <w:vAlign w:val="center"/>
          </w:tcPr>
          <w:p w:rsidR="00F404A1" w:rsidRPr="002F370C" w:rsidRDefault="00F404A1" w:rsidP="0018219B">
            <w:pPr>
              <w:pStyle w:val="Normal2"/>
              <w:bidi/>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استعمال الصيغة الأطول لما هو أكثر وزمنه أطول، والبناء الأقصر للحدث الأقل.</w:t>
            </w:r>
          </w:p>
        </w:tc>
        <w:tc>
          <w:tcPr>
            <w:tcW w:w="709" w:type="dxa"/>
            <w:vAlign w:val="center"/>
          </w:tcPr>
          <w:p w:rsidR="00F404A1" w:rsidRPr="00963740" w:rsidRDefault="00F404A1" w:rsidP="0018219B">
            <w:pPr>
              <w:pStyle w:val="Normal2"/>
              <w:bidi/>
              <w:jc w:val="center"/>
              <w:rPr>
                <w:rFonts w:ascii="Traditional Arabic" w:eastAsia="Times New Roman" w:hAnsi="Traditional Arabic" w:cs="Traditional Arabic"/>
                <w:sz w:val="32"/>
                <w:szCs w:val="32"/>
              </w:rPr>
            </w:pPr>
            <w:r w:rsidRPr="00963740">
              <w:rPr>
                <w:rFonts w:ascii="Traditional Arabic" w:eastAsia="Times New Roman" w:hAnsi="Traditional Arabic" w:cs="Traditional Arabic"/>
                <w:sz w:val="32"/>
                <w:szCs w:val="32"/>
              </w:rPr>
              <w:t>39</w:t>
            </w:r>
          </w:p>
        </w:tc>
      </w:tr>
      <w:tr w:rsidR="00F404A1" w:rsidRPr="002F370C" w:rsidTr="00F404A1">
        <w:trPr>
          <w:cantSplit/>
          <w:tblHeader/>
        </w:trPr>
        <w:tc>
          <w:tcPr>
            <w:tcW w:w="1849" w:type="dxa"/>
            <w:tcBorders>
              <w:top w:val="single" w:sz="4" w:space="0" w:color="000000"/>
              <w:left w:val="single" w:sz="4" w:space="0" w:color="000000"/>
              <w:bottom w:val="single" w:sz="4" w:space="0" w:color="000000"/>
              <w:right w:val="single" w:sz="4" w:space="0" w:color="000000"/>
            </w:tcBorders>
            <w:vAlign w:val="center"/>
          </w:tcPr>
          <w:p w:rsidR="00F404A1" w:rsidRPr="005F04FC" w:rsidRDefault="00F404A1" w:rsidP="0018219B">
            <w:pPr>
              <w:pStyle w:val="Normal2"/>
              <w:bidi/>
              <w:jc w:val="center"/>
              <w:rPr>
                <w:rFonts w:ascii="Traditional Arabic" w:eastAsia="Times New Roman" w:hAnsi="Traditional Arabic" w:cs="Traditional Arabic"/>
                <w:sz w:val="36"/>
                <w:szCs w:val="36"/>
              </w:rPr>
            </w:pPr>
            <w:r w:rsidRPr="005F04FC">
              <w:rPr>
                <w:rFonts w:ascii="Traditional Arabic" w:eastAsia="Times New Roman" w:hAnsi="Traditional Arabic" w:cs="Traditional Arabic"/>
                <w:sz w:val="36"/>
                <w:szCs w:val="36"/>
                <w:rtl/>
              </w:rPr>
              <w:t>يوسف(88)</w:t>
            </w:r>
          </w:p>
          <w:p w:rsidR="00F404A1" w:rsidRPr="005F04FC" w:rsidRDefault="00F404A1" w:rsidP="0018219B">
            <w:pPr>
              <w:pStyle w:val="Normal2"/>
              <w:bidi/>
              <w:jc w:val="center"/>
              <w:rPr>
                <w:rFonts w:ascii="Traditional Arabic" w:eastAsia="Times New Roman" w:hAnsi="Traditional Arabic" w:cs="Traditional Arabic"/>
                <w:sz w:val="36"/>
                <w:szCs w:val="36"/>
              </w:rPr>
            </w:pPr>
            <w:r w:rsidRPr="005F04FC">
              <w:rPr>
                <w:rFonts w:ascii="Traditional Arabic" w:eastAsia="Times New Roman" w:hAnsi="Traditional Arabic" w:cs="Traditional Arabic"/>
                <w:sz w:val="36"/>
                <w:szCs w:val="36"/>
                <w:rtl/>
              </w:rPr>
              <w:t>الأحزاب(35)</w:t>
            </w:r>
          </w:p>
          <w:p w:rsidR="00F404A1" w:rsidRPr="005F04FC" w:rsidRDefault="00F404A1" w:rsidP="00963740">
            <w:pPr>
              <w:pStyle w:val="Normal2"/>
              <w:bidi/>
              <w:jc w:val="center"/>
              <w:rPr>
                <w:rFonts w:ascii="Traditional Arabic" w:eastAsia="Times New Roman" w:hAnsi="Traditional Arabic" w:cs="Traditional Arabic"/>
                <w:sz w:val="36"/>
                <w:szCs w:val="36"/>
              </w:rPr>
            </w:pPr>
            <w:r w:rsidRPr="005F04FC">
              <w:rPr>
                <w:rFonts w:ascii="Traditional Arabic" w:eastAsia="Times New Roman" w:hAnsi="Traditional Arabic" w:cs="Traditional Arabic"/>
                <w:sz w:val="36"/>
                <w:szCs w:val="36"/>
                <w:rtl/>
              </w:rPr>
              <w:t>الحديد(</w:t>
            </w:r>
            <w:r w:rsidR="00963740" w:rsidRPr="005F04FC">
              <w:rPr>
                <w:rFonts w:ascii="Traditional Arabic" w:eastAsia="Times New Roman" w:hAnsi="Traditional Arabic" w:cs="Traditional Arabic" w:hint="cs"/>
                <w:sz w:val="36"/>
                <w:szCs w:val="36"/>
                <w:rtl/>
              </w:rPr>
              <w:t>18</w:t>
            </w:r>
            <w:r w:rsidRPr="005F04FC">
              <w:rPr>
                <w:rFonts w:ascii="Traditional Arabic" w:eastAsia="Times New Roman" w:hAnsi="Traditional Arabic" w:cs="Traditional Arabic"/>
                <w:sz w:val="36"/>
                <w:szCs w:val="36"/>
                <w:rtl/>
              </w:rPr>
              <w:t>)</w:t>
            </w:r>
          </w:p>
        </w:tc>
        <w:tc>
          <w:tcPr>
            <w:tcW w:w="1651" w:type="dxa"/>
            <w:tcBorders>
              <w:top w:val="single" w:sz="4" w:space="0" w:color="000000"/>
              <w:left w:val="single" w:sz="4" w:space="0" w:color="000000"/>
              <w:bottom w:val="single" w:sz="4" w:space="0" w:color="000000"/>
              <w:right w:val="single" w:sz="4" w:space="0" w:color="000000"/>
            </w:tcBorders>
            <w:vAlign w:val="center"/>
          </w:tcPr>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المتصدقين</w:t>
            </w:r>
          </w:p>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المتصدقين</w:t>
            </w:r>
          </w:p>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المصّدقين</w:t>
            </w:r>
          </w:p>
        </w:tc>
        <w:tc>
          <w:tcPr>
            <w:tcW w:w="1395" w:type="dxa"/>
            <w:tcBorders>
              <w:top w:val="single" w:sz="4" w:space="0" w:color="000000"/>
              <w:left w:val="single" w:sz="4" w:space="0" w:color="000000"/>
              <w:bottom w:val="single" w:sz="4" w:space="0" w:color="000000"/>
              <w:right w:val="single" w:sz="4" w:space="0" w:color="000000"/>
            </w:tcBorders>
            <w:vAlign w:val="center"/>
          </w:tcPr>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الفك</w:t>
            </w:r>
          </w:p>
          <w:p w:rsidR="00F404A1" w:rsidRPr="002F370C" w:rsidRDefault="00F404A1" w:rsidP="0018219B">
            <w:pPr>
              <w:pStyle w:val="Normal2"/>
              <w:bidi/>
              <w:jc w:val="center"/>
              <w:rPr>
                <w:rFonts w:ascii="Traditional Arabic" w:eastAsia="Times New Roman" w:hAnsi="Traditional Arabic" w:cs="Traditional Arabic"/>
                <w:sz w:val="36"/>
                <w:szCs w:val="36"/>
              </w:rPr>
            </w:pPr>
          </w:p>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الإبدال والإدغام</w:t>
            </w:r>
          </w:p>
        </w:tc>
        <w:tc>
          <w:tcPr>
            <w:tcW w:w="3296" w:type="dxa"/>
            <w:tcBorders>
              <w:top w:val="single" w:sz="4" w:space="0" w:color="000000"/>
              <w:left w:val="single" w:sz="4" w:space="0" w:color="000000"/>
              <w:bottom w:val="single" w:sz="4" w:space="0" w:color="000000"/>
              <w:right w:val="single" w:sz="4" w:space="0" w:color="000000"/>
            </w:tcBorders>
            <w:vAlign w:val="center"/>
          </w:tcPr>
          <w:p w:rsidR="00F404A1" w:rsidRPr="002F370C" w:rsidRDefault="00F404A1" w:rsidP="0018219B">
            <w:pPr>
              <w:pStyle w:val="Normal2"/>
              <w:bidi/>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الفك يناسب عموم الصدقات التي يجزي الله عليها جميعا قلت أو كثرت</w:t>
            </w:r>
          </w:p>
          <w:p w:rsidR="00F404A1" w:rsidRPr="002F370C" w:rsidRDefault="00F404A1" w:rsidP="0018219B">
            <w:pPr>
              <w:pStyle w:val="Normal2"/>
              <w:bidi/>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المبالغة في الصدقة (تخصيص)</w:t>
            </w:r>
          </w:p>
        </w:tc>
        <w:tc>
          <w:tcPr>
            <w:tcW w:w="709" w:type="dxa"/>
            <w:tcBorders>
              <w:top w:val="single" w:sz="4" w:space="0" w:color="000000"/>
              <w:left w:val="single" w:sz="4" w:space="0" w:color="000000"/>
              <w:bottom w:val="single" w:sz="4" w:space="0" w:color="000000"/>
              <w:right w:val="single" w:sz="4" w:space="0" w:color="000000"/>
            </w:tcBorders>
            <w:vAlign w:val="center"/>
          </w:tcPr>
          <w:p w:rsidR="00F404A1" w:rsidRPr="00963740" w:rsidRDefault="00F404A1" w:rsidP="0018219B">
            <w:pPr>
              <w:pStyle w:val="Normal2"/>
              <w:bidi/>
              <w:jc w:val="center"/>
              <w:rPr>
                <w:rFonts w:ascii="Traditional Arabic" w:eastAsia="Times New Roman" w:hAnsi="Traditional Arabic" w:cs="Traditional Arabic"/>
                <w:sz w:val="32"/>
                <w:szCs w:val="32"/>
              </w:rPr>
            </w:pPr>
            <w:r w:rsidRPr="00963740">
              <w:rPr>
                <w:rFonts w:ascii="Traditional Arabic" w:eastAsia="Times New Roman" w:hAnsi="Traditional Arabic" w:cs="Traditional Arabic"/>
                <w:sz w:val="32"/>
                <w:szCs w:val="32"/>
              </w:rPr>
              <w:t>40</w:t>
            </w:r>
          </w:p>
          <w:p w:rsidR="00F404A1" w:rsidRPr="00963740" w:rsidRDefault="00F404A1" w:rsidP="0018219B">
            <w:pPr>
              <w:pStyle w:val="Normal2"/>
              <w:bidi/>
              <w:jc w:val="center"/>
              <w:rPr>
                <w:rFonts w:ascii="Traditional Arabic" w:eastAsia="Times New Roman" w:hAnsi="Traditional Arabic" w:cs="Traditional Arabic"/>
                <w:sz w:val="32"/>
                <w:szCs w:val="32"/>
              </w:rPr>
            </w:pPr>
            <w:r w:rsidRPr="00963740">
              <w:rPr>
                <w:rFonts w:ascii="Traditional Arabic" w:eastAsia="Times New Roman" w:hAnsi="Traditional Arabic" w:cs="Traditional Arabic"/>
                <w:sz w:val="32"/>
                <w:szCs w:val="32"/>
              </w:rPr>
              <w:t>41</w:t>
            </w:r>
          </w:p>
        </w:tc>
      </w:tr>
      <w:tr w:rsidR="00F404A1" w:rsidRPr="002F370C" w:rsidTr="00F404A1">
        <w:trPr>
          <w:cantSplit/>
          <w:tblHeader/>
        </w:trPr>
        <w:tc>
          <w:tcPr>
            <w:tcW w:w="1849" w:type="dxa"/>
            <w:tcBorders>
              <w:top w:val="single" w:sz="4" w:space="0" w:color="000000"/>
              <w:left w:val="single" w:sz="4" w:space="0" w:color="000000"/>
              <w:bottom w:val="single" w:sz="4" w:space="0" w:color="000000"/>
              <w:right w:val="single" w:sz="4" w:space="0" w:color="000000"/>
            </w:tcBorders>
            <w:vAlign w:val="center"/>
          </w:tcPr>
          <w:p w:rsidR="00F404A1" w:rsidRPr="005F04FC" w:rsidRDefault="00F404A1" w:rsidP="00963740">
            <w:pPr>
              <w:pStyle w:val="Normal2"/>
              <w:bidi/>
              <w:jc w:val="center"/>
              <w:rPr>
                <w:rFonts w:ascii="Traditional Arabic" w:eastAsia="Times New Roman" w:hAnsi="Traditional Arabic" w:cs="Traditional Arabic"/>
                <w:sz w:val="36"/>
                <w:szCs w:val="36"/>
              </w:rPr>
            </w:pPr>
            <w:r w:rsidRPr="005F04FC">
              <w:rPr>
                <w:rFonts w:ascii="Traditional Arabic" w:eastAsia="Times New Roman" w:hAnsi="Traditional Arabic" w:cs="Traditional Arabic"/>
                <w:sz w:val="36"/>
                <w:szCs w:val="36"/>
                <w:rtl/>
              </w:rPr>
              <w:t>النساء(</w:t>
            </w:r>
            <w:r w:rsidR="00963740" w:rsidRPr="005F04FC">
              <w:rPr>
                <w:rFonts w:ascii="Traditional Arabic" w:eastAsia="Times New Roman" w:hAnsi="Traditional Arabic" w:cs="Traditional Arabic" w:hint="cs"/>
                <w:sz w:val="36"/>
                <w:szCs w:val="36"/>
                <w:rtl/>
              </w:rPr>
              <w:t>82</w:t>
            </w:r>
            <w:r w:rsidRPr="005F04FC">
              <w:rPr>
                <w:rFonts w:ascii="Traditional Arabic" w:eastAsia="Times New Roman" w:hAnsi="Traditional Arabic" w:cs="Traditional Arabic"/>
                <w:sz w:val="36"/>
                <w:szCs w:val="36"/>
                <w:rtl/>
              </w:rPr>
              <w:t>)</w:t>
            </w:r>
          </w:p>
          <w:p w:rsidR="00F404A1" w:rsidRPr="005F04FC" w:rsidRDefault="00F404A1" w:rsidP="00963740">
            <w:pPr>
              <w:pStyle w:val="Normal2"/>
              <w:bidi/>
              <w:jc w:val="center"/>
              <w:rPr>
                <w:rFonts w:ascii="Traditional Arabic" w:eastAsia="Times New Roman" w:hAnsi="Traditional Arabic" w:cs="Traditional Arabic"/>
                <w:sz w:val="36"/>
                <w:szCs w:val="36"/>
              </w:rPr>
            </w:pPr>
            <w:r w:rsidRPr="005F04FC">
              <w:rPr>
                <w:rFonts w:ascii="Traditional Arabic" w:eastAsia="Times New Roman" w:hAnsi="Traditional Arabic" w:cs="Traditional Arabic"/>
                <w:sz w:val="36"/>
                <w:szCs w:val="36"/>
                <w:rtl/>
              </w:rPr>
              <w:t>محمد(</w:t>
            </w:r>
            <w:r w:rsidR="00963740" w:rsidRPr="005F04FC">
              <w:rPr>
                <w:rFonts w:ascii="Traditional Arabic" w:eastAsia="Times New Roman" w:hAnsi="Traditional Arabic" w:cs="Traditional Arabic" w:hint="cs"/>
                <w:sz w:val="36"/>
                <w:szCs w:val="36"/>
                <w:rtl/>
              </w:rPr>
              <w:t>24</w:t>
            </w:r>
            <w:r w:rsidRPr="005F04FC">
              <w:rPr>
                <w:rFonts w:ascii="Traditional Arabic" w:eastAsia="Times New Roman" w:hAnsi="Traditional Arabic" w:cs="Traditional Arabic"/>
                <w:sz w:val="36"/>
                <w:szCs w:val="36"/>
                <w:rtl/>
              </w:rPr>
              <w:t>)</w:t>
            </w:r>
          </w:p>
          <w:p w:rsidR="00F404A1" w:rsidRPr="005F04FC" w:rsidRDefault="00F404A1" w:rsidP="00963740">
            <w:pPr>
              <w:pStyle w:val="Normal2"/>
              <w:bidi/>
              <w:jc w:val="center"/>
              <w:rPr>
                <w:rFonts w:ascii="Traditional Arabic" w:eastAsia="Times New Roman" w:hAnsi="Traditional Arabic" w:cs="Traditional Arabic"/>
                <w:sz w:val="36"/>
                <w:szCs w:val="36"/>
              </w:rPr>
            </w:pPr>
            <w:r w:rsidRPr="005F04FC">
              <w:rPr>
                <w:rFonts w:ascii="Traditional Arabic" w:eastAsia="Times New Roman" w:hAnsi="Traditional Arabic" w:cs="Traditional Arabic"/>
                <w:sz w:val="36"/>
                <w:szCs w:val="36"/>
                <w:rtl/>
              </w:rPr>
              <w:t>المؤمنون(</w:t>
            </w:r>
            <w:r w:rsidR="00963740" w:rsidRPr="005F04FC">
              <w:rPr>
                <w:rFonts w:ascii="Traditional Arabic" w:eastAsia="Times New Roman" w:hAnsi="Traditional Arabic" w:cs="Traditional Arabic" w:hint="cs"/>
                <w:sz w:val="36"/>
                <w:szCs w:val="36"/>
                <w:rtl/>
              </w:rPr>
              <w:t>68</w:t>
            </w:r>
            <w:r w:rsidRPr="005F04FC">
              <w:rPr>
                <w:rFonts w:ascii="Traditional Arabic" w:eastAsia="Times New Roman" w:hAnsi="Traditional Arabic" w:cs="Traditional Arabic"/>
                <w:sz w:val="36"/>
                <w:szCs w:val="36"/>
                <w:rtl/>
              </w:rPr>
              <w:t>)</w:t>
            </w:r>
          </w:p>
        </w:tc>
        <w:tc>
          <w:tcPr>
            <w:tcW w:w="1651" w:type="dxa"/>
            <w:tcBorders>
              <w:top w:val="single" w:sz="4" w:space="0" w:color="000000"/>
              <w:left w:val="single" w:sz="4" w:space="0" w:color="000000"/>
              <w:bottom w:val="single" w:sz="4" w:space="0" w:color="000000"/>
              <w:right w:val="single" w:sz="4" w:space="0" w:color="000000"/>
            </w:tcBorders>
            <w:vAlign w:val="center"/>
          </w:tcPr>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يتدبرون</w:t>
            </w:r>
          </w:p>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(أفلم) يدّبروا</w:t>
            </w:r>
          </w:p>
        </w:tc>
        <w:tc>
          <w:tcPr>
            <w:tcW w:w="1395" w:type="dxa"/>
            <w:tcBorders>
              <w:top w:val="single" w:sz="4" w:space="0" w:color="000000"/>
              <w:left w:val="single" w:sz="4" w:space="0" w:color="000000"/>
              <w:bottom w:val="single" w:sz="4" w:space="0" w:color="000000"/>
              <w:right w:val="single" w:sz="4" w:space="0" w:color="000000"/>
            </w:tcBorders>
            <w:vAlign w:val="center"/>
          </w:tcPr>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الفك/</w:t>
            </w:r>
          </w:p>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الإبدال و الإدغام</w:t>
            </w:r>
          </w:p>
        </w:tc>
        <w:tc>
          <w:tcPr>
            <w:tcW w:w="3296" w:type="dxa"/>
            <w:tcBorders>
              <w:top w:val="single" w:sz="4" w:space="0" w:color="000000"/>
              <w:left w:val="single" w:sz="4" w:space="0" w:color="000000"/>
              <w:bottom w:val="single" w:sz="4" w:space="0" w:color="000000"/>
              <w:right w:val="single" w:sz="4" w:space="0" w:color="000000"/>
            </w:tcBorders>
            <w:vAlign w:val="center"/>
          </w:tcPr>
          <w:p w:rsidR="00F404A1" w:rsidRPr="002F370C" w:rsidRDefault="00F404A1" w:rsidP="0018219B">
            <w:pPr>
              <w:pStyle w:val="Normal2"/>
              <w:bidi/>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مقام طول التدبر والتأمل العقلي لمعرفة الحق ناسبه الفك، أما مقام عمق التدبر والمبالغة فيه بالقلب لإحداث هزة ايجابية توقظ موات القلب للعمل بمقتضى المعرفة فالإبدال يلائمه</w:t>
            </w:r>
          </w:p>
        </w:tc>
        <w:tc>
          <w:tcPr>
            <w:tcW w:w="709" w:type="dxa"/>
            <w:tcBorders>
              <w:top w:val="single" w:sz="4" w:space="0" w:color="000000"/>
              <w:left w:val="single" w:sz="4" w:space="0" w:color="000000"/>
              <w:bottom w:val="single" w:sz="4" w:space="0" w:color="000000"/>
              <w:right w:val="single" w:sz="4" w:space="0" w:color="000000"/>
            </w:tcBorders>
            <w:vAlign w:val="center"/>
          </w:tcPr>
          <w:p w:rsidR="00F404A1" w:rsidRPr="00963740" w:rsidRDefault="00F404A1" w:rsidP="0018219B">
            <w:pPr>
              <w:pStyle w:val="Normal2"/>
              <w:bidi/>
              <w:jc w:val="center"/>
              <w:rPr>
                <w:rFonts w:ascii="Traditional Arabic" w:eastAsia="Times New Roman" w:hAnsi="Traditional Arabic" w:cs="Traditional Arabic"/>
                <w:sz w:val="32"/>
                <w:szCs w:val="32"/>
              </w:rPr>
            </w:pPr>
            <w:r w:rsidRPr="00963740">
              <w:rPr>
                <w:rFonts w:ascii="Traditional Arabic" w:eastAsia="Times New Roman" w:hAnsi="Traditional Arabic" w:cs="Traditional Arabic"/>
                <w:sz w:val="32"/>
                <w:szCs w:val="32"/>
              </w:rPr>
              <w:t>42</w:t>
            </w:r>
          </w:p>
          <w:p w:rsidR="00F404A1" w:rsidRPr="00963740" w:rsidRDefault="00F404A1" w:rsidP="0018219B">
            <w:pPr>
              <w:pStyle w:val="Normal2"/>
              <w:bidi/>
              <w:jc w:val="center"/>
              <w:rPr>
                <w:rFonts w:ascii="Traditional Arabic" w:eastAsia="Times New Roman" w:hAnsi="Traditional Arabic" w:cs="Traditional Arabic"/>
                <w:sz w:val="32"/>
                <w:szCs w:val="32"/>
              </w:rPr>
            </w:pPr>
            <w:r w:rsidRPr="00963740">
              <w:rPr>
                <w:rFonts w:ascii="Traditional Arabic" w:eastAsia="Times New Roman" w:hAnsi="Traditional Arabic" w:cs="Traditional Arabic"/>
                <w:sz w:val="32"/>
                <w:szCs w:val="32"/>
              </w:rPr>
              <w:t>44</w:t>
            </w:r>
          </w:p>
        </w:tc>
      </w:tr>
      <w:tr w:rsidR="00F404A1" w:rsidRPr="002F370C" w:rsidTr="00F404A1">
        <w:trPr>
          <w:cantSplit/>
          <w:tblHeader/>
        </w:trPr>
        <w:tc>
          <w:tcPr>
            <w:tcW w:w="1849" w:type="dxa"/>
            <w:tcBorders>
              <w:top w:val="single" w:sz="4" w:space="0" w:color="000000"/>
              <w:left w:val="single" w:sz="4" w:space="0" w:color="000000"/>
              <w:bottom w:val="single" w:sz="4" w:space="0" w:color="000000"/>
              <w:right w:val="single" w:sz="4" w:space="0" w:color="000000"/>
            </w:tcBorders>
            <w:vAlign w:val="center"/>
          </w:tcPr>
          <w:p w:rsidR="00F404A1" w:rsidRPr="005F04FC" w:rsidRDefault="00F404A1" w:rsidP="0018219B">
            <w:pPr>
              <w:pStyle w:val="Normal2"/>
              <w:bidi/>
              <w:jc w:val="center"/>
              <w:rPr>
                <w:rFonts w:ascii="Traditional Arabic" w:eastAsia="Times New Roman" w:hAnsi="Traditional Arabic" w:cs="Traditional Arabic"/>
                <w:sz w:val="36"/>
                <w:szCs w:val="36"/>
              </w:rPr>
            </w:pPr>
            <w:r w:rsidRPr="005F04FC">
              <w:rPr>
                <w:rFonts w:ascii="Traditional Arabic" w:eastAsia="Times New Roman" w:hAnsi="Traditional Arabic" w:cs="Traditional Arabic"/>
                <w:sz w:val="36"/>
                <w:szCs w:val="36"/>
                <w:rtl/>
              </w:rPr>
              <w:t>الليل(18)</w:t>
            </w:r>
          </w:p>
          <w:p w:rsidR="00F404A1" w:rsidRPr="005F04FC" w:rsidRDefault="00F404A1" w:rsidP="0018219B">
            <w:pPr>
              <w:pStyle w:val="Normal2"/>
              <w:bidi/>
              <w:jc w:val="center"/>
              <w:rPr>
                <w:rFonts w:ascii="Traditional Arabic" w:eastAsia="Times New Roman" w:hAnsi="Traditional Arabic" w:cs="Traditional Arabic"/>
                <w:sz w:val="36"/>
                <w:szCs w:val="36"/>
              </w:rPr>
            </w:pPr>
            <w:r w:rsidRPr="005F04FC">
              <w:rPr>
                <w:rFonts w:ascii="Traditional Arabic" w:eastAsia="Times New Roman" w:hAnsi="Traditional Arabic" w:cs="Traditional Arabic"/>
                <w:sz w:val="36"/>
                <w:szCs w:val="36"/>
                <w:rtl/>
              </w:rPr>
              <w:t>عبس(03)</w:t>
            </w:r>
          </w:p>
        </w:tc>
        <w:tc>
          <w:tcPr>
            <w:tcW w:w="1651" w:type="dxa"/>
            <w:tcBorders>
              <w:top w:val="single" w:sz="4" w:space="0" w:color="000000"/>
              <w:left w:val="single" w:sz="4" w:space="0" w:color="000000"/>
              <w:bottom w:val="single" w:sz="4" w:space="0" w:color="000000"/>
              <w:right w:val="single" w:sz="4" w:space="0" w:color="000000"/>
            </w:tcBorders>
            <w:vAlign w:val="center"/>
          </w:tcPr>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يتزكى</w:t>
            </w:r>
          </w:p>
          <w:p w:rsidR="00F404A1" w:rsidRPr="002F370C" w:rsidRDefault="00F404A1" w:rsidP="0018219B">
            <w:pPr>
              <w:pStyle w:val="Normal2"/>
              <w:bidi/>
              <w:jc w:val="center"/>
              <w:rPr>
                <w:rFonts w:ascii="Traditional Arabic" w:eastAsia="Times New Roman" w:hAnsi="Traditional Arabic" w:cs="Traditional Arabic"/>
                <w:sz w:val="36"/>
                <w:szCs w:val="36"/>
              </w:rPr>
            </w:pPr>
          </w:p>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يزّكى</w:t>
            </w:r>
          </w:p>
        </w:tc>
        <w:tc>
          <w:tcPr>
            <w:tcW w:w="1395" w:type="dxa"/>
            <w:tcBorders>
              <w:top w:val="single" w:sz="4" w:space="0" w:color="000000"/>
              <w:left w:val="single" w:sz="4" w:space="0" w:color="000000"/>
              <w:bottom w:val="single" w:sz="4" w:space="0" w:color="000000"/>
              <w:right w:val="single" w:sz="4" w:space="0" w:color="000000"/>
            </w:tcBorders>
            <w:vAlign w:val="center"/>
          </w:tcPr>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الفك</w:t>
            </w:r>
          </w:p>
          <w:p w:rsidR="00F404A1" w:rsidRPr="002F370C" w:rsidRDefault="00F404A1" w:rsidP="0018219B">
            <w:pPr>
              <w:pStyle w:val="Normal2"/>
              <w:bidi/>
              <w:jc w:val="center"/>
              <w:rPr>
                <w:rFonts w:ascii="Traditional Arabic" w:eastAsia="Times New Roman" w:hAnsi="Traditional Arabic" w:cs="Traditional Arabic"/>
                <w:sz w:val="36"/>
                <w:szCs w:val="36"/>
              </w:rPr>
            </w:pPr>
          </w:p>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الإبدال والإدغام</w:t>
            </w:r>
          </w:p>
        </w:tc>
        <w:tc>
          <w:tcPr>
            <w:tcW w:w="3296" w:type="dxa"/>
            <w:tcBorders>
              <w:top w:val="single" w:sz="4" w:space="0" w:color="000000"/>
              <w:left w:val="single" w:sz="4" w:space="0" w:color="000000"/>
              <w:bottom w:val="single" w:sz="4" w:space="0" w:color="000000"/>
              <w:right w:val="single" w:sz="4" w:space="0" w:color="000000"/>
            </w:tcBorders>
            <w:vAlign w:val="center"/>
          </w:tcPr>
          <w:p w:rsidR="00F404A1" w:rsidRPr="002F370C" w:rsidRDefault="00F404A1" w:rsidP="0018219B">
            <w:pPr>
              <w:pStyle w:val="Normal2"/>
              <w:bidi/>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التزكي مقرون بإيتاء المال المستمر المتطاول</w:t>
            </w:r>
          </w:p>
          <w:p w:rsidR="00F404A1" w:rsidRPr="002F370C" w:rsidRDefault="00F404A1" w:rsidP="0018219B">
            <w:pPr>
              <w:pStyle w:val="Normal2"/>
              <w:bidi/>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التزكي مقرون بالخشية والسعي إلى الذكر(عمل قلبي)</w:t>
            </w:r>
          </w:p>
        </w:tc>
        <w:tc>
          <w:tcPr>
            <w:tcW w:w="709" w:type="dxa"/>
            <w:tcBorders>
              <w:top w:val="single" w:sz="4" w:space="0" w:color="000000"/>
              <w:left w:val="single" w:sz="4" w:space="0" w:color="000000"/>
              <w:bottom w:val="single" w:sz="4" w:space="0" w:color="000000"/>
              <w:right w:val="single" w:sz="4" w:space="0" w:color="000000"/>
            </w:tcBorders>
            <w:vAlign w:val="center"/>
          </w:tcPr>
          <w:p w:rsidR="00F404A1" w:rsidRPr="00963740" w:rsidRDefault="00F404A1" w:rsidP="0018219B">
            <w:pPr>
              <w:pStyle w:val="Normal2"/>
              <w:bidi/>
              <w:jc w:val="center"/>
              <w:rPr>
                <w:rFonts w:ascii="Traditional Arabic" w:eastAsia="Times New Roman" w:hAnsi="Traditional Arabic" w:cs="Traditional Arabic"/>
                <w:sz w:val="32"/>
                <w:szCs w:val="32"/>
              </w:rPr>
            </w:pPr>
            <w:r w:rsidRPr="00963740">
              <w:rPr>
                <w:rFonts w:ascii="Traditional Arabic" w:eastAsia="Times New Roman" w:hAnsi="Traditional Arabic" w:cs="Traditional Arabic"/>
                <w:sz w:val="32"/>
                <w:szCs w:val="32"/>
              </w:rPr>
              <w:t>44</w:t>
            </w:r>
          </w:p>
          <w:p w:rsidR="00F404A1" w:rsidRPr="00963740" w:rsidRDefault="00F404A1" w:rsidP="0018219B">
            <w:pPr>
              <w:pStyle w:val="Normal2"/>
              <w:bidi/>
              <w:jc w:val="center"/>
              <w:rPr>
                <w:rFonts w:ascii="Traditional Arabic" w:eastAsia="Times New Roman" w:hAnsi="Traditional Arabic" w:cs="Traditional Arabic"/>
                <w:sz w:val="32"/>
                <w:szCs w:val="32"/>
              </w:rPr>
            </w:pPr>
            <w:r w:rsidRPr="00963740">
              <w:rPr>
                <w:rFonts w:ascii="Traditional Arabic" w:eastAsia="Times New Roman" w:hAnsi="Traditional Arabic" w:cs="Traditional Arabic"/>
                <w:sz w:val="32"/>
                <w:szCs w:val="32"/>
              </w:rPr>
              <w:t>45</w:t>
            </w:r>
          </w:p>
        </w:tc>
      </w:tr>
      <w:tr w:rsidR="00F404A1" w:rsidRPr="002F370C" w:rsidTr="00F404A1">
        <w:trPr>
          <w:cantSplit/>
          <w:tblHeader/>
        </w:trPr>
        <w:tc>
          <w:tcPr>
            <w:tcW w:w="1849" w:type="dxa"/>
            <w:tcBorders>
              <w:top w:val="single" w:sz="4" w:space="0" w:color="000000"/>
              <w:left w:val="single" w:sz="4" w:space="0" w:color="000000"/>
              <w:bottom w:val="single" w:sz="4" w:space="0" w:color="000000"/>
              <w:right w:val="single" w:sz="4" w:space="0" w:color="000000"/>
            </w:tcBorders>
            <w:vAlign w:val="center"/>
          </w:tcPr>
          <w:p w:rsidR="00F404A1" w:rsidRPr="005F04FC" w:rsidRDefault="00F404A1" w:rsidP="00963740">
            <w:pPr>
              <w:pStyle w:val="Normal2"/>
              <w:bidi/>
              <w:jc w:val="center"/>
              <w:rPr>
                <w:rFonts w:ascii="Traditional Arabic" w:eastAsia="Times New Roman" w:hAnsi="Traditional Arabic" w:cs="Traditional Arabic"/>
                <w:sz w:val="36"/>
                <w:szCs w:val="36"/>
              </w:rPr>
            </w:pPr>
            <w:r w:rsidRPr="005F04FC">
              <w:rPr>
                <w:rFonts w:ascii="Traditional Arabic" w:eastAsia="Times New Roman" w:hAnsi="Traditional Arabic" w:cs="Traditional Arabic"/>
                <w:sz w:val="36"/>
                <w:szCs w:val="36"/>
                <w:rtl/>
              </w:rPr>
              <w:lastRenderedPageBreak/>
              <w:t>البقرة(</w:t>
            </w:r>
            <w:r w:rsidR="00963740" w:rsidRPr="005F04FC">
              <w:rPr>
                <w:rFonts w:ascii="Traditional Arabic" w:eastAsia="Times New Roman" w:hAnsi="Traditional Arabic" w:cs="Traditional Arabic" w:hint="cs"/>
                <w:sz w:val="36"/>
                <w:szCs w:val="36"/>
                <w:rtl/>
              </w:rPr>
              <w:t>222</w:t>
            </w:r>
            <w:r w:rsidRPr="005F04FC">
              <w:rPr>
                <w:rFonts w:ascii="Traditional Arabic" w:eastAsia="Times New Roman" w:hAnsi="Traditional Arabic" w:cs="Traditional Arabic"/>
                <w:sz w:val="36"/>
                <w:szCs w:val="36"/>
                <w:rtl/>
              </w:rPr>
              <w:t>)</w:t>
            </w:r>
          </w:p>
          <w:p w:rsidR="00F404A1" w:rsidRPr="005F04FC" w:rsidRDefault="00F404A1" w:rsidP="00963740">
            <w:pPr>
              <w:pStyle w:val="Normal2"/>
              <w:bidi/>
              <w:jc w:val="center"/>
              <w:rPr>
                <w:rFonts w:ascii="Traditional Arabic" w:eastAsia="Times New Roman" w:hAnsi="Traditional Arabic" w:cs="Traditional Arabic"/>
                <w:sz w:val="36"/>
                <w:szCs w:val="36"/>
              </w:rPr>
            </w:pPr>
            <w:r w:rsidRPr="005F04FC">
              <w:rPr>
                <w:rFonts w:ascii="Traditional Arabic" w:eastAsia="Times New Roman" w:hAnsi="Traditional Arabic" w:cs="Traditional Arabic"/>
                <w:sz w:val="36"/>
                <w:szCs w:val="36"/>
                <w:rtl/>
              </w:rPr>
              <w:t>التوبة(</w:t>
            </w:r>
            <w:r w:rsidR="00963740" w:rsidRPr="005F04FC">
              <w:rPr>
                <w:rFonts w:ascii="Traditional Arabic" w:eastAsia="Times New Roman" w:hAnsi="Traditional Arabic" w:cs="Traditional Arabic" w:hint="cs"/>
                <w:sz w:val="36"/>
                <w:szCs w:val="36"/>
                <w:rtl/>
              </w:rPr>
              <w:t>108</w:t>
            </w:r>
            <w:r w:rsidRPr="005F04FC">
              <w:rPr>
                <w:rFonts w:ascii="Traditional Arabic" w:eastAsia="Times New Roman" w:hAnsi="Traditional Arabic" w:cs="Traditional Arabic"/>
                <w:sz w:val="36"/>
                <w:szCs w:val="36"/>
                <w:rtl/>
              </w:rPr>
              <w:t>)</w:t>
            </w:r>
          </w:p>
        </w:tc>
        <w:tc>
          <w:tcPr>
            <w:tcW w:w="1651" w:type="dxa"/>
            <w:tcBorders>
              <w:top w:val="single" w:sz="4" w:space="0" w:color="000000"/>
              <w:left w:val="single" w:sz="4" w:space="0" w:color="000000"/>
              <w:bottom w:val="single" w:sz="4" w:space="0" w:color="000000"/>
              <w:right w:val="single" w:sz="4" w:space="0" w:color="000000"/>
            </w:tcBorders>
            <w:vAlign w:val="center"/>
          </w:tcPr>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(يحب) المتطهرين</w:t>
            </w:r>
          </w:p>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(يحب) المطّهرين</w:t>
            </w:r>
          </w:p>
        </w:tc>
        <w:tc>
          <w:tcPr>
            <w:tcW w:w="1395" w:type="dxa"/>
            <w:tcBorders>
              <w:top w:val="single" w:sz="4" w:space="0" w:color="000000"/>
              <w:left w:val="single" w:sz="4" w:space="0" w:color="000000"/>
              <w:bottom w:val="single" w:sz="4" w:space="0" w:color="000000"/>
              <w:right w:val="single" w:sz="4" w:space="0" w:color="000000"/>
            </w:tcBorders>
            <w:vAlign w:val="center"/>
          </w:tcPr>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الفك</w:t>
            </w:r>
          </w:p>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/الفك والإدغام</w:t>
            </w:r>
          </w:p>
        </w:tc>
        <w:tc>
          <w:tcPr>
            <w:tcW w:w="3296" w:type="dxa"/>
            <w:tcBorders>
              <w:top w:val="single" w:sz="4" w:space="0" w:color="000000"/>
              <w:left w:val="single" w:sz="4" w:space="0" w:color="000000"/>
              <w:bottom w:val="single" w:sz="4" w:space="0" w:color="000000"/>
              <w:right w:val="single" w:sz="4" w:space="0" w:color="000000"/>
            </w:tcBorders>
            <w:vAlign w:val="center"/>
          </w:tcPr>
          <w:p w:rsidR="00F404A1" w:rsidRPr="002F370C" w:rsidRDefault="00F404A1" w:rsidP="0018219B">
            <w:pPr>
              <w:pStyle w:val="Normal2"/>
              <w:bidi/>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في سورة البقرة التطهر البدني متكرر دائم والخطاب فيه لعموم المسلمين أما في التوبة فالتطهر قلبي مدح به صحابة الرسول صلى الله عليه وسلم</w:t>
            </w:r>
          </w:p>
        </w:tc>
        <w:tc>
          <w:tcPr>
            <w:tcW w:w="709" w:type="dxa"/>
            <w:tcBorders>
              <w:top w:val="single" w:sz="4" w:space="0" w:color="000000"/>
              <w:left w:val="single" w:sz="4" w:space="0" w:color="000000"/>
              <w:bottom w:val="single" w:sz="4" w:space="0" w:color="000000"/>
              <w:right w:val="single" w:sz="4" w:space="0" w:color="000000"/>
            </w:tcBorders>
            <w:vAlign w:val="center"/>
          </w:tcPr>
          <w:p w:rsidR="00F404A1" w:rsidRPr="00963740" w:rsidRDefault="00F404A1" w:rsidP="0018219B">
            <w:pPr>
              <w:pStyle w:val="Normal2"/>
              <w:bidi/>
              <w:jc w:val="center"/>
              <w:rPr>
                <w:rFonts w:ascii="Traditional Arabic" w:eastAsia="Times New Roman" w:hAnsi="Traditional Arabic" w:cs="Traditional Arabic"/>
                <w:sz w:val="32"/>
                <w:szCs w:val="32"/>
              </w:rPr>
            </w:pPr>
            <w:r w:rsidRPr="00963740">
              <w:rPr>
                <w:rFonts w:ascii="Traditional Arabic" w:eastAsia="Times New Roman" w:hAnsi="Traditional Arabic" w:cs="Traditional Arabic"/>
                <w:sz w:val="32"/>
                <w:szCs w:val="32"/>
              </w:rPr>
              <w:t>45</w:t>
            </w:r>
          </w:p>
          <w:p w:rsidR="00F404A1" w:rsidRPr="00963740" w:rsidRDefault="00F404A1" w:rsidP="0018219B">
            <w:pPr>
              <w:pStyle w:val="Normal2"/>
              <w:bidi/>
              <w:jc w:val="center"/>
              <w:rPr>
                <w:rFonts w:ascii="Traditional Arabic" w:eastAsia="Times New Roman" w:hAnsi="Traditional Arabic" w:cs="Traditional Arabic"/>
                <w:sz w:val="32"/>
                <w:szCs w:val="32"/>
              </w:rPr>
            </w:pPr>
            <w:r w:rsidRPr="00963740">
              <w:rPr>
                <w:rFonts w:ascii="Traditional Arabic" w:eastAsia="Times New Roman" w:hAnsi="Traditional Arabic" w:cs="Traditional Arabic"/>
                <w:sz w:val="32"/>
                <w:szCs w:val="32"/>
              </w:rPr>
              <w:t>46</w:t>
            </w:r>
          </w:p>
        </w:tc>
      </w:tr>
      <w:tr w:rsidR="00F404A1" w:rsidRPr="002F370C" w:rsidTr="00F404A1">
        <w:trPr>
          <w:cantSplit/>
          <w:tblHeader/>
        </w:trPr>
        <w:tc>
          <w:tcPr>
            <w:tcW w:w="1849" w:type="dxa"/>
            <w:tcBorders>
              <w:top w:val="single" w:sz="4" w:space="0" w:color="000000"/>
              <w:left w:val="single" w:sz="4" w:space="0" w:color="000000"/>
              <w:bottom w:val="single" w:sz="4" w:space="0" w:color="000000"/>
              <w:right w:val="single" w:sz="4" w:space="0" w:color="000000"/>
            </w:tcBorders>
            <w:vAlign w:val="center"/>
          </w:tcPr>
          <w:p w:rsidR="00F404A1" w:rsidRPr="005F04FC" w:rsidRDefault="00F404A1" w:rsidP="0018219B">
            <w:pPr>
              <w:pStyle w:val="Normal2"/>
              <w:bidi/>
              <w:jc w:val="center"/>
              <w:rPr>
                <w:rFonts w:ascii="Traditional Arabic" w:eastAsia="Times New Roman" w:hAnsi="Traditional Arabic" w:cs="Traditional Arabic"/>
                <w:sz w:val="36"/>
                <w:szCs w:val="36"/>
              </w:rPr>
            </w:pPr>
            <w:r w:rsidRPr="005F04FC">
              <w:rPr>
                <w:rFonts w:ascii="Traditional Arabic" w:eastAsia="Times New Roman" w:hAnsi="Traditional Arabic" w:cs="Traditional Arabic"/>
                <w:sz w:val="36"/>
                <w:szCs w:val="36"/>
                <w:rtl/>
              </w:rPr>
              <w:t>النازعات(35)</w:t>
            </w:r>
          </w:p>
          <w:p w:rsidR="00F404A1" w:rsidRPr="005F04FC" w:rsidRDefault="00F404A1" w:rsidP="00963740">
            <w:pPr>
              <w:pStyle w:val="Normal2"/>
              <w:bidi/>
              <w:jc w:val="center"/>
              <w:rPr>
                <w:rFonts w:ascii="Traditional Arabic" w:eastAsia="Times New Roman" w:hAnsi="Traditional Arabic" w:cs="Traditional Arabic"/>
                <w:sz w:val="36"/>
                <w:szCs w:val="36"/>
              </w:rPr>
            </w:pPr>
            <w:r w:rsidRPr="005F04FC">
              <w:rPr>
                <w:rFonts w:ascii="Traditional Arabic" w:eastAsia="Times New Roman" w:hAnsi="Traditional Arabic" w:cs="Traditional Arabic"/>
                <w:sz w:val="36"/>
                <w:szCs w:val="36"/>
                <w:rtl/>
              </w:rPr>
              <w:t>الفجر(</w:t>
            </w:r>
            <w:r w:rsidR="00963740" w:rsidRPr="005F04FC">
              <w:rPr>
                <w:rFonts w:ascii="Traditional Arabic" w:eastAsia="Times New Roman" w:hAnsi="Traditional Arabic" w:cs="Traditional Arabic" w:hint="cs"/>
                <w:sz w:val="36"/>
                <w:szCs w:val="36"/>
                <w:rtl/>
              </w:rPr>
              <w:t>23</w:t>
            </w:r>
            <w:r w:rsidRPr="005F04FC">
              <w:rPr>
                <w:rFonts w:ascii="Traditional Arabic" w:eastAsia="Times New Roman" w:hAnsi="Traditional Arabic" w:cs="Traditional Arabic"/>
                <w:sz w:val="36"/>
                <w:szCs w:val="36"/>
                <w:rtl/>
              </w:rPr>
              <w:t>)</w:t>
            </w:r>
          </w:p>
          <w:p w:rsidR="00F404A1" w:rsidRPr="005F04FC" w:rsidRDefault="00F404A1" w:rsidP="0018219B">
            <w:pPr>
              <w:pStyle w:val="Normal2"/>
              <w:bidi/>
              <w:jc w:val="center"/>
              <w:rPr>
                <w:rFonts w:ascii="Traditional Arabic" w:eastAsia="Times New Roman" w:hAnsi="Traditional Arabic" w:cs="Traditional Arabic"/>
                <w:sz w:val="36"/>
                <w:szCs w:val="36"/>
              </w:rPr>
            </w:pPr>
            <w:r w:rsidRPr="005F04FC">
              <w:rPr>
                <w:rFonts w:ascii="Traditional Arabic" w:eastAsia="Times New Roman" w:hAnsi="Traditional Arabic" w:cs="Traditional Arabic"/>
                <w:sz w:val="36"/>
                <w:szCs w:val="36"/>
                <w:rtl/>
              </w:rPr>
              <w:t>فاطر(37)</w:t>
            </w:r>
          </w:p>
          <w:p w:rsidR="00F404A1" w:rsidRPr="005F04FC" w:rsidRDefault="00F404A1" w:rsidP="00405374">
            <w:pPr>
              <w:pStyle w:val="Normal2"/>
              <w:bidi/>
              <w:jc w:val="center"/>
              <w:rPr>
                <w:rFonts w:ascii="Traditional Arabic" w:eastAsia="Times New Roman" w:hAnsi="Traditional Arabic" w:cs="Traditional Arabic"/>
                <w:sz w:val="36"/>
                <w:szCs w:val="36"/>
              </w:rPr>
            </w:pPr>
            <w:r w:rsidRPr="005F04FC">
              <w:rPr>
                <w:rFonts w:ascii="Traditional Arabic" w:eastAsia="Times New Roman" w:hAnsi="Traditional Arabic" w:cs="Traditional Arabic"/>
                <w:sz w:val="36"/>
                <w:szCs w:val="36"/>
                <w:rtl/>
              </w:rPr>
              <w:t>الرعد(</w:t>
            </w:r>
            <w:r w:rsidR="00405374" w:rsidRPr="005F04FC">
              <w:rPr>
                <w:rFonts w:ascii="Traditional Arabic" w:eastAsia="Times New Roman" w:hAnsi="Traditional Arabic" w:cs="Traditional Arabic" w:hint="cs"/>
                <w:sz w:val="36"/>
                <w:szCs w:val="36"/>
                <w:rtl/>
              </w:rPr>
              <w:t>19</w:t>
            </w:r>
            <w:r w:rsidRPr="005F04FC">
              <w:rPr>
                <w:rFonts w:ascii="Traditional Arabic" w:eastAsia="Times New Roman" w:hAnsi="Traditional Arabic" w:cs="Traditional Arabic"/>
                <w:sz w:val="36"/>
                <w:szCs w:val="36"/>
                <w:rtl/>
              </w:rPr>
              <w:t>)</w:t>
            </w:r>
          </w:p>
          <w:p w:rsidR="00F404A1" w:rsidRPr="005F04FC" w:rsidRDefault="00F404A1" w:rsidP="00405374">
            <w:pPr>
              <w:pStyle w:val="Normal2"/>
              <w:bidi/>
              <w:jc w:val="center"/>
              <w:rPr>
                <w:rFonts w:ascii="Traditional Arabic" w:eastAsia="Times New Roman" w:hAnsi="Traditional Arabic" w:cs="Traditional Arabic"/>
                <w:sz w:val="36"/>
                <w:szCs w:val="36"/>
              </w:rPr>
            </w:pPr>
            <w:r w:rsidRPr="005F04FC">
              <w:rPr>
                <w:rFonts w:ascii="Traditional Arabic" w:eastAsia="Times New Roman" w:hAnsi="Traditional Arabic" w:cs="Traditional Arabic"/>
                <w:sz w:val="36"/>
                <w:szCs w:val="36"/>
                <w:rtl/>
              </w:rPr>
              <w:t>الزمر(</w:t>
            </w:r>
            <w:r w:rsidR="00405374" w:rsidRPr="005F04FC">
              <w:rPr>
                <w:rFonts w:ascii="Traditional Arabic" w:eastAsia="Times New Roman" w:hAnsi="Traditional Arabic" w:cs="Traditional Arabic" w:hint="cs"/>
                <w:sz w:val="36"/>
                <w:szCs w:val="36"/>
                <w:rtl/>
              </w:rPr>
              <w:t>09</w:t>
            </w:r>
            <w:r w:rsidRPr="005F04FC">
              <w:rPr>
                <w:rFonts w:ascii="Traditional Arabic" w:eastAsia="Times New Roman" w:hAnsi="Traditional Arabic" w:cs="Traditional Arabic"/>
                <w:sz w:val="36"/>
                <w:szCs w:val="36"/>
                <w:rtl/>
              </w:rPr>
              <w:t>)</w:t>
            </w:r>
          </w:p>
          <w:p w:rsidR="00F404A1" w:rsidRPr="005F04FC" w:rsidRDefault="00F404A1" w:rsidP="00405374">
            <w:pPr>
              <w:pStyle w:val="Normal2"/>
              <w:bidi/>
              <w:jc w:val="center"/>
              <w:rPr>
                <w:rFonts w:ascii="Traditional Arabic" w:eastAsia="Times New Roman" w:hAnsi="Traditional Arabic" w:cs="Traditional Arabic"/>
                <w:sz w:val="36"/>
                <w:szCs w:val="36"/>
              </w:rPr>
            </w:pPr>
            <w:r w:rsidRPr="005F04FC">
              <w:rPr>
                <w:rFonts w:ascii="Traditional Arabic" w:eastAsia="Times New Roman" w:hAnsi="Traditional Arabic" w:cs="Traditional Arabic"/>
                <w:sz w:val="36"/>
                <w:szCs w:val="36"/>
                <w:rtl/>
              </w:rPr>
              <w:t>ابراهيم(</w:t>
            </w:r>
            <w:r w:rsidR="00405374" w:rsidRPr="005F04FC">
              <w:rPr>
                <w:rFonts w:ascii="Traditional Arabic" w:eastAsia="Times New Roman" w:hAnsi="Traditional Arabic" w:cs="Traditional Arabic" w:hint="cs"/>
                <w:sz w:val="36"/>
                <w:szCs w:val="36"/>
                <w:rtl/>
              </w:rPr>
              <w:t>25</w:t>
            </w:r>
            <w:r w:rsidRPr="005F04FC">
              <w:rPr>
                <w:rFonts w:ascii="Traditional Arabic" w:eastAsia="Times New Roman" w:hAnsi="Traditional Arabic" w:cs="Traditional Arabic"/>
                <w:sz w:val="36"/>
                <w:szCs w:val="36"/>
                <w:rtl/>
              </w:rPr>
              <w:t>)</w:t>
            </w:r>
          </w:p>
          <w:p w:rsidR="00F404A1" w:rsidRPr="005F04FC" w:rsidRDefault="00F404A1" w:rsidP="00405374">
            <w:pPr>
              <w:pStyle w:val="Normal2"/>
              <w:bidi/>
              <w:jc w:val="center"/>
              <w:rPr>
                <w:rFonts w:ascii="Traditional Arabic" w:eastAsia="Times New Roman" w:hAnsi="Traditional Arabic" w:cs="Traditional Arabic"/>
                <w:sz w:val="36"/>
                <w:szCs w:val="36"/>
              </w:rPr>
            </w:pPr>
            <w:r w:rsidRPr="005F04FC">
              <w:rPr>
                <w:rFonts w:ascii="Traditional Arabic" w:eastAsia="Times New Roman" w:hAnsi="Traditional Arabic" w:cs="Traditional Arabic"/>
                <w:sz w:val="36"/>
                <w:szCs w:val="36"/>
                <w:rtl/>
              </w:rPr>
              <w:t>الزمر(</w:t>
            </w:r>
            <w:r w:rsidR="00405374" w:rsidRPr="005F04FC">
              <w:rPr>
                <w:rFonts w:ascii="Traditional Arabic" w:eastAsia="Times New Roman" w:hAnsi="Traditional Arabic" w:cs="Traditional Arabic" w:hint="cs"/>
                <w:sz w:val="36"/>
                <w:szCs w:val="36"/>
                <w:rtl/>
              </w:rPr>
              <w:t>27</w:t>
            </w:r>
            <w:r w:rsidRPr="005F04FC">
              <w:rPr>
                <w:rFonts w:ascii="Traditional Arabic" w:eastAsia="Times New Roman" w:hAnsi="Traditional Arabic" w:cs="Traditional Arabic"/>
                <w:sz w:val="36"/>
                <w:szCs w:val="36"/>
                <w:rtl/>
              </w:rPr>
              <w:t>)</w:t>
            </w:r>
          </w:p>
          <w:p w:rsidR="00F404A1" w:rsidRPr="005F04FC" w:rsidRDefault="00F404A1" w:rsidP="0018219B">
            <w:pPr>
              <w:pStyle w:val="Normal2"/>
              <w:bidi/>
              <w:jc w:val="center"/>
              <w:rPr>
                <w:rFonts w:ascii="Traditional Arabic" w:eastAsia="Times New Roman" w:hAnsi="Traditional Arabic" w:cs="Traditional Arabic"/>
                <w:sz w:val="36"/>
                <w:szCs w:val="36"/>
              </w:rPr>
            </w:pPr>
          </w:p>
          <w:p w:rsidR="00F404A1" w:rsidRPr="005F04FC" w:rsidRDefault="00F404A1" w:rsidP="00405374">
            <w:pPr>
              <w:pStyle w:val="Normal2"/>
              <w:bidi/>
              <w:jc w:val="center"/>
              <w:rPr>
                <w:rFonts w:ascii="Traditional Arabic" w:eastAsia="Times New Roman" w:hAnsi="Traditional Arabic" w:cs="Traditional Arabic"/>
                <w:sz w:val="36"/>
                <w:szCs w:val="36"/>
              </w:rPr>
            </w:pPr>
            <w:r w:rsidRPr="005F04FC">
              <w:rPr>
                <w:rFonts w:ascii="Traditional Arabic" w:eastAsia="Times New Roman" w:hAnsi="Traditional Arabic" w:cs="Traditional Arabic"/>
                <w:sz w:val="36"/>
                <w:szCs w:val="36"/>
                <w:rtl/>
              </w:rPr>
              <w:t>الانفال(</w:t>
            </w:r>
            <w:r w:rsidR="00405374" w:rsidRPr="005F04FC">
              <w:rPr>
                <w:rFonts w:ascii="Traditional Arabic" w:eastAsia="Times New Roman" w:hAnsi="Traditional Arabic" w:cs="Traditional Arabic" w:hint="cs"/>
                <w:sz w:val="36"/>
                <w:szCs w:val="36"/>
                <w:rtl/>
              </w:rPr>
              <w:t>57</w:t>
            </w:r>
            <w:r w:rsidRPr="005F04FC">
              <w:rPr>
                <w:rFonts w:ascii="Traditional Arabic" w:eastAsia="Times New Roman" w:hAnsi="Traditional Arabic" w:cs="Traditional Arabic"/>
                <w:sz w:val="36"/>
                <w:szCs w:val="36"/>
                <w:rtl/>
              </w:rPr>
              <w:t>)</w:t>
            </w:r>
          </w:p>
          <w:p w:rsidR="00F404A1" w:rsidRPr="005F04FC" w:rsidRDefault="00F404A1" w:rsidP="00405374">
            <w:pPr>
              <w:pStyle w:val="Normal2"/>
              <w:bidi/>
              <w:jc w:val="center"/>
              <w:rPr>
                <w:rFonts w:ascii="Traditional Arabic" w:eastAsia="Times New Roman" w:hAnsi="Traditional Arabic" w:cs="Traditional Arabic"/>
                <w:sz w:val="36"/>
                <w:szCs w:val="36"/>
              </w:rPr>
            </w:pPr>
            <w:r w:rsidRPr="005F04FC">
              <w:rPr>
                <w:rFonts w:ascii="Traditional Arabic" w:eastAsia="Times New Roman" w:hAnsi="Traditional Arabic" w:cs="Traditional Arabic"/>
                <w:sz w:val="36"/>
                <w:szCs w:val="36"/>
                <w:rtl/>
              </w:rPr>
              <w:t>التوبة(</w:t>
            </w:r>
            <w:r w:rsidR="00405374" w:rsidRPr="005F04FC">
              <w:rPr>
                <w:rFonts w:ascii="Traditional Arabic" w:eastAsia="Times New Roman" w:hAnsi="Traditional Arabic" w:cs="Traditional Arabic" w:hint="cs"/>
                <w:sz w:val="36"/>
                <w:szCs w:val="36"/>
                <w:rtl/>
              </w:rPr>
              <w:t>126</w:t>
            </w:r>
            <w:r w:rsidRPr="005F04FC">
              <w:rPr>
                <w:rFonts w:ascii="Traditional Arabic" w:eastAsia="Times New Roman" w:hAnsi="Traditional Arabic" w:cs="Traditional Arabic"/>
                <w:sz w:val="36"/>
                <w:szCs w:val="36"/>
                <w:rtl/>
              </w:rPr>
              <w:t>)</w:t>
            </w:r>
          </w:p>
          <w:p w:rsidR="00F404A1" w:rsidRPr="005F04FC" w:rsidRDefault="00F404A1" w:rsidP="0018219B">
            <w:pPr>
              <w:pStyle w:val="Normal2"/>
              <w:bidi/>
              <w:jc w:val="center"/>
              <w:rPr>
                <w:rFonts w:ascii="Traditional Arabic" w:eastAsia="Times New Roman" w:hAnsi="Traditional Arabic" w:cs="Traditional Arabic"/>
                <w:sz w:val="36"/>
                <w:szCs w:val="36"/>
              </w:rPr>
            </w:pPr>
            <w:r w:rsidRPr="005F04FC">
              <w:rPr>
                <w:rFonts w:ascii="Traditional Arabic" w:eastAsia="Times New Roman" w:hAnsi="Traditional Arabic" w:cs="Traditional Arabic"/>
                <w:sz w:val="36"/>
                <w:szCs w:val="36"/>
                <w:rtl/>
              </w:rPr>
              <w:t>الإسراء(41)</w:t>
            </w:r>
          </w:p>
          <w:p w:rsidR="00F404A1" w:rsidRPr="005F04FC" w:rsidRDefault="00F404A1" w:rsidP="0018219B">
            <w:pPr>
              <w:pStyle w:val="Normal2"/>
              <w:bidi/>
              <w:jc w:val="center"/>
              <w:rPr>
                <w:rFonts w:ascii="Traditional Arabic" w:eastAsia="Times New Roman" w:hAnsi="Traditional Arabic" w:cs="Traditional Arabic"/>
                <w:sz w:val="36"/>
                <w:szCs w:val="36"/>
              </w:rPr>
            </w:pPr>
            <w:r w:rsidRPr="005F04FC">
              <w:rPr>
                <w:rFonts w:ascii="Traditional Arabic" w:eastAsia="Times New Roman" w:hAnsi="Traditional Arabic" w:cs="Traditional Arabic"/>
                <w:sz w:val="36"/>
                <w:szCs w:val="36"/>
                <w:rtl/>
              </w:rPr>
              <w:t>آل عمران(07)</w:t>
            </w:r>
          </w:p>
        </w:tc>
        <w:tc>
          <w:tcPr>
            <w:tcW w:w="1651" w:type="dxa"/>
            <w:tcBorders>
              <w:top w:val="single" w:sz="4" w:space="0" w:color="000000"/>
              <w:left w:val="single" w:sz="4" w:space="0" w:color="000000"/>
              <w:bottom w:val="single" w:sz="4" w:space="0" w:color="000000"/>
              <w:right w:val="single" w:sz="4" w:space="0" w:color="000000"/>
            </w:tcBorders>
            <w:vAlign w:val="center"/>
          </w:tcPr>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يتذكر</w:t>
            </w:r>
          </w:p>
          <w:p w:rsidR="00F404A1" w:rsidRPr="002F370C" w:rsidRDefault="00F404A1" w:rsidP="0018219B">
            <w:pPr>
              <w:pStyle w:val="Normal2"/>
              <w:bidi/>
              <w:jc w:val="center"/>
              <w:rPr>
                <w:rFonts w:ascii="Traditional Arabic" w:eastAsia="Times New Roman" w:hAnsi="Traditional Arabic" w:cs="Traditional Arabic"/>
                <w:sz w:val="36"/>
                <w:szCs w:val="36"/>
              </w:rPr>
            </w:pPr>
          </w:p>
          <w:p w:rsidR="00F404A1" w:rsidRPr="002F370C" w:rsidRDefault="00F404A1" w:rsidP="0018219B">
            <w:pPr>
              <w:pStyle w:val="Normal2"/>
              <w:bidi/>
              <w:jc w:val="center"/>
              <w:rPr>
                <w:rFonts w:ascii="Traditional Arabic" w:eastAsia="Times New Roman" w:hAnsi="Traditional Arabic" w:cs="Traditional Arabic"/>
                <w:sz w:val="36"/>
                <w:szCs w:val="36"/>
              </w:rPr>
            </w:pPr>
          </w:p>
          <w:p w:rsidR="00F404A1" w:rsidRPr="002F370C" w:rsidRDefault="00F404A1" w:rsidP="0018219B">
            <w:pPr>
              <w:pStyle w:val="Normal2"/>
              <w:bidi/>
              <w:jc w:val="center"/>
              <w:rPr>
                <w:rFonts w:ascii="Traditional Arabic" w:eastAsia="Times New Roman" w:hAnsi="Traditional Arabic" w:cs="Traditional Arabic"/>
                <w:sz w:val="36"/>
                <w:szCs w:val="36"/>
              </w:rPr>
            </w:pPr>
          </w:p>
          <w:p w:rsidR="00F404A1" w:rsidRPr="002F370C" w:rsidRDefault="00F404A1" w:rsidP="0018219B">
            <w:pPr>
              <w:pStyle w:val="Normal2"/>
              <w:bidi/>
              <w:jc w:val="center"/>
              <w:rPr>
                <w:rFonts w:ascii="Traditional Arabic" w:eastAsia="Times New Roman" w:hAnsi="Traditional Arabic" w:cs="Traditional Arabic"/>
                <w:sz w:val="36"/>
                <w:szCs w:val="36"/>
              </w:rPr>
            </w:pPr>
          </w:p>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يتذكرون</w:t>
            </w:r>
          </w:p>
          <w:p w:rsidR="00F404A1" w:rsidRPr="002F370C" w:rsidRDefault="00F404A1" w:rsidP="0018219B">
            <w:pPr>
              <w:pStyle w:val="Normal2"/>
              <w:bidi/>
              <w:jc w:val="center"/>
              <w:rPr>
                <w:rFonts w:ascii="Traditional Arabic" w:eastAsia="Times New Roman" w:hAnsi="Traditional Arabic" w:cs="Traditional Arabic"/>
                <w:sz w:val="36"/>
                <w:szCs w:val="36"/>
              </w:rPr>
            </w:pPr>
          </w:p>
          <w:p w:rsidR="00F404A1" w:rsidRPr="002F370C" w:rsidRDefault="00F404A1" w:rsidP="0018219B">
            <w:pPr>
              <w:pStyle w:val="Normal2"/>
              <w:bidi/>
              <w:jc w:val="center"/>
              <w:rPr>
                <w:rFonts w:ascii="Traditional Arabic" w:eastAsia="Times New Roman" w:hAnsi="Traditional Arabic" w:cs="Traditional Arabic"/>
                <w:sz w:val="36"/>
                <w:szCs w:val="36"/>
              </w:rPr>
            </w:pPr>
          </w:p>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يذّكرون</w:t>
            </w:r>
          </w:p>
          <w:p w:rsidR="00F404A1" w:rsidRPr="002F370C" w:rsidRDefault="00F404A1" w:rsidP="0018219B">
            <w:pPr>
              <w:pStyle w:val="Normal2"/>
              <w:bidi/>
              <w:jc w:val="center"/>
              <w:rPr>
                <w:rFonts w:ascii="Traditional Arabic" w:eastAsia="Times New Roman" w:hAnsi="Traditional Arabic" w:cs="Traditional Arabic"/>
                <w:sz w:val="36"/>
                <w:szCs w:val="36"/>
              </w:rPr>
            </w:pPr>
          </w:p>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ليذّكروا</w:t>
            </w:r>
          </w:p>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(ما) يذّكر</w:t>
            </w:r>
          </w:p>
        </w:tc>
        <w:tc>
          <w:tcPr>
            <w:tcW w:w="1395" w:type="dxa"/>
            <w:tcBorders>
              <w:top w:val="single" w:sz="4" w:space="0" w:color="000000"/>
              <w:left w:val="single" w:sz="4" w:space="0" w:color="000000"/>
              <w:bottom w:val="single" w:sz="4" w:space="0" w:color="000000"/>
              <w:right w:val="single" w:sz="4" w:space="0" w:color="000000"/>
            </w:tcBorders>
            <w:vAlign w:val="center"/>
          </w:tcPr>
          <w:p w:rsidR="00F404A1" w:rsidRPr="002F370C" w:rsidRDefault="00F404A1" w:rsidP="0018219B">
            <w:pPr>
              <w:pStyle w:val="Normal2"/>
              <w:bidi/>
              <w:jc w:val="center"/>
              <w:rPr>
                <w:rFonts w:ascii="Traditional Arabic" w:eastAsia="Times New Roman" w:hAnsi="Traditional Arabic" w:cs="Traditional Arabic"/>
                <w:sz w:val="36"/>
                <w:szCs w:val="36"/>
              </w:rPr>
            </w:pPr>
          </w:p>
          <w:p w:rsidR="00F404A1" w:rsidRPr="002F370C" w:rsidRDefault="00F404A1" w:rsidP="0018219B">
            <w:pPr>
              <w:pStyle w:val="Normal2"/>
              <w:bidi/>
              <w:jc w:val="center"/>
              <w:rPr>
                <w:rFonts w:ascii="Traditional Arabic" w:eastAsia="Times New Roman" w:hAnsi="Traditional Arabic" w:cs="Traditional Arabic"/>
                <w:sz w:val="36"/>
                <w:szCs w:val="36"/>
              </w:rPr>
            </w:pPr>
          </w:p>
          <w:p w:rsidR="00F404A1" w:rsidRPr="002F370C" w:rsidRDefault="00F404A1" w:rsidP="0018219B">
            <w:pPr>
              <w:pStyle w:val="Normal2"/>
              <w:bidi/>
              <w:jc w:val="center"/>
              <w:rPr>
                <w:rFonts w:ascii="Traditional Arabic" w:eastAsia="Times New Roman" w:hAnsi="Traditional Arabic" w:cs="Traditional Arabic"/>
                <w:sz w:val="36"/>
                <w:szCs w:val="36"/>
              </w:rPr>
            </w:pPr>
          </w:p>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الفك</w:t>
            </w:r>
          </w:p>
          <w:p w:rsidR="00F404A1" w:rsidRPr="002F370C" w:rsidRDefault="00F404A1" w:rsidP="0018219B">
            <w:pPr>
              <w:pStyle w:val="Normal2"/>
              <w:bidi/>
              <w:jc w:val="center"/>
              <w:rPr>
                <w:rFonts w:ascii="Traditional Arabic" w:eastAsia="Times New Roman" w:hAnsi="Traditional Arabic" w:cs="Traditional Arabic"/>
                <w:sz w:val="36"/>
                <w:szCs w:val="36"/>
              </w:rPr>
            </w:pPr>
          </w:p>
          <w:p w:rsidR="00F404A1" w:rsidRPr="002F370C" w:rsidRDefault="00F404A1" w:rsidP="0018219B">
            <w:pPr>
              <w:pStyle w:val="Normal2"/>
              <w:bidi/>
              <w:jc w:val="center"/>
              <w:rPr>
                <w:rFonts w:ascii="Traditional Arabic" w:eastAsia="Times New Roman" w:hAnsi="Traditional Arabic" w:cs="Traditional Arabic"/>
                <w:sz w:val="36"/>
                <w:szCs w:val="36"/>
              </w:rPr>
            </w:pPr>
          </w:p>
          <w:p w:rsidR="00F404A1" w:rsidRPr="002F370C" w:rsidRDefault="00F404A1" w:rsidP="0018219B">
            <w:pPr>
              <w:pStyle w:val="Normal2"/>
              <w:bidi/>
              <w:jc w:val="center"/>
              <w:rPr>
                <w:rFonts w:ascii="Traditional Arabic" w:eastAsia="Times New Roman" w:hAnsi="Traditional Arabic" w:cs="Traditional Arabic"/>
                <w:sz w:val="36"/>
                <w:szCs w:val="36"/>
              </w:rPr>
            </w:pPr>
          </w:p>
          <w:p w:rsidR="00F404A1" w:rsidRPr="002F370C" w:rsidRDefault="00F404A1" w:rsidP="0018219B">
            <w:pPr>
              <w:pStyle w:val="Normal2"/>
              <w:bidi/>
              <w:jc w:val="center"/>
              <w:rPr>
                <w:rFonts w:ascii="Traditional Arabic" w:eastAsia="Times New Roman" w:hAnsi="Traditional Arabic" w:cs="Traditional Arabic"/>
                <w:sz w:val="36"/>
                <w:szCs w:val="36"/>
              </w:rPr>
            </w:pPr>
          </w:p>
          <w:p w:rsidR="00F404A1" w:rsidRPr="002F370C" w:rsidRDefault="00F404A1" w:rsidP="0018219B">
            <w:pPr>
              <w:pStyle w:val="Normal2"/>
              <w:bidi/>
              <w:jc w:val="center"/>
              <w:rPr>
                <w:rFonts w:ascii="Traditional Arabic" w:eastAsia="Times New Roman" w:hAnsi="Traditional Arabic" w:cs="Traditional Arabic"/>
                <w:sz w:val="36"/>
                <w:szCs w:val="36"/>
              </w:rPr>
            </w:pPr>
          </w:p>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الإبدال والإدغام</w:t>
            </w:r>
          </w:p>
          <w:p w:rsidR="00F404A1" w:rsidRPr="002F370C" w:rsidRDefault="00F404A1" w:rsidP="0018219B">
            <w:pPr>
              <w:pStyle w:val="Normal2"/>
              <w:bidi/>
              <w:jc w:val="center"/>
              <w:rPr>
                <w:rFonts w:ascii="Traditional Arabic" w:eastAsia="Times New Roman" w:hAnsi="Traditional Arabic" w:cs="Traditional Arabic"/>
                <w:sz w:val="36"/>
                <w:szCs w:val="36"/>
              </w:rPr>
            </w:pPr>
          </w:p>
        </w:tc>
        <w:tc>
          <w:tcPr>
            <w:tcW w:w="3296" w:type="dxa"/>
            <w:tcBorders>
              <w:top w:val="single" w:sz="4" w:space="0" w:color="000000"/>
              <w:left w:val="single" w:sz="4" w:space="0" w:color="000000"/>
              <w:bottom w:val="single" w:sz="4" w:space="0" w:color="000000"/>
              <w:right w:val="single" w:sz="4" w:space="0" w:color="000000"/>
            </w:tcBorders>
            <w:vAlign w:val="center"/>
          </w:tcPr>
          <w:p w:rsidR="00F404A1" w:rsidRPr="002F370C" w:rsidRDefault="00F404A1" w:rsidP="0018219B">
            <w:pPr>
              <w:pStyle w:val="Normal2"/>
              <w:bidi/>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استعمل الفك للتذكر العقلي وما يحتاج إلى وقت طويل، أما الإبدال فجاء لما فيه هزة للقلب وإيقاظ له ومبالغة وقوة في التذكر</w:t>
            </w:r>
          </w:p>
        </w:tc>
        <w:tc>
          <w:tcPr>
            <w:tcW w:w="709" w:type="dxa"/>
            <w:tcBorders>
              <w:top w:val="single" w:sz="4" w:space="0" w:color="000000"/>
              <w:left w:val="single" w:sz="4" w:space="0" w:color="000000"/>
              <w:bottom w:val="single" w:sz="4" w:space="0" w:color="000000"/>
              <w:right w:val="single" w:sz="4" w:space="0" w:color="000000"/>
            </w:tcBorders>
            <w:vAlign w:val="center"/>
          </w:tcPr>
          <w:p w:rsidR="00F404A1" w:rsidRPr="00405374" w:rsidRDefault="00F404A1" w:rsidP="0018219B">
            <w:pPr>
              <w:pStyle w:val="Normal2"/>
              <w:bidi/>
              <w:jc w:val="center"/>
              <w:rPr>
                <w:rFonts w:ascii="Traditional Arabic" w:eastAsia="Times New Roman" w:hAnsi="Traditional Arabic" w:cs="Traditional Arabic"/>
                <w:sz w:val="32"/>
                <w:szCs w:val="32"/>
              </w:rPr>
            </w:pPr>
            <w:r w:rsidRPr="00405374">
              <w:rPr>
                <w:rFonts w:ascii="Traditional Arabic" w:eastAsia="Times New Roman" w:hAnsi="Traditional Arabic" w:cs="Traditional Arabic"/>
                <w:sz w:val="32"/>
                <w:szCs w:val="32"/>
              </w:rPr>
              <w:t>46</w:t>
            </w:r>
          </w:p>
          <w:p w:rsidR="00F404A1" w:rsidRPr="00405374" w:rsidRDefault="00F404A1" w:rsidP="0018219B">
            <w:pPr>
              <w:pStyle w:val="Normal2"/>
              <w:bidi/>
              <w:jc w:val="center"/>
              <w:rPr>
                <w:rFonts w:ascii="Traditional Arabic" w:eastAsia="Times New Roman" w:hAnsi="Traditional Arabic" w:cs="Traditional Arabic"/>
                <w:sz w:val="32"/>
                <w:szCs w:val="32"/>
              </w:rPr>
            </w:pPr>
            <w:r w:rsidRPr="00405374">
              <w:rPr>
                <w:rFonts w:ascii="Traditional Arabic" w:eastAsia="Times New Roman" w:hAnsi="Traditional Arabic" w:cs="Traditional Arabic"/>
                <w:sz w:val="32"/>
                <w:szCs w:val="32"/>
              </w:rPr>
              <w:t>49</w:t>
            </w:r>
          </w:p>
        </w:tc>
      </w:tr>
      <w:tr w:rsidR="00F404A1" w:rsidRPr="002F370C" w:rsidTr="00F404A1">
        <w:trPr>
          <w:cantSplit/>
          <w:tblHeader/>
        </w:trPr>
        <w:tc>
          <w:tcPr>
            <w:tcW w:w="1849" w:type="dxa"/>
            <w:tcBorders>
              <w:top w:val="single" w:sz="4" w:space="0" w:color="000000"/>
              <w:left w:val="single" w:sz="4" w:space="0" w:color="000000"/>
              <w:bottom w:val="single" w:sz="4" w:space="0" w:color="000000"/>
              <w:right w:val="single" w:sz="4" w:space="0" w:color="000000"/>
            </w:tcBorders>
            <w:vAlign w:val="center"/>
          </w:tcPr>
          <w:p w:rsidR="00F404A1" w:rsidRPr="005F04FC" w:rsidRDefault="00F404A1" w:rsidP="00405374">
            <w:pPr>
              <w:pStyle w:val="Normal2"/>
              <w:bidi/>
              <w:jc w:val="center"/>
              <w:rPr>
                <w:rFonts w:ascii="Traditional Arabic" w:eastAsia="Times New Roman" w:hAnsi="Traditional Arabic" w:cs="Traditional Arabic"/>
                <w:sz w:val="36"/>
                <w:szCs w:val="36"/>
              </w:rPr>
            </w:pPr>
            <w:r w:rsidRPr="005F04FC">
              <w:rPr>
                <w:rFonts w:ascii="Traditional Arabic" w:eastAsia="Times New Roman" w:hAnsi="Traditional Arabic" w:cs="Traditional Arabic"/>
                <w:sz w:val="36"/>
                <w:szCs w:val="36"/>
                <w:rtl/>
              </w:rPr>
              <w:lastRenderedPageBreak/>
              <w:t>يس (</w:t>
            </w:r>
            <w:r w:rsidR="00405374" w:rsidRPr="005F04FC">
              <w:rPr>
                <w:rFonts w:ascii="Traditional Arabic" w:eastAsia="Times New Roman" w:hAnsi="Traditional Arabic" w:cs="Traditional Arabic" w:hint="cs"/>
                <w:sz w:val="36"/>
                <w:szCs w:val="36"/>
                <w:rtl/>
              </w:rPr>
              <w:t>18</w:t>
            </w:r>
            <w:r w:rsidRPr="005F04FC">
              <w:rPr>
                <w:rFonts w:ascii="Traditional Arabic" w:eastAsia="Times New Roman" w:hAnsi="Traditional Arabic" w:cs="Traditional Arabic"/>
                <w:sz w:val="36"/>
                <w:szCs w:val="36"/>
                <w:rtl/>
              </w:rPr>
              <w:t>)</w:t>
            </w:r>
          </w:p>
          <w:p w:rsidR="00F404A1" w:rsidRPr="005F04FC" w:rsidRDefault="00F404A1" w:rsidP="00405374">
            <w:pPr>
              <w:pStyle w:val="Normal2"/>
              <w:bidi/>
              <w:jc w:val="center"/>
              <w:rPr>
                <w:rFonts w:ascii="Traditional Arabic" w:eastAsia="Times New Roman" w:hAnsi="Traditional Arabic" w:cs="Traditional Arabic"/>
                <w:sz w:val="36"/>
                <w:szCs w:val="36"/>
              </w:rPr>
            </w:pPr>
            <w:r w:rsidRPr="005F04FC">
              <w:rPr>
                <w:rFonts w:ascii="Traditional Arabic" w:eastAsia="Times New Roman" w:hAnsi="Traditional Arabic" w:cs="Traditional Arabic"/>
                <w:sz w:val="36"/>
                <w:szCs w:val="36"/>
                <w:rtl/>
              </w:rPr>
              <w:t>النمل(</w:t>
            </w:r>
            <w:r w:rsidR="00405374" w:rsidRPr="005F04FC">
              <w:rPr>
                <w:rFonts w:ascii="Traditional Arabic" w:eastAsia="Times New Roman" w:hAnsi="Traditional Arabic" w:cs="Traditional Arabic" w:hint="cs"/>
                <w:sz w:val="36"/>
                <w:szCs w:val="36"/>
                <w:rtl/>
              </w:rPr>
              <w:t>47</w:t>
            </w:r>
            <w:r w:rsidRPr="005F04FC">
              <w:rPr>
                <w:rFonts w:ascii="Traditional Arabic" w:eastAsia="Times New Roman" w:hAnsi="Traditional Arabic" w:cs="Traditional Arabic"/>
                <w:sz w:val="36"/>
                <w:szCs w:val="36"/>
                <w:rtl/>
              </w:rPr>
              <w:t>)</w:t>
            </w:r>
          </w:p>
        </w:tc>
        <w:tc>
          <w:tcPr>
            <w:tcW w:w="1651" w:type="dxa"/>
            <w:tcBorders>
              <w:top w:val="single" w:sz="4" w:space="0" w:color="000000"/>
              <w:left w:val="single" w:sz="4" w:space="0" w:color="000000"/>
              <w:bottom w:val="single" w:sz="4" w:space="0" w:color="000000"/>
              <w:right w:val="single" w:sz="4" w:space="0" w:color="000000"/>
            </w:tcBorders>
            <w:vAlign w:val="center"/>
          </w:tcPr>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تطيرنا</w:t>
            </w:r>
          </w:p>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اطّيرنا</w:t>
            </w:r>
          </w:p>
        </w:tc>
        <w:tc>
          <w:tcPr>
            <w:tcW w:w="1395" w:type="dxa"/>
            <w:tcBorders>
              <w:top w:val="single" w:sz="4" w:space="0" w:color="000000"/>
              <w:left w:val="single" w:sz="4" w:space="0" w:color="000000"/>
              <w:bottom w:val="single" w:sz="4" w:space="0" w:color="000000"/>
              <w:right w:val="single" w:sz="4" w:space="0" w:color="000000"/>
            </w:tcBorders>
            <w:vAlign w:val="center"/>
          </w:tcPr>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الفك</w:t>
            </w:r>
          </w:p>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/الإدغام والإبدال</w:t>
            </w:r>
          </w:p>
        </w:tc>
        <w:tc>
          <w:tcPr>
            <w:tcW w:w="3296" w:type="dxa"/>
            <w:tcBorders>
              <w:top w:val="single" w:sz="4" w:space="0" w:color="000000"/>
              <w:left w:val="single" w:sz="4" w:space="0" w:color="000000"/>
              <w:bottom w:val="single" w:sz="4" w:space="0" w:color="000000"/>
              <w:right w:val="single" w:sz="4" w:space="0" w:color="000000"/>
            </w:tcBorders>
            <w:vAlign w:val="center"/>
          </w:tcPr>
          <w:p w:rsidR="00F404A1" w:rsidRPr="002F370C" w:rsidRDefault="00F404A1" w:rsidP="0018219B">
            <w:pPr>
              <w:pStyle w:val="Normal2"/>
              <w:bidi/>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السياق استدعى الفك فيما كان فيه التهديد بالرجم والتعذيب أقل، والإبدال عندما اشتد التطير وصاحبه قسم وتعاهد على القتل</w:t>
            </w:r>
          </w:p>
        </w:tc>
        <w:tc>
          <w:tcPr>
            <w:tcW w:w="709" w:type="dxa"/>
            <w:tcBorders>
              <w:top w:val="single" w:sz="4" w:space="0" w:color="000000"/>
              <w:left w:val="single" w:sz="4" w:space="0" w:color="000000"/>
              <w:bottom w:val="single" w:sz="4" w:space="0" w:color="000000"/>
              <w:right w:val="single" w:sz="4" w:space="0" w:color="000000"/>
            </w:tcBorders>
            <w:vAlign w:val="center"/>
          </w:tcPr>
          <w:p w:rsidR="00F404A1" w:rsidRPr="00405374" w:rsidRDefault="00F404A1" w:rsidP="0018219B">
            <w:pPr>
              <w:pStyle w:val="Normal2"/>
              <w:bidi/>
              <w:jc w:val="center"/>
              <w:rPr>
                <w:rFonts w:ascii="Traditional Arabic" w:eastAsia="Times New Roman" w:hAnsi="Traditional Arabic" w:cs="Traditional Arabic"/>
                <w:sz w:val="32"/>
                <w:szCs w:val="32"/>
              </w:rPr>
            </w:pPr>
            <w:r w:rsidRPr="00405374">
              <w:rPr>
                <w:rFonts w:ascii="Traditional Arabic" w:eastAsia="Times New Roman" w:hAnsi="Traditional Arabic" w:cs="Traditional Arabic"/>
                <w:sz w:val="32"/>
                <w:szCs w:val="32"/>
              </w:rPr>
              <w:t>50</w:t>
            </w:r>
          </w:p>
        </w:tc>
      </w:tr>
      <w:tr w:rsidR="00F404A1" w:rsidRPr="002F370C" w:rsidTr="00F404A1">
        <w:trPr>
          <w:cantSplit/>
          <w:tblHeader/>
        </w:trPr>
        <w:tc>
          <w:tcPr>
            <w:tcW w:w="1849" w:type="dxa"/>
            <w:tcBorders>
              <w:top w:val="single" w:sz="4" w:space="0" w:color="000000"/>
              <w:left w:val="single" w:sz="4" w:space="0" w:color="000000"/>
              <w:bottom w:val="single" w:sz="4" w:space="0" w:color="000000"/>
              <w:right w:val="single" w:sz="4" w:space="0" w:color="000000"/>
            </w:tcBorders>
            <w:vAlign w:val="center"/>
          </w:tcPr>
          <w:p w:rsidR="00F404A1" w:rsidRPr="005F04FC" w:rsidRDefault="00F404A1" w:rsidP="00405374">
            <w:pPr>
              <w:pStyle w:val="Normal2"/>
              <w:bidi/>
              <w:jc w:val="center"/>
              <w:rPr>
                <w:rFonts w:ascii="Traditional Arabic" w:eastAsia="Times New Roman" w:hAnsi="Traditional Arabic" w:cs="Traditional Arabic"/>
                <w:sz w:val="36"/>
                <w:szCs w:val="36"/>
              </w:rPr>
            </w:pPr>
            <w:r w:rsidRPr="005F04FC">
              <w:rPr>
                <w:rFonts w:ascii="Traditional Arabic" w:eastAsia="Times New Roman" w:hAnsi="Traditional Arabic" w:cs="Traditional Arabic"/>
                <w:sz w:val="36"/>
                <w:szCs w:val="36"/>
                <w:rtl/>
              </w:rPr>
              <w:t>الزمر(</w:t>
            </w:r>
            <w:r w:rsidR="00405374" w:rsidRPr="005F04FC">
              <w:rPr>
                <w:rFonts w:ascii="Traditional Arabic" w:eastAsia="Times New Roman" w:hAnsi="Traditional Arabic" w:cs="Traditional Arabic" w:hint="cs"/>
                <w:sz w:val="36"/>
                <w:szCs w:val="36"/>
                <w:rtl/>
              </w:rPr>
              <w:t>31</w:t>
            </w:r>
            <w:r w:rsidRPr="005F04FC">
              <w:rPr>
                <w:rFonts w:ascii="Traditional Arabic" w:eastAsia="Times New Roman" w:hAnsi="Traditional Arabic" w:cs="Traditional Arabic"/>
                <w:sz w:val="36"/>
                <w:szCs w:val="36"/>
                <w:rtl/>
              </w:rPr>
              <w:t>)</w:t>
            </w:r>
          </w:p>
          <w:p w:rsidR="00F404A1" w:rsidRPr="005F04FC" w:rsidRDefault="00F404A1" w:rsidP="00405374">
            <w:pPr>
              <w:pStyle w:val="Normal2"/>
              <w:bidi/>
              <w:jc w:val="center"/>
              <w:rPr>
                <w:rFonts w:ascii="Traditional Arabic" w:eastAsia="Times New Roman" w:hAnsi="Traditional Arabic" w:cs="Traditional Arabic"/>
                <w:sz w:val="36"/>
                <w:szCs w:val="36"/>
              </w:rPr>
            </w:pPr>
            <w:r w:rsidRPr="005F04FC">
              <w:rPr>
                <w:rFonts w:ascii="Traditional Arabic" w:eastAsia="Times New Roman" w:hAnsi="Traditional Arabic" w:cs="Traditional Arabic"/>
                <w:sz w:val="36"/>
                <w:szCs w:val="36"/>
                <w:rtl/>
              </w:rPr>
              <w:t>يس(4</w:t>
            </w:r>
            <w:r w:rsidR="00405374" w:rsidRPr="005F04FC">
              <w:rPr>
                <w:rFonts w:ascii="Traditional Arabic" w:eastAsia="Times New Roman" w:hAnsi="Traditional Arabic" w:cs="Traditional Arabic" w:hint="cs"/>
                <w:sz w:val="36"/>
                <w:szCs w:val="36"/>
                <w:rtl/>
              </w:rPr>
              <w:t>9</w:t>
            </w:r>
            <w:r w:rsidRPr="005F04FC">
              <w:rPr>
                <w:rFonts w:ascii="Traditional Arabic" w:eastAsia="Times New Roman" w:hAnsi="Traditional Arabic" w:cs="Traditional Arabic"/>
                <w:sz w:val="36"/>
                <w:szCs w:val="36"/>
                <w:rtl/>
              </w:rPr>
              <w:t>)</w:t>
            </w:r>
          </w:p>
        </w:tc>
        <w:tc>
          <w:tcPr>
            <w:tcW w:w="1651" w:type="dxa"/>
            <w:tcBorders>
              <w:top w:val="single" w:sz="4" w:space="0" w:color="000000"/>
              <w:left w:val="single" w:sz="4" w:space="0" w:color="000000"/>
              <w:bottom w:val="single" w:sz="4" w:space="0" w:color="000000"/>
              <w:right w:val="single" w:sz="4" w:space="0" w:color="000000"/>
            </w:tcBorders>
            <w:vAlign w:val="center"/>
          </w:tcPr>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يختصمون</w:t>
            </w:r>
          </w:p>
          <w:p w:rsidR="00F404A1" w:rsidRPr="002F370C" w:rsidRDefault="00F404A1" w:rsidP="0018219B">
            <w:pPr>
              <w:pStyle w:val="Normal2"/>
              <w:bidi/>
              <w:jc w:val="center"/>
              <w:rPr>
                <w:rFonts w:ascii="Traditional Arabic" w:eastAsia="Times New Roman" w:hAnsi="Traditional Arabic" w:cs="Traditional Arabic"/>
                <w:sz w:val="36"/>
                <w:szCs w:val="36"/>
              </w:rPr>
            </w:pPr>
          </w:p>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يخصمون</w:t>
            </w:r>
          </w:p>
        </w:tc>
        <w:tc>
          <w:tcPr>
            <w:tcW w:w="1395" w:type="dxa"/>
            <w:tcBorders>
              <w:top w:val="single" w:sz="4" w:space="0" w:color="000000"/>
              <w:left w:val="single" w:sz="4" w:space="0" w:color="000000"/>
              <w:bottom w:val="single" w:sz="4" w:space="0" w:color="000000"/>
              <w:right w:val="single" w:sz="4" w:space="0" w:color="000000"/>
            </w:tcBorders>
            <w:vAlign w:val="center"/>
          </w:tcPr>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الفك</w:t>
            </w:r>
          </w:p>
          <w:p w:rsidR="00F404A1" w:rsidRPr="002F370C" w:rsidRDefault="00F404A1" w:rsidP="0018219B">
            <w:pPr>
              <w:pStyle w:val="Normal2"/>
              <w:bidi/>
              <w:jc w:val="center"/>
              <w:rPr>
                <w:rFonts w:ascii="Traditional Arabic" w:eastAsia="Times New Roman" w:hAnsi="Traditional Arabic" w:cs="Traditional Arabic"/>
                <w:sz w:val="36"/>
                <w:szCs w:val="36"/>
              </w:rPr>
            </w:pPr>
          </w:p>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الإبدال والإدغام</w:t>
            </w:r>
          </w:p>
        </w:tc>
        <w:tc>
          <w:tcPr>
            <w:tcW w:w="3296" w:type="dxa"/>
            <w:tcBorders>
              <w:top w:val="single" w:sz="4" w:space="0" w:color="000000"/>
              <w:left w:val="single" w:sz="4" w:space="0" w:color="000000"/>
              <w:bottom w:val="single" w:sz="4" w:space="0" w:color="000000"/>
              <w:right w:val="single" w:sz="4" w:space="0" w:color="000000"/>
            </w:tcBorders>
            <w:vAlign w:val="center"/>
          </w:tcPr>
          <w:p w:rsidR="00F404A1" w:rsidRPr="002F370C" w:rsidRDefault="00F404A1" w:rsidP="0018219B">
            <w:pPr>
              <w:pStyle w:val="Normal2"/>
              <w:bidi/>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الاختصام عند الله عز وجل يستدعي القضاء والفصل</w:t>
            </w:r>
          </w:p>
          <w:p w:rsidR="00F404A1" w:rsidRPr="002F370C" w:rsidRDefault="00F404A1" w:rsidP="0018219B">
            <w:pPr>
              <w:pStyle w:val="Normal2"/>
              <w:bidi/>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المبالغة في الخصام في الدنيا</w:t>
            </w:r>
          </w:p>
        </w:tc>
        <w:tc>
          <w:tcPr>
            <w:tcW w:w="709" w:type="dxa"/>
            <w:tcBorders>
              <w:top w:val="single" w:sz="4" w:space="0" w:color="000000"/>
              <w:left w:val="single" w:sz="4" w:space="0" w:color="000000"/>
              <w:bottom w:val="single" w:sz="4" w:space="0" w:color="000000"/>
              <w:right w:val="single" w:sz="4" w:space="0" w:color="000000"/>
            </w:tcBorders>
            <w:vAlign w:val="center"/>
          </w:tcPr>
          <w:p w:rsidR="00F404A1" w:rsidRPr="00405374" w:rsidRDefault="00F404A1" w:rsidP="0018219B">
            <w:pPr>
              <w:pStyle w:val="Normal2"/>
              <w:bidi/>
              <w:jc w:val="center"/>
              <w:rPr>
                <w:rFonts w:ascii="Traditional Arabic" w:eastAsia="Times New Roman" w:hAnsi="Traditional Arabic" w:cs="Traditional Arabic"/>
                <w:sz w:val="32"/>
                <w:szCs w:val="32"/>
              </w:rPr>
            </w:pPr>
            <w:r w:rsidRPr="00405374">
              <w:rPr>
                <w:rFonts w:ascii="Traditional Arabic" w:eastAsia="Times New Roman" w:hAnsi="Traditional Arabic" w:cs="Traditional Arabic"/>
                <w:sz w:val="32"/>
                <w:szCs w:val="32"/>
              </w:rPr>
              <w:t>50</w:t>
            </w:r>
          </w:p>
          <w:p w:rsidR="00F404A1" w:rsidRPr="00405374" w:rsidRDefault="00F404A1" w:rsidP="0018219B">
            <w:pPr>
              <w:pStyle w:val="Normal2"/>
              <w:bidi/>
              <w:jc w:val="center"/>
              <w:rPr>
                <w:rFonts w:ascii="Traditional Arabic" w:eastAsia="Times New Roman" w:hAnsi="Traditional Arabic" w:cs="Traditional Arabic"/>
                <w:sz w:val="32"/>
                <w:szCs w:val="32"/>
              </w:rPr>
            </w:pPr>
            <w:r w:rsidRPr="00405374">
              <w:rPr>
                <w:rFonts w:ascii="Traditional Arabic" w:eastAsia="Times New Roman" w:hAnsi="Traditional Arabic" w:cs="Traditional Arabic"/>
                <w:sz w:val="32"/>
                <w:szCs w:val="32"/>
              </w:rPr>
              <w:t>51</w:t>
            </w:r>
          </w:p>
        </w:tc>
      </w:tr>
      <w:tr w:rsidR="00F404A1" w:rsidRPr="002F370C" w:rsidTr="00F404A1">
        <w:trPr>
          <w:cantSplit/>
          <w:tblHeader/>
        </w:trPr>
        <w:tc>
          <w:tcPr>
            <w:tcW w:w="1849" w:type="dxa"/>
            <w:tcBorders>
              <w:top w:val="single" w:sz="4" w:space="0" w:color="000000"/>
              <w:left w:val="single" w:sz="4" w:space="0" w:color="000000"/>
              <w:bottom w:val="single" w:sz="4" w:space="0" w:color="000000"/>
              <w:right w:val="single" w:sz="4" w:space="0" w:color="000000"/>
            </w:tcBorders>
            <w:vAlign w:val="center"/>
          </w:tcPr>
          <w:p w:rsidR="00F404A1" w:rsidRPr="005F04FC" w:rsidRDefault="00F404A1" w:rsidP="0018219B">
            <w:pPr>
              <w:pStyle w:val="Normal2"/>
              <w:bidi/>
              <w:jc w:val="center"/>
              <w:rPr>
                <w:rFonts w:ascii="Traditional Arabic" w:eastAsia="Times New Roman" w:hAnsi="Traditional Arabic" w:cs="Traditional Arabic"/>
                <w:sz w:val="36"/>
                <w:szCs w:val="36"/>
              </w:rPr>
            </w:pPr>
            <w:r w:rsidRPr="005F04FC">
              <w:rPr>
                <w:rFonts w:ascii="Traditional Arabic" w:eastAsia="Times New Roman" w:hAnsi="Traditional Arabic" w:cs="Traditional Arabic"/>
                <w:sz w:val="36"/>
                <w:szCs w:val="36"/>
                <w:rtl/>
              </w:rPr>
              <w:t>الفتح(24)</w:t>
            </w:r>
          </w:p>
          <w:p w:rsidR="00F404A1" w:rsidRPr="005F04FC" w:rsidRDefault="00F404A1" w:rsidP="0018219B">
            <w:pPr>
              <w:pStyle w:val="Normal2"/>
              <w:bidi/>
              <w:jc w:val="center"/>
              <w:rPr>
                <w:rFonts w:ascii="Traditional Arabic" w:eastAsia="Times New Roman" w:hAnsi="Traditional Arabic" w:cs="Traditional Arabic"/>
                <w:sz w:val="36"/>
                <w:szCs w:val="36"/>
              </w:rPr>
            </w:pPr>
          </w:p>
          <w:p w:rsidR="00F404A1" w:rsidRPr="005F04FC" w:rsidRDefault="00F404A1" w:rsidP="0018219B">
            <w:pPr>
              <w:pStyle w:val="Normal2"/>
              <w:bidi/>
              <w:jc w:val="center"/>
              <w:rPr>
                <w:rFonts w:ascii="Traditional Arabic" w:eastAsia="Times New Roman" w:hAnsi="Traditional Arabic" w:cs="Traditional Arabic"/>
                <w:sz w:val="36"/>
                <w:szCs w:val="36"/>
              </w:rPr>
            </w:pPr>
            <w:r w:rsidRPr="005F04FC">
              <w:rPr>
                <w:rFonts w:ascii="Traditional Arabic" w:eastAsia="Times New Roman" w:hAnsi="Traditional Arabic" w:cs="Traditional Arabic"/>
                <w:sz w:val="36"/>
                <w:szCs w:val="36"/>
                <w:rtl/>
              </w:rPr>
              <w:t>آل عمران</w:t>
            </w:r>
            <w:r w:rsidRPr="005F04FC">
              <w:rPr>
                <w:rFonts w:ascii="Traditional Arabic" w:eastAsia="Times New Roman" w:hAnsi="Traditional Arabic" w:cs="Traditional Arabic"/>
                <w:sz w:val="36"/>
                <w:szCs w:val="36"/>
              </w:rPr>
              <w:t>(96)</w:t>
            </w:r>
          </w:p>
        </w:tc>
        <w:tc>
          <w:tcPr>
            <w:tcW w:w="1651" w:type="dxa"/>
            <w:tcBorders>
              <w:top w:val="single" w:sz="4" w:space="0" w:color="000000"/>
              <w:left w:val="single" w:sz="4" w:space="0" w:color="000000"/>
              <w:bottom w:val="single" w:sz="4" w:space="0" w:color="000000"/>
              <w:right w:val="single" w:sz="4" w:space="0" w:color="000000"/>
            </w:tcBorders>
            <w:vAlign w:val="center"/>
          </w:tcPr>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مكة</w:t>
            </w:r>
          </w:p>
          <w:p w:rsidR="00F404A1" w:rsidRPr="002F370C" w:rsidRDefault="00F404A1" w:rsidP="0018219B">
            <w:pPr>
              <w:pStyle w:val="Normal2"/>
              <w:bidi/>
              <w:jc w:val="center"/>
              <w:rPr>
                <w:rFonts w:ascii="Traditional Arabic" w:eastAsia="Times New Roman" w:hAnsi="Traditional Arabic" w:cs="Traditional Arabic"/>
                <w:sz w:val="36"/>
                <w:szCs w:val="36"/>
              </w:rPr>
            </w:pPr>
          </w:p>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بكة</w:t>
            </w:r>
          </w:p>
        </w:tc>
        <w:tc>
          <w:tcPr>
            <w:tcW w:w="1395" w:type="dxa"/>
            <w:tcBorders>
              <w:top w:val="single" w:sz="4" w:space="0" w:color="000000"/>
              <w:left w:val="single" w:sz="4" w:space="0" w:color="000000"/>
              <w:bottom w:val="single" w:sz="4" w:space="0" w:color="000000"/>
              <w:right w:val="single" w:sz="4" w:space="0" w:color="000000"/>
            </w:tcBorders>
            <w:vAlign w:val="center"/>
          </w:tcPr>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على المشهور المعروف</w:t>
            </w:r>
          </w:p>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بإبدال الميم باء</w:t>
            </w:r>
          </w:p>
        </w:tc>
        <w:tc>
          <w:tcPr>
            <w:tcW w:w="3296" w:type="dxa"/>
            <w:tcBorders>
              <w:top w:val="single" w:sz="4" w:space="0" w:color="000000"/>
              <w:left w:val="single" w:sz="4" w:space="0" w:color="000000"/>
              <w:bottom w:val="single" w:sz="4" w:space="0" w:color="000000"/>
              <w:right w:val="single" w:sz="4" w:space="0" w:color="000000"/>
            </w:tcBorders>
            <w:vAlign w:val="center"/>
          </w:tcPr>
          <w:p w:rsidR="00F404A1" w:rsidRPr="002F370C" w:rsidRDefault="00F404A1" w:rsidP="0018219B">
            <w:pPr>
              <w:pStyle w:val="Normal2"/>
              <w:bidi/>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وردت آيات آل عمران في سياق الحج فناسب ذلك اسمها من البك الدال على الزحام</w:t>
            </w:r>
          </w:p>
        </w:tc>
        <w:tc>
          <w:tcPr>
            <w:tcW w:w="709" w:type="dxa"/>
            <w:tcBorders>
              <w:top w:val="single" w:sz="4" w:space="0" w:color="000000"/>
              <w:left w:val="single" w:sz="4" w:space="0" w:color="000000"/>
              <w:bottom w:val="single" w:sz="4" w:space="0" w:color="000000"/>
              <w:right w:val="single" w:sz="4" w:space="0" w:color="000000"/>
            </w:tcBorders>
            <w:vAlign w:val="center"/>
          </w:tcPr>
          <w:p w:rsidR="00F404A1" w:rsidRPr="00405374" w:rsidRDefault="00F404A1" w:rsidP="0018219B">
            <w:pPr>
              <w:pStyle w:val="Normal2"/>
              <w:bidi/>
              <w:jc w:val="center"/>
              <w:rPr>
                <w:rFonts w:ascii="Traditional Arabic" w:eastAsia="Times New Roman" w:hAnsi="Traditional Arabic" w:cs="Traditional Arabic"/>
                <w:sz w:val="32"/>
                <w:szCs w:val="32"/>
              </w:rPr>
            </w:pPr>
            <w:r w:rsidRPr="00405374">
              <w:rPr>
                <w:rFonts w:ascii="Traditional Arabic" w:eastAsia="Times New Roman" w:hAnsi="Traditional Arabic" w:cs="Traditional Arabic"/>
                <w:sz w:val="32"/>
                <w:szCs w:val="32"/>
              </w:rPr>
              <w:t>51</w:t>
            </w:r>
          </w:p>
          <w:p w:rsidR="00F404A1" w:rsidRPr="00405374" w:rsidRDefault="00F404A1" w:rsidP="0018219B">
            <w:pPr>
              <w:pStyle w:val="Normal2"/>
              <w:bidi/>
              <w:jc w:val="center"/>
              <w:rPr>
                <w:rFonts w:ascii="Traditional Arabic" w:eastAsia="Times New Roman" w:hAnsi="Traditional Arabic" w:cs="Traditional Arabic"/>
                <w:sz w:val="32"/>
                <w:szCs w:val="32"/>
              </w:rPr>
            </w:pPr>
            <w:r w:rsidRPr="00405374">
              <w:rPr>
                <w:rFonts w:ascii="Traditional Arabic" w:eastAsia="Times New Roman" w:hAnsi="Traditional Arabic" w:cs="Traditional Arabic"/>
                <w:sz w:val="32"/>
                <w:szCs w:val="32"/>
              </w:rPr>
              <w:t>52</w:t>
            </w:r>
          </w:p>
        </w:tc>
      </w:tr>
      <w:tr w:rsidR="00F404A1" w:rsidRPr="002F370C" w:rsidTr="00F404A1">
        <w:trPr>
          <w:cantSplit/>
          <w:tblHeader/>
        </w:trPr>
        <w:tc>
          <w:tcPr>
            <w:tcW w:w="1849" w:type="dxa"/>
            <w:tcBorders>
              <w:top w:val="single" w:sz="4" w:space="0" w:color="000000"/>
              <w:left w:val="single" w:sz="4" w:space="0" w:color="000000"/>
              <w:bottom w:val="single" w:sz="4" w:space="0" w:color="000000"/>
              <w:right w:val="single" w:sz="4" w:space="0" w:color="000000"/>
            </w:tcBorders>
            <w:vAlign w:val="center"/>
          </w:tcPr>
          <w:p w:rsidR="00F404A1" w:rsidRPr="005F04FC" w:rsidRDefault="00F404A1" w:rsidP="0018219B">
            <w:pPr>
              <w:pStyle w:val="Normal2"/>
              <w:bidi/>
              <w:jc w:val="center"/>
              <w:rPr>
                <w:rFonts w:ascii="Traditional Arabic" w:eastAsia="Times New Roman" w:hAnsi="Traditional Arabic" w:cs="Traditional Arabic"/>
                <w:sz w:val="36"/>
                <w:szCs w:val="36"/>
              </w:rPr>
            </w:pPr>
            <w:r w:rsidRPr="005F04FC">
              <w:rPr>
                <w:rFonts w:ascii="Traditional Arabic" w:eastAsia="Times New Roman" w:hAnsi="Traditional Arabic" w:cs="Traditional Arabic"/>
                <w:sz w:val="36"/>
                <w:szCs w:val="36"/>
                <w:rtl/>
              </w:rPr>
              <w:t>النساء(15)و(23)</w:t>
            </w:r>
          </w:p>
          <w:p w:rsidR="00F404A1" w:rsidRPr="005F04FC" w:rsidRDefault="00F404A1" w:rsidP="0018219B">
            <w:pPr>
              <w:pStyle w:val="Normal2"/>
              <w:bidi/>
              <w:jc w:val="center"/>
              <w:rPr>
                <w:rFonts w:ascii="Traditional Arabic" w:eastAsia="Times New Roman" w:hAnsi="Traditional Arabic" w:cs="Traditional Arabic"/>
                <w:sz w:val="36"/>
                <w:szCs w:val="36"/>
              </w:rPr>
            </w:pPr>
            <w:r w:rsidRPr="005F04FC">
              <w:rPr>
                <w:rFonts w:ascii="Traditional Arabic" w:eastAsia="Times New Roman" w:hAnsi="Traditional Arabic" w:cs="Traditional Arabic"/>
                <w:sz w:val="36"/>
                <w:szCs w:val="36"/>
                <w:rtl/>
              </w:rPr>
              <w:t>يوسف (50)</w:t>
            </w:r>
          </w:p>
          <w:p w:rsidR="00F404A1" w:rsidRPr="005F04FC" w:rsidRDefault="00F404A1" w:rsidP="0018219B">
            <w:pPr>
              <w:pStyle w:val="Normal2"/>
              <w:bidi/>
              <w:jc w:val="center"/>
              <w:rPr>
                <w:rFonts w:ascii="Traditional Arabic" w:eastAsia="Times New Roman" w:hAnsi="Traditional Arabic" w:cs="Traditional Arabic"/>
                <w:sz w:val="36"/>
                <w:szCs w:val="36"/>
              </w:rPr>
            </w:pPr>
            <w:r w:rsidRPr="005F04FC">
              <w:rPr>
                <w:rFonts w:ascii="Traditional Arabic" w:eastAsia="Times New Roman" w:hAnsi="Traditional Arabic" w:cs="Traditional Arabic"/>
                <w:sz w:val="36"/>
                <w:szCs w:val="36"/>
                <w:rtl/>
              </w:rPr>
              <w:t>الاحزاب (04)</w:t>
            </w:r>
          </w:p>
          <w:p w:rsidR="00F404A1" w:rsidRPr="005F04FC" w:rsidRDefault="00F404A1" w:rsidP="0018219B">
            <w:pPr>
              <w:pStyle w:val="Normal2"/>
              <w:bidi/>
              <w:jc w:val="center"/>
              <w:rPr>
                <w:rFonts w:ascii="Traditional Arabic" w:eastAsia="Times New Roman" w:hAnsi="Traditional Arabic" w:cs="Traditional Arabic"/>
                <w:sz w:val="36"/>
                <w:szCs w:val="36"/>
              </w:rPr>
            </w:pPr>
            <w:r w:rsidRPr="005F04FC">
              <w:rPr>
                <w:rFonts w:ascii="Traditional Arabic" w:eastAsia="Times New Roman" w:hAnsi="Traditional Arabic" w:cs="Traditional Arabic"/>
                <w:sz w:val="36"/>
                <w:szCs w:val="36"/>
                <w:rtl/>
              </w:rPr>
              <w:t>المجادلة (02)</w:t>
            </w:r>
          </w:p>
          <w:p w:rsidR="00F404A1" w:rsidRPr="005F04FC" w:rsidRDefault="00F404A1" w:rsidP="0018219B">
            <w:pPr>
              <w:pStyle w:val="Normal2"/>
              <w:bidi/>
              <w:jc w:val="center"/>
              <w:rPr>
                <w:rFonts w:ascii="Traditional Arabic" w:eastAsia="Times New Roman" w:hAnsi="Traditional Arabic" w:cs="Traditional Arabic"/>
                <w:sz w:val="36"/>
                <w:szCs w:val="36"/>
              </w:rPr>
            </w:pPr>
            <w:r w:rsidRPr="005F04FC">
              <w:rPr>
                <w:rFonts w:ascii="Traditional Arabic" w:eastAsia="Times New Roman" w:hAnsi="Traditional Arabic" w:cs="Traditional Arabic"/>
                <w:sz w:val="36"/>
                <w:szCs w:val="36"/>
                <w:rtl/>
              </w:rPr>
              <w:t>الطلاق(04)</w:t>
            </w:r>
          </w:p>
        </w:tc>
        <w:tc>
          <w:tcPr>
            <w:tcW w:w="1651" w:type="dxa"/>
            <w:tcBorders>
              <w:top w:val="single" w:sz="4" w:space="0" w:color="000000"/>
              <w:left w:val="single" w:sz="4" w:space="0" w:color="000000"/>
              <w:bottom w:val="single" w:sz="4" w:space="0" w:color="000000"/>
              <w:right w:val="single" w:sz="4" w:space="0" w:color="000000"/>
            </w:tcBorders>
            <w:vAlign w:val="center"/>
          </w:tcPr>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اللاتي</w:t>
            </w:r>
          </w:p>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اللائي</w:t>
            </w:r>
          </w:p>
          <w:p w:rsidR="00F404A1" w:rsidRPr="002F370C" w:rsidRDefault="00F404A1" w:rsidP="0018219B">
            <w:pPr>
              <w:pStyle w:val="Normal2"/>
              <w:bidi/>
              <w:jc w:val="center"/>
              <w:rPr>
                <w:rFonts w:ascii="Traditional Arabic" w:eastAsia="Times New Roman" w:hAnsi="Traditional Arabic" w:cs="Traditional Arabic"/>
                <w:sz w:val="36"/>
                <w:szCs w:val="36"/>
              </w:rPr>
            </w:pPr>
          </w:p>
        </w:tc>
        <w:tc>
          <w:tcPr>
            <w:tcW w:w="1395" w:type="dxa"/>
            <w:tcBorders>
              <w:top w:val="single" w:sz="4" w:space="0" w:color="000000"/>
              <w:left w:val="single" w:sz="4" w:space="0" w:color="000000"/>
              <w:bottom w:val="single" w:sz="4" w:space="0" w:color="000000"/>
              <w:right w:val="single" w:sz="4" w:space="0" w:color="000000"/>
            </w:tcBorders>
            <w:vAlign w:val="center"/>
          </w:tcPr>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بالتاء</w:t>
            </w:r>
          </w:p>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بإبدال التاء همزة</w:t>
            </w:r>
          </w:p>
        </w:tc>
        <w:tc>
          <w:tcPr>
            <w:tcW w:w="3296" w:type="dxa"/>
            <w:tcBorders>
              <w:top w:val="single" w:sz="4" w:space="0" w:color="000000"/>
              <w:left w:val="single" w:sz="4" w:space="0" w:color="000000"/>
              <w:bottom w:val="single" w:sz="4" w:space="0" w:color="000000"/>
              <w:right w:val="single" w:sz="4" w:space="0" w:color="000000"/>
            </w:tcBorders>
            <w:vAlign w:val="center"/>
          </w:tcPr>
          <w:p w:rsidR="00F404A1" w:rsidRPr="002F370C" w:rsidRDefault="00F404A1" w:rsidP="0018219B">
            <w:pPr>
              <w:pStyle w:val="Normal2"/>
              <w:bidi/>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استعمل الهمز في حالتي الظهار والطلاق لثقل المفارقة على الطرفين</w:t>
            </w:r>
          </w:p>
        </w:tc>
        <w:tc>
          <w:tcPr>
            <w:tcW w:w="709" w:type="dxa"/>
            <w:tcBorders>
              <w:top w:val="single" w:sz="4" w:space="0" w:color="000000"/>
              <w:left w:val="single" w:sz="4" w:space="0" w:color="000000"/>
              <w:bottom w:val="single" w:sz="4" w:space="0" w:color="000000"/>
              <w:right w:val="single" w:sz="4" w:space="0" w:color="000000"/>
            </w:tcBorders>
            <w:vAlign w:val="center"/>
          </w:tcPr>
          <w:p w:rsidR="00F404A1" w:rsidRPr="00405374" w:rsidRDefault="00F404A1" w:rsidP="0018219B">
            <w:pPr>
              <w:pStyle w:val="Normal2"/>
              <w:bidi/>
              <w:jc w:val="center"/>
              <w:rPr>
                <w:rFonts w:ascii="Traditional Arabic" w:eastAsia="Times New Roman" w:hAnsi="Traditional Arabic" w:cs="Traditional Arabic"/>
                <w:sz w:val="32"/>
                <w:szCs w:val="32"/>
              </w:rPr>
            </w:pPr>
            <w:r w:rsidRPr="00405374">
              <w:rPr>
                <w:rFonts w:ascii="Traditional Arabic" w:eastAsia="Times New Roman" w:hAnsi="Traditional Arabic" w:cs="Traditional Arabic"/>
                <w:sz w:val="32"/>
                <w:szCs w:val="32"/>
              </w:rPr>
              <w:t>52</w:t>
            </w:r>
          </w:p>
          <w:p w:rsidR="00F404A1" w:rsidRPr="00405374" w:rsidRDefault="00F404A1" w:rsidP="0018219B">
            <w:pPr>
              <w:pStyle w:val="Normal2"/>
              <w:bidi/>
              <w:jc w:val="center"/>
              <w:rPr>
                <w:rFonts w:ascii="Traditional Arabic" w:eastAsia="Times New Roman" w:hAnsi="Traditional Arabic" w:cs="Traditional Arabic"/>
                <w:sz w:val="32"/>
                <w:szCs w:val="32"/>
              </w:rPr>
            </w:pPr>
            <w:r w:rsidRPr="00405374">
              <w:rPr>
                <w:rFonts w:ascii="Traditional Arabic" w:eastAsia="Times New Roman" w:hAnsi="Traditional Arabic" w:cs="Traditional Arabic"/>
                <w:sz w:val="32"/>
                <w:szCs w:val="32"/>
              </w:rPr>
              <w:t>53</w:t>
            </w:r>
          </w:p>
        </w:tc>
      </w:tr>
      <w:tr w:rsidR="00F404A1" w:rsidRPr="002F370C" w:rsidTr="00F404A1">
        <w:trPr>
          <w:cantSplit/>
          <w:tblHeader/>
        </w:trPr>
        <w:tc>
          <w:tcPr>
            <w:tcW w:w="1849" w:type="dxa"/>
            <w:tcBorders>
              <w:top w:val="single" w:sz="4" w:space="0" w:color="000000"/>
              <w:left w:val="single" w:sz="4" w:space="0" w:color="000000"/>
              <w:bottom w:val="single" w:sz="4" w:space="0" w:color="000000"/>
              <w:right w:val="single" w:sz="4" w:space="0" w:color="000000"/>
            </w:tcBorders>
            <w:vAlign w:val="center"/>
          </w:tcPr>
          <w:p w:rsidR="00F404A1" w:rsidRPr="005F04FC" w:rsidRDefault="00F404A1" w:rsidP="00432757">
            <w:pPr>
              <w:pStyle w:val="Normal2"/>
              <w:bidi/>
              <w:jc w:val="center"/>
              <w:rPr>
                <w:rFonts w:ascii="Traditional Arabic" w:eastAsia="Times New Roman" w:hAnsi="Traditional Arabic" w:cs="Traditional Arabic"/>
                <w:sz w:val="36"/>
                <w:szCs w:val="36"/>
              </w:rPr>
            </w:pPr>
            <w:r w:rsidRPr="005F04FC">
              <w:rPr>
                <w:rFonts w:ascii="Traditional Arabic" w:eastAsia="Times New Roman" w:hAnsi="Traditional Arabic" w:cs="Traditional Arabic"/>
                <w:sz w:val="36"/>
                <w:szCs w:val="36"/>
                <w:rtl/>
              </w:rPr>
              <w:lastRenderedPageBreak/>
              <w:t>البقرة(24</w:t>
            </w:r>
            <w:r w:rsidR="00432757" w:rsidRPr="005F04FC">
              <w:rPr>
                <w:rFonts w:ascii="Traditional Arabic" w:eastAsia="Times New Roman" w:hAnsi="Traditional Arabic" w:cs="Traditional Arabic" w:hint="cs"/>
                <w:sz w:val="36"/>
                <w:szCs w:val="36"/>
                <w:rtl/>
              </w:rPr>
              <w:t>5</w:t>
            </w:r>
            <w:r w:rsidRPr="005F04FC">
              <w:rPr>
                <w:rFonts w:ascii="Traditional Arabic" w:eastAsia="Times New Roman" w:hAnsi="Traditional Arabic" w:cs="Traditional Arabic"/>
                <w:sz w:val="36"/>
                <w:szCs w:val="36"/>
                <w:rtl/>
              </w:rPr>
              <w:t>)</w:t>
            </w:r>
          </w:p>
          <w:p w:rsidR="00F404A1" w:rsidRPr="005F04FC" w:rsidRDefault="00F404A1" w:rsidP="00432757">
            <w:pPr>
              <w:pStyle w:val="Normal2"/>
              <w:bidi/>
              <w:jc w:val="center"/>
              <w:rPr>
                <w:rFonts w:ascii="Traditional Arabic" w:eastAsia="Times New Roman" w:hAnsi="Traditional Arabic" w:cs="Traditional Arabic"/>
                <w:sz w:val="36"/>
                <w:szCs w:val="36"/>
              </w:rPr>
            </w:pPr>
            <w:r w:rsidRPr="005F04FC">
              <w:rPr>
                <w:rFonts w:ascii="Traditional Arabic" w:eastAsia="Times New Roman" w:hAnsi="Traditional Arabic" w:cs="Traditional Arabic"/>
                <w:sz w:val="36"/>
                <w:szCs w:val="36"/>
                <w:rtl/>
              </w:rPr>
              <w:t>البقرة (24</w:t>
            </w:r>
            <w:r w:rsidR="00432757" w:rsidRPr="005F04FC">
              <w:rPr>
                <w:rFonts w:ascii="Traditional Arabic" w:eastAsia="Times New Roman" w:hAnsi="Traditional Arabic" w:cs="Traditional Arabic" w:hint="cs"/>
                <w:sz w:val="36"/>
                <w:szCs w:val="36"/>
                <w:rtl/>
              </w:rPr>
              <w:t>7</w:t>
            </w:r>
            <w:r w:rsidRPr="005F04FC">
              <w:rPr>
                <w:rFonts w:ascii="Traditional Arabic" w:eastAsia="Times New Roman" w:hAnsi="Traditional Arabic" w:cs="Traditional Arabic"/>
                <w:sz w:val="36"/>
                <w:szCs w:val="36"/>
                <w:rtl/>
              </w:rPr>
              <w:t>)</w:t>
            </w:r>
          </w:p>
          <w:p w:rsidR="00F404A1" w:rsidRPr="005F04FC" w:rsidRDefault="00F404A1" w:rsidP="00432757">
            <w:pPr>
              <w:pStyle w:val="Normal2"/>
              <w:bidi/>
              <w:jc w:val="center"/>
              <w:rPr>
                <w:rFonts w:ascii="Traditional Arabic" w:eastAsia="Times New Roman" w:hAnsi="Traditional Arabic" w:cs="Traditional Arabic"/>
                <w:sz w:val="36"/>
                <w:szCs w:val="36"/>
              </w:rPr>
            </w:pPr>
            <w:r w:rsidRPr="005F04FC">
              <w:rPr>
                <w:rFonts w:ascii="Traditional Arabic" w:eastAsia="Times New Roman" w:hAnsi="Traditional Arabic" w:cs="Traditional Arabic"/>
                <w:sz w:val="36"/>
                <w:szCs w:val="36"/>
                <w:rtl/>
              </w:rPr>
              <w:t>الأعراف(6</w:t>
            </w:r>
            <w:r w:rsidR="00432757" w:rsidRPr="005F04FC">
              <w:rPr>
                <w:rFonts w:ascii="Traditional Arabic" w:eastAsia="Times New Roman" w:hAnsi="Traditional Arabic" w:cs="Traditional Arabic" w:hint="cs"/>
                <w:sz w:val="36"/>
                <w:szCs w:val="36"/>
                <w:rtl/>
              </w:rPr>
              <w:t>9</w:t>
            </w:r>
            <w:r w:rsidRPr="005F04FC">
              <w:rPr>
                <w:rFonts w:ascii="Traditional Arabic" w:eastAsia="Times New Roman" w:hAnsi="Traditional Arabic" w:cs="Traditional Arabic"/>
                <w:sz w:val="36"/>
                <w:szCs w:val="36"/>
                <w:rtl/>
              </w:rPr>
              <w:t>)</w:t>
            </w:r>
          </w:p>
        </w:tc>
        <w:tc>
          <w:tcPr>
            <w:tcW w:w="1651" w:type="dxa"/>
            <w:tcBorders>
              <w:top w:val="single" w:sz="4" w:space="0" w:color="000000"/>
              <w:left w:val="single" w:sz="4" w:space="0" w:color="000000"/>
              <w:bottom w:val="single" w:sz="4" w:space="0" w:color="000000"/>
              <w:right w:val="single" w:sz="4" w:space="0" w:color="000000"/>
            </w:tcBorders>
            <w:vAlign w:val="center"/>
          </w:tcPr>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يبصط</w:t>
            </w:r>
          </w:p>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بسطة</w:t>
            </w:r>
          </w:p>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بصطة</w:t>
            </w:r>
          </w:p>
        </w:tc>
        <w:tc>
          <w:tcPr>
            <w:tcW w:w="1395" w:type="dxa"/>
            <w:tcBorders>
              <w:top w:val="single" w:sz="4" w:space="0" w:color="000000"/>
              <w:left w:val="single" w:sz="4" w:space="0" w:color="000000"/>
              <w:bottom w:val="single" w:sz="4" w:space="0" w:color="000000"/>
              <w:right w:val="single" w:sz="4" w:space="0" w:color="000000"/>
            </w:tcBorders>
            <w:vAlign w:val="center"/>
          </w:tcPr>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على الأصل</w:t>
            </w:r>
          </w:p>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إبدال السين صادا</w:t>
            </w:r>
          </w:p>
        </w:tc>
        <w:tc>
          <w:tcPr>
            <w:tcW w:w="3296" w:type="dxa"/>
            <w:tcBorders>
              <w:top w:val="single" w:sz="4" w:space="0" w:color="000000"/>
              <w:left w:val="single" w:sz="4" w:space="0" w:color="000000"/>
              <w:bottom w:val="single" w:sz="4" w:space="0" w:color="000000"/>
              <w:right w:val="single" w:sz="4" w:space="0" w:color="000000"/>
            </w:tcBorders>
            <w:vAlign w:val="center"/>
          </w:tcPr>
          <w:p w:rsidR="00F404A1" w:rsidRPr="002F370C" w:rsidRDefault="00F404A1" w:rsidP="0018219B">
            <w:pPr>
              <w:pStyle w:val="Normal2"/>
              <w:bidi/>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استعمل السين للخصوص (طالوت) فهي أضعف وأليق بالواحد ، أما الصاد فأقوى وأظهر وأليق بالعموم (القبيلة)</w:t>
            </w:r>
          </w:p>
        </w:tc>
        <w:tc>
          <w:tcPr>
            <w:tcW w:w="709" w:type="dxa"/>
            <w:tcBorders>
              <w:top w:val="single" w:sz="4" w:space="0" w:color="000000"/>
              <w:left w:val="single" w:sz="4" w:space="0" w:color="000000"/>
              <w:bottom w:val="single" w:sz="4" w:space="0" w:color="000000"/>
              <w:right w:val="single" w:sz="4" w:space="0" w:color="000000"/>
            </w:tcBorders>
            <w:vAlign w:val="center"/>
          </w:tcPr>
          <w:p w:rsidR="00F404A1" w:rsidRPr="00432757" w:rsidRDefault="00F404A1" w:rsidP="0018219B">
            <w:pPr>
              <w:pStyle w:val="Normal2"/>
              <w:bidi/>
              <w:jc w:val="center"/>
              <w:rPr>
                <w:rFonts w:ascii="Traditional Arabic" w:eastAsia="Times New Roman" w:hAnsi="Traditional Arabic" w:cs="Traditional Arabic"/>
                <w:sz w:val="32"/>
                <w:szCs w:val="32"/>
              </w:rPr>
            </w:pPr>
            <w:r w:rsidRPr="00432757">
              <w:rPr>
                <w:rFonts w:ascii="Traditional Arabic" w:eastAsia="Times New Roman" w:hAnsi="Traditional Arabic" w:cs="Traditional Arabic"/>
                <w:sz w:val="32"/>
                <w:szCs w:val="32"/>
              </w:rPr>
              <w:t>53</w:t>
            </w:r>
          </w:p>
          <w:p w:rsidR="00F404A1" w:rsidRPr="00432757" w:rsidRDefault="00F404A1" w:rsidP="0018219B">
            <w:pPr>
              <w:pStyle w:val="Normal2"/>
              <w:bidi/>
              <w:jc w:val="center"/>
              <w:rPr>
                <w:rFonts w:ascii="Traditional Arabic" w:eastAsia="Times New Roman" w:hAnsi="Traditional Arabic" w:cs="Traditional Arabic"/>
                <w:sz w:val="32"/>
                <w:szCs w:val="32"/>
              </w:rPr>
            </w:pPr>
            <w:r w:rsidRPr="00432757">
              <w:rPr>
                <w:rFonts w:ascii="Traditional Arabic" w:eastAsia="Times New Roman" w:hAnsi="Traditional Arabic" w:cs="Traditional Arabic"/>
                <w:sz w:val="32"/>
                <w:szCs w:val="32"/>
              </w:rPr>
              <w:t>55</w:t>
            </w:r>
          </w:p>
        </w:tc>
      </w:tr>
      <w:tr w:rsidR="00F404A1" w:rsidRPr="002F370C" w:rsidTr="00F404A1">
        <w:trPr>
          <w:cantSplit/>
          <w:tblHeader/>
        </w:trPr>
        <w:tc>
          <w:tcPr>
            <w:tcW w:w="1849" w:type="dxa"/>
            <w:tcBorders>
              <w:top w:val="single" w:sz="4" w:space="0" w:color="000000"/>
              <w:left w:val="single" w:sz="4" w:space="0" w:color="000000"/>
              <w:bottom w:val="single" w:sz="4" w:space="0" w:color="000000"/>
              <w:right w:val="single" w:sz="4" w:space="0" w:color="000000"/>
            </w:tcBorders>
            <w:vAlign w:val="center"/>
          </w:tcPr>
          <w:p w:rsidR="00F404A1" w:rsidRPr="005F04FC" w:rsidRDefault="00F404A1" w:rsidP="0018219B">
            <w:pPr>
              <w:pStyle w:val="Normal2"/>
              <w:bidi/>
              <w:jc w:val="center"/>
              <w:rPr>
                <w:rFonts w:ascii="Traditional Arabic" w:eastAsia="Times New Roman" w:hAnsi="Traditional Arabic" w:cs="Traditional Arabic"/>
                <w:sz w:val="36"/>
                <w:szCs w:val="36"/>
              </w:rPr>
            </w:pPr>
            <w:r w:rsidRPr="005F04FC">
              <w:rPr>
                <w:rFonts w:ascii="Traditional Arabic" w:eastAsia="Times New Roman" w:hAnsi="Traditional Arabic" w:cs="Traditional Arabic"/>
                <w:sz w:val="36"/>
                <w:szCs w:val="36"/>
                <w:rtl/>
              </w:rPr>
              <w:t>الفرقان (21)</w:t>
            </w:r>
          </w:p>
          <w:p w:rsidR="00F404A1" w:rsidRPr="005F04FC" w:rsidRDefault="00F404A1" w:rsidP="0018219B">
            <w:pPr>
              <w:pStyle w:val="Normal2"/>
              <w:bidi/>
              <w:jc w:val="center"/>
              <w:rPr>
                <w:rFonts w:ascii="Traditional Arabic" w:eastAsia="Times New Roman" w:hAnsi="Traditional Arabic" w:cs="Traditional Arabic"/>
                <w:sz w:val="36"/>
                <w:szCs w:val="36"/>
              </w:rPr>
            </w:pPr>
            <w:r w:rsidRPr="005F04FC">
              <w:rPr>
                <w:rFonts w:ascii="Traditional Arabic" w:eastAsia="Times New Roman" w:hAnsi="Traditional Arabic" w:cs="Traditional Arabic"/>
                <w:sz w:val="36"/>
                <w:szCs w:val="36"/>
                <w:rtl/>
              </w:rPr>
              <w:t>مريم (69)</w:t>
            </w:r>
          </w:p>
        </w:tc>
        <w:tc>
          <w:tcPr>
            <w:tcW w:w="1651" w:type="dxa"/>
            <w:tcBorders>
              <w:top w:val="single" w:sz="4" w:space="0" w:color="000000"/>
              <w:left w:val="single" w:sz="4" w:space="0" w:color="000000"/>
              <w:bottom w:val="single" w:sz="4" w:space="0" w:color="000000"/>
              <w:right w:val="single" w:sz="4" w:space="0" w:color="000000"/>
            </w:tcBorders>
            <w:vAlign w:val="center"/>
          </w:tcPr>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عتوا</w:t>
            </w:r>
          </w:p>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عتيا</w:t>
            </w:r>
          </w:p>
        </w:tc>
        <w:tc>
          <w:tcPr>
            <w:tcW w:w="1395" w:type="dxa"/>
            <w:tcBorders>
              <w:top w:val="single" w:sz="4" w:space="0" w:color="000000"/>
              <w:left w:val="single" w:sz="4" w:space="0" w:color="000000"/>
              <w:bottom w:val="single" w:sz="4" w:space="0" w:color="000000"/>
              <w:right w:val="single" w:sz="4" w:space="0" w:color="000000"/>
            </w:tcBorders>
            <w:vAlign w:val="center"/>
          </w:tcPr>
          <w:p w:rsidR="00F404A1" w:rsidRPr="002F370C" w:rsidRDefault="00F404A1"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إبدال الواو ياء والضمة كسرة</w:t>
            </w:r>
          </w:p>
        </w:tc>
        <w:tc>
          <w:tcPr>
            <w:tcW w:w="3296" w:type="dxa"/>
            <w:tcBorders>
              <w:top w:val="single" w:sz="4" w:space="0" w:color="000000"/>
              <w:left w:val="single" w:sz="4" w:space="0" w:color="000000"/>
              <w:bottom w:val="single" w:sz="4" w:space="0" w:color="000000"/>
              <w:right w:val="single" w:sz="4" w:space="0" w:color="000000"/>
            </w:tcBorders>
            <w:vAlign w:val="center"/>
          </w:tcPr>
          <w:p w:rsidR="00F404A1" w:rsidRPr="002F370C" w:rsidRDefault="00F404A1" w:rsidP="0018219B">
            <w:pPr>
              <w:pStyle w:val="Normal2"/>
              <w:bidi/>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العتو في الفرقان مطلق، أما في مريم فخصه بالعتو على الرحمان</w:t>
            </w:r>
          </w:p>
        </w:tc>
        <w:tc>
          <w:tcPr>
            <w:tcW w:w="709" w:type="dxa"/>
            <w:tcBorders>
              <w:top w:val="single" w:sz="4" w:space="0" w:color="000000"/>
              <w:left w:val="single" w:sz="4" w:space="0" w:color="000000"/>
              <w:bottom w:val="single" w:sz="4" w:space="0" w:color="000000"/>
              <w:right w:val="single" w:sz="4" w:space="0" w:color="000000"/>
            </w:tcBorders>
            <w:vAlign w:val="center"/>
          </w:tcPr>
          <w:p w:rsidR="00F404A1" w:rsidRPr="00432757" w:rsidRDefault="00F404A1" w:rsidP="0018219B">
            <w:pPr>
              <w:pStyle w:val="Normal2"/>
              <w:bidi/>
              <w:jc w:val="center"/>
              <w:rPr>
                <w:rFonts w:ascii="Traditional Arabic" w:eastAsia="Times New Roman" w:hAnsi="Traditional Arabic" w:cs="Traditional Arabic"/>
                <w:sz w:val="32"/>
                <w:szCs w:val="32"/>
              </w:rPr>
            </w:pPr>
            <w:r w:rsidRPr="00432757">
              <w:rPr>
                <w:rFonts w:ascii="Traditional Arabic" w:eastAsia="Times New Roman" w:hAnsi="Traditional Arabic" w:cs="Traditional Arabic"/>
                <w:sz w:val="32"/>
                <w:szCs w:val="32"/>
              </w:rPr>
              <w:t>55</w:t>
            </w:r>
          </w:p>
          <w:p w:rsidR="00F404A1" w:rsidRPr="00432757" w:rsidRDefault="00F404A1" w:rsidP="0018219B">
            <w:pPr>
              <w:pStyle w:val="Normal2"/>
              <w:bidi/>
              <w:jc w:val="center"/>
              <w:rPr>
                <w:rFonts w:ascii="Traditional Arabic" w:eastAsia="Times New Roman" w:hAnsi="Traditional Arabic" w:cs="Traditional Arabic"/>
                <w:sz w:val="32"/>
                <w:szCs w:val="32"/>
              </w:rPr>
            </w:pPr>
            <w:r w:rsidRPr="00432757">
              <w:rPr>
                <w:rFonts w:ascii="Traditional Arabic" w:eastAsia="Times New Roman" w:hAnsi="Traditional Arabic" w:cs="Traditional Arabic"/>
                <w:sz w:val="32"/>
                <w:szCs w:val="32"/>
              </w:rPr>
              <w:t>57</w:t>
            </w:r>
          </w:p>
        </w:tc>
      </w:tr>
    </w:tbl>
    <w:p w:rsidR="00796408" w:rsidRDefault="002F1D18" w:rsidP="00D557D9">
      <w:pPr>
        <w:pStyle w:val="Normal2"/>
        <w:pBdr>
          <w:top w:val="nil"/>
          <w:left w:val="nil"/>
          <w:bottom w:val="nil"/>
          <w:right w:val="nil"/>
          <w:between w:val="nil"/>
        </w:pBdr>
        <w:bidi/>
        <w:rPr>
          <w:rFonts w:ascii="Traditional Arabic" w:hAnsi="Traditional Arabic" w:cs="Traditional Arabic"/>
          <w:color w:val="000000"/>
          <w:sz w:val="36"/>
          <w:szCs w:val="36"/>
          <w:rtl/>
        </w:rPr>
      </w:pPr>
      <w:r>
        <w:rPr>
          <w:rFonts w:ascii="Traditional Arabic" w:hAnsi="Traditional Arabic" w:cs="Traditional Arabic"/>
          <w:bCs/>
          <w:color w:val="000000"/>
          <w:sz w:val="36"/>
          <w:szCs w:val="36"/>
          <w:u w:val="single"/>
          <w:rtl/>
        </w:rPr>
        <w:t>3</w:t>
      </w:r>
      <w:r>
        <w:rPr>
          <w:rFonts w:ascii="Traditional Arabic" w:hAnsi="Traditional Arabic" w:cs="Traditional Arabic" w:hint="cs"/>
          <w:bCs/>
          <w:color w:val="000000"/>
          <w:sz w:val="36"/>
          <w:szCs w:val="36"/>
          <w:u w:val="single"/>
          <w:rtl/>
        </w:rPr>
        <w:t>-2</w:t>
      </w:r>
      <w:r w:rsidR="00796408" w:rsidRPr="00B11504">
        <w:rPr>
          <w:rFonts w:ascii="Traditional Arabic" w:hAnsi="Traditional Arabic" w:cs="Traditional Arabic"/>
          <w:bCs/>
          <w:color w:val="000000"/>
          <w:sz w:val="36"/>
          <w:szCs w:val="36"/>
          <w:u w:val="single"/>
          <w:rtl/>
        </w:rPr>
        <w:t>-فعّل وأفعل بمعنى</w:t>
      </w:r>
      <w:r>
        <w:rPr>
          <w:rFonts w:ascii="Traditional Arabic" w:hAnsi="Traditional Arabic" w:cs="Traditional Arabic" w:hint="cs"/>
          <w:b/>
          <w:color w:val="000000"/>
          <w:sz w:val="36"/>
          <w:szCs w:val="36"/>
          <w:u w:val="single"/>
          <w:rtl/>
        </w:rPr>
        <w:t xml:space="preserve"> (كل منهما بمعنى) :</w:t>
      </w:r>
      <w:r w:rsidR="00023AC4">
        <w:rPr>
          <w:rFonts w:ascii="Traditional Arabic" w:hAnsi="Traditional Arabic" w:cs="Traditional Arabic" w:hint="cs"/>
          <w:b/>
          <w:color w:val="000000"/>
          <w:sz w:val="36"/>
          <w:szCs w:val="36"/>
          <w:rtl/>
        </w:rPr>
        <w:t xml:space="preserve"> لقد اتضح أن الذكر والإبدال يحملان للكلمة زيادة في المعنى تصاحب زيادة المبنى،</w:t>
      </w:r>
      <w:r w:rsidR="00B11504">
        <w:rPr>
          <w:rFonts w:ascii="Traditional Arabic" w:hAnsi="Traditional Arabic" w:cs="Traditional Arabic" w:hint="cs"/>
          <w:b/>
          <w:color w:val="000000"/>
          <w:sz w:val="36"/>
          <w:szCs w:val="36"/>
          <w:rtl/>
        </w:rPr>
        <w:t>والأمر</w:t>
      </w:r>
      <w:r w:rsidR="00640D3D">
        <w:rPr>
          <w:rFonts w:ascii="Traditional Arabic" w:hAnsi="Traditional Arabic" w:cs="Traditional Arabic" w:hint="cs"/>
          <w:b/>
          <w:color w:val="000000"/>
          <w:sz w:val="36"/>
          <w:szCs w:val="36"/>
          <w:rtl/>
        </w:rPr>
        <w:t xml:space="preserve"> كذلك  مع صيغتي أفعل وفعّل؛فحروف الزيادة التي تدخل على الفعل توسّعوتزيد معاني إضافية له</w:t>
      </w:r>
      <w:r w:rsidR="00B11504">
        <w:rPr>
          <w:rFonts w:ascii="Traditional Arabic" w:hAnsi="Traditional Arabic" w:cs="Traditional Arabic" w:hint="cs"/>
          <w:b/>
          <w:color w:val="000000"/>
          <w:sz w:val="36"/>
          <w:szCs w:val="36"/>
          <w:rtl/>
        </w:rPr>
        <w:t xml:space="preserve"> وأفعل" تأتي ب</w:t>
      </w:r>
      <w:r w:rsidR="00640D3D">
        <w:rPr>
          <w:rFonts w:ascii="Traditional Arabic" w:hAnsi="Traditional Arabic" w:cs="Traditional Arabic" w:hint="cs"/>
          <w:b/>
          <w:color w:val="000000"/>
          <w:sz w:val="36"/>
          <w:szCs w:val="36"/>
          <w:rtl/>
        </w:rPr>
        <w:t>عدة معان كالتعدية والصيرورةوالدخول في الزمان والمكان</w:t>
      </w:r>
      <w:r w:rsidR="00B11504">
        <w:rPr>
          <w:rFonts w:ascii="Traditional Arabic" w:hAnsi="Traditional Arabic" w:cs="Traditional Arabic" w:hint="cs"/>
          <w:b/>
          <w:color w:val="000000"/>
          <w:sz w:val="36"/>
          <w:szCs w:val="36"/>
          <w:rtl/>
        </w:rPr>
        <w:t>والإزالة والسلب..وفعّل تأتي</w:t>
      </w:r>
      <w:r w:rsidR="00BF053E">
        <w:rPr>
          <w:rFonts w:ascii="Traditional Arabic" w:hAnsi="Traditional Arabic" w:cs="Traditional Arabic" w:hint="cs"/>
          <w:b/>
          <w:color w:val="000000"/>
          <w:sz w:val="36"/>
          <w:szCs w:val="36"/>
          <w:rtl/>
        </w:rPr>
        <w:t xml:space="preserve"> بمعنى المبالغة والتكثير في الغالب"</w:t>
      </w:r>
      <w:r w:rsidR="00BF053E">
        <w:rPr>
          <w:rStyle w:val="Appelnotedebasdep"/>
          <w:rFonts w:ascii="Traditional Arabic" w:hAnsi="Traditional Arabic" w:cs="Traditional Arabic"/>
          <w:b/>
          <w:color w:val="000000"/>
          <w:sz w:val="36"/>
          <w:szCs w:val="36"/>
          <w:rtl/>
        </w:rPr>
        <w:footnoteReference w:id="69"/>
      </w:r>
      <w:r w:rsidR="00884A55">
        <w:rPr>
          <w:rFonts w:ascii="Traditional Arabic" w:hAnsi="Traditional Arabic" w:cs="Traditional Arabic" w:hint="cs"/>
          <w:b/>
          <w:color w:val="000000"/>
          <w:sz w:val="36"/>
          <w:szCs w:val="36"/>
          <w:rtl/>
        </w:rPr>
        <w:t xml:space="preserve"> و أوضح</w:t>
      </w:r>
      <w:r w:rsidR="00796408" w:rsidRPr="002F370C">
        <w:rPr>
          <w:rFonts w:ascii="Traditional Arabic" w:hAnsi="Traditional Arabic" w:cs="Traditional Arabic"/>
          <w:color w:val="000000"/>
          <w:sz w:val="36"/>
          <w:szCs w:val="36"/>
          <w:rtl/>
        </w:rPr>
        <w:t xml:space="preserve"> الس</w:t>
      </w:r>
      <w:r w:rsidR="00884A55">
        <w:rPr>
          <w:rFonts w:ascii="Traditional Arabic" w:hAnsi="Traditional Arabic" w:cs="Traditional Arabic"/>
          <w:color w:val="000000"/>
          <w:sz w:val="36"/>
          <w:szCs w:val="36"/>
          <w:rtl/>
        </w:rPr>
        <w:t xml:space="preserve">امرائي </w:t>
      </w:r>
      <w:r w:rsidR="00796408" w:rsidRPr="002F370C">
        <w:rPr>
          <w:rFonts w:ascii="Traditional Arabic" w:hAnsi="Traditional Arabic" w:cs="Traditional Arabic"/>
          <w:color w:val="000000"/>
          <w:sz w:val="36"/>
          <w:szCs w:val="36"/>
          <w:rtl/>
        </w:rPr>
        <w:t>أنه قد يرد في القرآن الكريم فعّل وأفعل بمعنى واحد أوكأنهما بمعنى واحد مثل نجّى وأنجى</w:t>
      </w:r>
      <w:r w:rsidR="00884A55">
        <w:rPr>
          <w:rFonts w:ascii="Traditional Arabic" w:hAnsi="Traditional Arabic" w:cs="Traditional Arabic" w:hint="cs"/>
          <w:color w:val="000000"/>
          <w:sz w:val="36"/>
          <w:szCs w:val="36"/>
          <w:rtl/>
        </w:rPr>
        <w:t>،</w:t>
      </w:r>
      <w:r w:rsidR="00796408" w:rsidRPr="002F370C">
        <w:rPr>
          <w:rFonts w:ascii="Traditional Arabic" w:hAnsi="Traditional Arabic" w:cs="Traditional Arabic"/>
          <w:color w:val="000000"/>
          <w:sz w:val="36"/>
          <w:szCs w:val="36"/>
          <w:rtl/>
        </w:rPr>
        <w:t xml:space="preserve"> نبّأ وأنبأ </w:t>
      </w:r>
      <w:r w:rsidR="00884A55">
        <w:rPr>
          <w:rFonts w:ascii="Traditional Arabic" w:hAnsi="Traditional Arabic" w:cs="Traditional Arabic" w:hint="cs"/>
          <w:color w:val="000000"/>
          <w:sz w:val="36"/>
          <w:szCs w:val="36"/>
          <w:rtl/>
        </w:rPr>
        <w:t xml:space="preserve">،وقد" </w:t>
      </w:r>
      <w:r w:rsidR="00796408" w:rsidRPr="002F370C">
        <w:rPr>
          <w:rFonts w:ascii="Traditional Arabic" w:hAnsi="Traditional Arabic" w:cs="Traditional Arabic"/>
          <w:color w:val="000000"/>
          <w:sz w:val="36"/>
          <w:szCs w:val="36"/>
          <w:rtl/>
        </w:rPr>
        <w:t>يخرج عن التكثير إلى معان أخرى كالتعدية (فرّحته )والنسبة إلى أصل الفعل مثل (فسّقه وكفّره) أي نسبه إلى الفسق والكفر وغير ذلك من المعاني</w:t>
      </w:r>
      <w:r w:rsidR="00884A55">
        <w:rPr>
          <w:rFonts w:ascii="Traditional Arabic" w:hAnsi="Traditional Arabic" w:cs="Traditional Arabic" w:hint="cs"/>
          <w:color w:val="000000"/>
          <w:sz w:val="36"/>
          <w:szCs w:val="36"/>
          <w:rtl/>
        </w:rPr>
        <w:t>"</w:t>
      </w:r>
      <w:r w:rsidR="00884A55">
        <w:rPr>
          <w:rStyle w:val="Appelnotedebasdep"/>
          <w:rFonts w:ascii="Traditional Arabic" w:hAnsi="Traditional Arabic" w:cs="Traditional Arabic"/>
          <w:color w:val="000000"/>
          <w:sz w:val="36"/>
          <w:szCs w:val="36"/>
          <w:rtl/>
        </w:rPr>
        <w:footnoteReference w:id="70"/>
      </w:r>
      <w:r w:rsidR="00884A55">
        <w:rPr>
          <w:rFonts w:ascii="Traditional Arabic" w:hAnsi="Traditional Arabic" w:cs="Traditional Arabic"/>
          <w:color w:val="000000"/>
          <w:sz w:val="36"/>
          <w:szCs w:val="36"/>
          <w:rtl/>
        </w:rPr>
        <w:t>، و</w:t>
      </w:r>
      <w:r w:rsidR="00867A75">
        <w:rPr>
          <w:rFonts w:ascii="Traditional Arabic" w:hAnsi="Traditional Arabic" w:cs="Traditional Arabic" w:hint="cs"/>
          <w:color w:val="000000"/>
          <w:sz w:val="36"/>
          <w:szCs w:val="36"/>
          <w:rtl/>
        </w:rPr>
        <w:t xml:space="preserve">يرى محمد الطاهر بن عاشور أن من </w:t>
      </w:r>
      <w:r w:rsidR="00884A55">
        <w:rPr>
          <w:rFonts w:ascii="Traditional Arabic" w:hAnsi="Traditional Arabic" w:cs="Traditional Arabic" w:hint="cs"/>
          <w:color w:val="000000"/>
          <w:sz w:val="36"/>
          <w:szCs w:val="36"/>
          <w:rtl/>
        </w:rPr>
        <w:t xml:space="preserve"> معاني</w:t>
      </w:r>
      <w:r w:rsidR="00867A75">
        <w:rPr>
          <w:rFonts w:ascii="Traditional Arabic" w:hAnsi="Traditional Arabic" w:cs="Traditional Arabic" w:hint="cs"/>
          <w:color w:val="000000"/>
          <w:sz w:val="36"/>
          <w:szCs w:val="36"/>
          <w:rtl/>
        </w:rPr>
        <w:t xml:space="preserve">ه التكرير في </w:t>
      </w:r>
      <w:r w:rsidR="00796408" w:rsidRPr="002F370C">
        <w:rPr>
          <w:rFonts w:ascii="Traditional Arabic" w:hAnsi="Traditional Arabic" w:cs="Traditional Arabic"/>
          <w:color w:val="000000"/>
          <w:sz w:val="36"/>
          <w:szCs w:val="36"/>
          <w:rtl/>
        </w:rPr>
        <w:t xml:space="preserve">قوله تعالى </w:t>
      </w:r>
      <w:r w:rsidR="00867A75">
        <w:rPr>
          <w:rFonts w:ascii="Traditional Arabic" w:hAnsi="Traditional Arabic" w:cs="Traditional Arabic" w:hint="cs"/>
          <w:color w:val="000000"/>
          <w:sz w:val="36"/>
          <w:szCs w:val="36"/>
          <w:rtl/>
        </w:rPr>
        <w:t>:</w:t>
      </w:r>
      <w:r w:rsidR="0014629F">
        <w:rPr>
          <w:rFonts w:ascii="Times New Roman" w:hAnsi="Times New Roman" w:cs="Times New Roman"/>
          <w:color w:val="000000"/>
          <w:sz w:val="36"/>
          <w:szCs w:val="36"/>
          <w:rtl/>
        </w:rPr>
        <w:t>[</w:t>
      </w:r>
      <w:r w:rsidR="00796408" w:rsidRPr="002F370C">
        <w:rPr>
          <w:rFonts w:ascii="Traditional Arabic" w:hAnsi="Traditional Arabic" w:cs="Traditional Arabic"/>
          <w:color w:val="000000"/>
          <w:sz w:val="36"/>
          <w:szCs w:val="36"/>
          <w:rtl/>
        </w:rPr>
        <w:t>هو الذي ينزّل على عبده آيات بينات ليخرجكم</w:t>
      </w:r>
      <w:r w:rsidR="00867A75">
        <w:rPr>
          <w:rFonts w:ascii="Traditional Arabic" w:hAnsi="Traditional Arabic" w:cs="Traditional Arabic"/>
          <w:color w:val="000000"/>
          <w:sz w:val="36"/>
          <w:szCs w:val="36"/>
          <w:rtl/>
        </w:rPr>
        <w:t xml:space="preserve"> من الظلمات إلى النور</w:t>
      </w:r>
      <w:r w:rsidR="0014629F">
        <w:rPr>
          <w:rFonts w:ascii="Times New Roman" w:hAnsi="Times New Roman" w:cs="Times New Roman"/>
          <w:color w:val="000000"/>
          <w:sz w:val="36"/>
          <w:szCs w:val="36"/>
          <w:rtl/>
        </w:rPr>
        <w:t>]</w:t>
      </w:r>
      <w:r w:rsidR="0014629F">
        <w:rPr>
          <w:rFonts w:ascii="Traditional Arabic" w:hAnsi="Traditional Arabic" w:cs="Traditional Arabic" w:hint="cs"/>
          <w:color w:val="000000"/>
          <w:sz w:val="36"/>
          <w:szCs w:val="36"/>
          <w:rtl/>
        </w:rPr>
        <w:t xml:space="preserve"> (</w:t>
      </w:r>
      <w:r w:rsidR="00867A75">
        <w:rPr>
          <w:rFonts w:ascii="Traditional Arabic" w:hAnsi="Traditional Arabic" w:cs="Traditional Arabic"/>
          <w:color w:val="000000"/>
          <w:sz w:val="36"/>
          <w:szCs w:val="36"/>
          <w:rtl/>
        </w:rPr>
        <w:t>الحديد:9</w:t>
      </w:r>
      <w:r w:rsidR="00181E13">
        <w:rPr>
          <w:rFonts w:ascii="Traditional Arabic" w:hAnsi="Traditional Arabic" w:cs="Traditional Arabic" w:hint="cs"/>
          <w:color w:val="000000"/>
          <w:sz w:val="36"/>
          <w:szCs w:val="36"/>
          <w:rtl/>
        </w:rPr>
        <w:t>*</w:t>
      </w:r>
      <w:r w:rsidR="00432757">
        <w:rPr>
          <w:rFonts w:ascii="Traditional Arabic" w:hAnsi="Traditional Arabic" w:cs="Traditional Arabic" w:hint="cs"/>
          <w:color w:val="000000"/>
          <w:sz w:val="36"/>
          <w:szCs w:val="36"/>
          <w:rtl/>
        </w:rPr>
        <w:t>)</w:t>
      </w:r>
      <w:r w:rsidR="00867A75">
        <w:rPr>
          <w:rFonts w:ascii="Traditional Arabic" w:hAnsi="Traditional Arabic" w:cs="Traditional Arabic" w:hint="cs"/>
          <w:color w:val="000000"/>
          <w:sz w:val="36"/>
          <w:szCs w:val="36"/>
          <w:rtl/>
        </w:rPr>
        <w:t>، يقول:</w:t>
      </w:r>
      <w:r w:rsidR="00867A75">
        <w:rPr>
          <w:rFonts w:ascii="Traditional Arabic" w:hAnsi="Traditional Arabic" w:cs="Traditional Arabic"/>
          <w:color w:val="000000"/>
          <w:sz w:val="36"/>
          <w:szCs w:val="36"/>
          <w:rtl/>
        </w:rPr>
        <w:t xml:space="preserve"> "فتجد في قوله تعالى</w:t>
      </w:r>
      <w:r w:rsidR="00796408" w:rsidRPr="002F370C">
        <w:rPr>
          <w:rFonts w:ascii="Traditional Arabic" w:hAnsi="Traditional Arabic" w:cs="Traditional Arabic"/>
          <w:color w:val="000000"/>
          <w:sz w:val="36"/>
          <w:szCs w:val="36"/>
          <w:rtl/>
        </w:rPr>
        <w:t xml:space="preserve">(ينزّل)خصوصيتين:إحداهما التعبير بالتفعيل الدال على التكريم، والثانية التعبير بصيغة المضارع الدالة على التجدد والاستمرار؛لأن التبشير بزيادة الإخراج من الظلمات إلى النور يوما فيوما وفي كل حال.وانظر إلى قوله تعالى في الآية الأخرى </w:t>
      </w:r>
      <w:r w:rsidR="0014629F">
        <w:rPr>
          <w:rFonts w:ascii="Times New Roman" w:hAnsi="Times New Roman" w:cs="Times New Roman"/>
          <w:color w:val="000000"/>
          <w:sz w:val="36"/>
          <w:szCs w:val="36"/>
          <w:rtl/>
        </w:rPr>
        <w:t>[</w:t>
      </w:r>
      <w:r w:rsidR="00796408" w:rsidRPr="002F370C">
        <w:rPr>
          <w:rFonts w:ascii="Traditional Arabic" w:hAnsi="Traditional Arabic" w:cs="Traditional Arabic"/>
          <w:color w:val="000000"/>
          <w:sz w:val="36"/>
          <w:szCs w:val="36"/>
          <w:rtl/>
        </w:rPr>
        <w:t xml:space="preserve">نزل عليك الكتاب بالحق </w:t>
      </w:r>
      <w:r w:rsidR="0014629F">
        <w:rPr>
          <w:rFonts w:ascii="Times New Roman" w:hAnsi="Times New Roman" w:cs="Times New Roman"/>
          <w:color w:val="000000"/>
          <w:sz w:val="36"/>
          <w:szCs w:val="36"/>
          <w:rtl/>
        </w:rPr>
        <w:t>]</w:t>
      </w:r>
      <w:r w:rsidR="0014629F">
        <w:rPr>
          <w:rFonts w:ascii="Traditional Arabic" w:hAnsi="Traditional Arabic" w:cs="Traditional Arabic" w:hint="cs"/>
          <w:color w:val="000000"/>
          <w:sz w:val="36"/>
          <w:szCs w:val="36"/>
          <w:rtl/>
        </w:rPr>
        <w:t>(آ</w:t>
      </w:r>
      <w:r w:rsidR="00796408" w:rsidRPr="002F370C">
        <w:rPr>
          <w:rFonts w:ascii="Traditional Arabic" w:hAnsi="Traditional Arabic" w:cs="Traditional Arabic"/>
          <w:color w:val="000000"/>
          <w:sz w:val="36"/>
          <w:szCs w:val="36"/>
          <w:rtl/>
        </w:rPr>
        <w:t>ل عمران :3</w:t>
      </w:r>
      <w:r w:rsidR="0014629F">
        <w:rPr>
          <w:rFonts w:ascii="Traditional Arabic" w:hAnsi="Traditional Arabic" w:cs="Traditional Arabic" w:hint="cs"/>
          <w:color w:val="000000"/>
          <w:sz w:val="36"/>
          <w:szCs w:val="36"/>
          <w:rtl/>
        </w:rPr>
        <w:t>)</w:t>
      </w:r>
      <w:r w:rsidR="00796408" w:rsidRPr="002F370C">
        <w:rPr>
          <w:rFonts w:ascii="Traditional Arabic" w:hAnsi="Traditional Arabic" w:cs="Traditional Arabic"/>
          <w:color w:val="000000"/>
          <w:sz w:val="36"/>
          <w:szCs w:val="36"/>
          <w:rtl/>
        </w:rPr>
        <w:t xml:space="preserve">فلا تجد في( نزّل )إلا خصوصية واحدة،وهي التعبير  </w:t>
      </w:r>
      <w:r w:rsidR="00796408" w:rsidRPr="002F370C">
        <w:rPr>
          <w:rFonts w:ascii="Traditional Arabic" w:hAnsi="Traditional Arabic" w:cs="Traditional Arabic"/>
          <w:color w:val="000000"/>
          <w:sz w:val="36"/>
          <w:szCs w:val="36"/>
          <w:rtl/>
        </w:rPr>
        <w:lastRenderedPageBreak/>
        <w:t>بباب التفعيل وصيغة فعّل،لأن المقام للامتنان ، والامتنان يكون بما وقع لا ما سيقع.</w:t>
      </w:r>
      <w:r w:rsidR="00D557D9">
        <w:rPr>
          <w:rFonts w:ascii="Traditional Arabic" w:hAnsi="Traditional Arabic" w:cs="Traditional Arabic" w:hint="cs"/>
          <w:color w:val="000000"/>
          <w:sz w:val="36"/>
          <w:szCs w:val="36"/>
          <w:rtl/>
        </w:rPr>
        <w:t>"</w:t>
      </w:r>
      <w:r w:rsidR="00D557D9">
        <w:rPr>
          <w:rStyle w:val="Appelnotedebasdep"/>
          <w:rFonts w:ascii="Traditional Arabic" w:hAnsi="Traditional Arabic" w:cs="Traditional Arabic"/>
          <w:color w:val="000000"/>
          <w:sz w:val="36"/>
          <w:szCs w:val="36"/>
          <w:rtl/>
        </w:rPr>
        <w:footnoteReference w:id="71"/>
      </w:r>
      <w:r w:rsidR="00181E13">
        <w:rPr>
          <w:rFonts w:ascii="Traditional Arabic" w:hAnsi="Traditional Arabic" w:cs="Traditional Arabic" w:hint="cs"/>
          <w:color w:val="000000"/>
          <w:sz w:val="36"/>
          <w:szCs w:val="36"/>
          <w:rtl/>
        </w:rPr>
        <w:t xml:space="preserve"> ويتبين من ذلك أن زيادة في البنية كحروف المضارعة تصيف شيئا جديدا إلى المعنى .</w:t>
      </w:r>
    </w:p>
    <w:tbl>
      <w:tblPr>
        <w:bidiVisual/>
        <w:tblW w:w="8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49"/>
        <w:gridCol w:w="1651"/>
        <w:gridCol w:w="1395"/>
        <w:gridCol w:w="3296"/>
        <w:gridCol w:w="709"/>
      </w:tblGrid>
      <w:tr w:rsidR="001B45A9" w:rsidRPr="002F370C" w:rsidTr="001B45A9">
        <w:trPr>
          <w:cantSplit/>
          <w:tblHeader/>
        </w:trPr>
        <w:tc>
          <w:tcPr>
            <w:tcW w:w="1849" w:type="dxa"/>
            <w:tcBorders>
              <w:top w:val="single" w:sz="4" w:space="0" w:color="000000"/>
              <w:left w:val="single" w:sz="4" w:space="0" w:color="000000"/>
              <w:bottom w:val="single" w:sz="4" w:space="0" w:color="000000"/>
              <w:right w:val="single" w:sz="4" w:space="0" w:color="000000"/>
            </w:tcBorders>
            <w:vAlign w:val="center"/>
          </w:tcPr>
          <w:p w:rsidR="001B45A9" w:rsidRPr="002F370C" w:rsidRDefault="001B45A9" w:rsidP="001B45A9">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الآية</w:t>
            </w:r>
          </w:p>
        </w:tc>
        <w:tc>
          <w:tcPr>
            <w:tcW w:w="1651" w:type="dxa"/>
            <w:tcBorders>
              <w:top w:val="single" w:sz="4" w:space="0" w:color="000000"/>
              <w:left w:val="single" w:sz="4" w:space="0" w:color="000000"/>
              <w:bottom w:val="single" w:sz="4" w:space="0" w:color="000000"/>
              <w:right w:val="single" w:sz="4" w:space="0" w:color="000000"/>
            </w:tcBorders>
            <w:vAlign w:val="center"/>
          </w:tcPr>
          <w:p w:rsidR="001B45A9" w:rsidRPr="002F370C" w:rsidRDefault="001B45A9" w:rsidP="001B45A9">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الشاهد</w:t>
            </w:r>
          </w:p>
        </w:tc>
        <w:tc>
          <w:tcPr>
            <w:tcW w:w="1395" w:type="dxa"/>
            <w:tcBorders>
              <w:top w:val="single" w:sz="4" w:space="0" w:color="000000"/>
              <w:left w:val="single" w:sz="4" w:space="0" w:color="000000"/>
              <w:bottom w:val="single" w:sz="4" w:space="0" w:color="000000"/>
              <w:right w:val="single" w:sz="4" w:space="0" w:color="000000"/>
            </w:tcBorders>
            <w:vAlign w:val="center"/>
          </w:tcPr>
          <w:p w:rsidR="001B45A9" w:rsidRPr="002F370C" w:rsidRDefault="001B45A9" w:rsidP="001B45A9">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الاستعمال</w:t>
            </w:r>
          </w:p>
        </w:tc>
        <w:tc>
          <w:tcPr>
            <w:tcW w:w="3296" w:type="dxa"/>
            <w:tcBorders>
              <w:top w:val="single" w:sz="4" w:space="0" w:color="000000"/>
              <w:left w:val="single" w:sz="4" w:space="0" w:color="000000"/>
              <w:bottom w:val="single" w:sz="4" w:space="0" w:color="000000"/>
              <w:right w:val="single" w:sz="4" w:space="0" w:color="000000"/>
            </w:tcBorders>
            <w:vAlign w:val="center"/>
          </w:tcPr>
          <w:p w:rsidR="001B45A9" w:rsidRPr="002F370C" w:rsidRDefault="001B45A9" w:rsidP="001B45A9">
            <w:pPr>
              <w:pStyle w:val="Normal2"/>
              <w:bidi/>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التعليل</w:t>
            </w:r>
          </w:p>
        </w:tc>
        <w:tc>
          <w:tcPr>
            <w:tcW w:w="709" w:type="dxa"/>
            <w:tcBorders>
              <w:top w:val="single" w:sz="4" w:space="0" w:color="000000"/>
              <w:left w:val="single" w:sz="4" w:space="0" w:color="000000"/>
              <w:bottom w:val="single" w:sz="4" w:space="0" w:color="000000"/>
              <w:right w:val="single" w:sz="4" w:space="0" w:color="000000"/>
            </w:tcBorders>
            <w:vAlign w:val="center"/>
          </w:tcPr>
          <w:p w:rsidR="001B45A9" w:rsidRPr="002F370C" w:rsidRDefault="001B45A9" w:rsidP="001B45A9">
            <w:pPr>
              <w:pStyle w:val="Normal2"/>
              <w:bidi/>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الصفحة</w:t>
            </w:r>
          </w:p>
        </w:tc>
      </w:tr>
      <w:tr w:rsidR="00AB38CE" w:rsidRPr="002F370C" w:rsidTr="0018219B">
        <w:trPr>
          <w:cantSplit/>
          <w:tblHeader/>
        </w:trPr>
        <w:tc>
          <w:tcPr>
            <w:tcW w:w="1849" w:type="dxa"/>
            <w:vAlign w:val="center"/>
          </w:tcPr>
          <w:p w:rsidR="00AB38CE" w:rsidRPr="002F370C" w:rsidRDefault="00AB38CE" w:rsidP="0018219B">
            <w:pPr>
              <w:pStyle w:val="Normal2"/>
              <w:bidi/>
              <w:jc w:val="center"/>
              <w:rPr>
                <w:rFonts w:ascii="Traditional Arabic" w:eastAsia="Times New Roman" w:hAnsi="Traditional Arabic" w:cs="Traditional Arabic"/>
                <w:sz w:val="36"/>
                <w:szCs w:val="36"/>
              </w:rPr>
            </w:pPr>
          </w:p>
          <w:p w:rsidR="00AB38CE" w:rsidRPr="002F370C" w:rsidRDefault="00AB38CE" w:rsidP="0014629F">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الكهف (</w:t>
            </w:r>
            <w:r w:rsidR="0014629F" w:rsidRPr="0014629F">
              <w:rPr>
                <w:rFonts w:ascii="Traditional Arabic" w:eastAsia="Times New Roman" w:hAnsi="Traditional Arabic" w:cs="Traditional Arabic" w:hint="cs"/>
                <w:sz w:val="32"/>
                <w:szCs w:val="32"/>
                <w:rtl/>
              </w:rPr>
              <w:t>77</w:t>
            </w:r>
            <w:r w:rsidRPr="002F370C">
              <w:rPr>
                <w:rFonts w:ascii="Traditional Arabic" w:eastAsia="Times New Roman" w:hAnsi="Traditional Arabic" w:cs="Traditional Arabic"/>
                <w:sz w:val="36"/>
                <w:szCs w:val="36"/>
                <w:rtl/>
              </w:rPr>
              <w:t>)</w:t>
            </w:r>
          </w:p>
        </w:tc>
        <w:tc>
          <w:tcPr>
            <w:tcW w:w="1651" w:type="dxa"/>
            <w:vAlign w:val="center"/>
          </w:tcPr>
          <w:p w:rsidR="00AB38CE" w:rsidRPr="002F370C" w:rsidRDefault="00AB38CE" w:rsidP="0018219B">
            <w:pPr>
              <w:pStyle w:val="Normal2"/>
              <w:bidi/>
              <w:jc w:val="center"/>
              <w:rPr>
                <w:rFonts w:ascii="Traditional Arabic" w:eastAsia="Times New Roman" w:hAnsi="Traditional Arabic" w:cs="Traditional Arabic"/>
                <w:sz w:val="36"/>
                <w:szCs w:val="36"/>
              </w:rPr>
            </w:pPr>
          </w:p>
          <w:p w:rsidR="00AB38CE" w:rsidRPr="002F370C" w:rsidRDefault="00AB38CE"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فأقامه</w:t>
            </w:r>
          </w:p>
        </w:tc>
        <w:tc>
          <w:tcPr>
            <w:tcW w:w="1395" w:type="dxa"/>
            <w:vAlign w:val="center"/>
          </w:tcPr>
          <w:p w:rsidR="00AB38CE" w:rsidRPr="002F370C" w:rsidRDefault="00AB38CE" w:rsidP="0018219B">
            <w:pPr>
              <w:pStyle w:val="Normal2"/>
              <w:bidi/>
              <w:jc w:val="center"/>
              <w:rPr>
                <w:rFonts w:ascii="Traditional Arabic" w:eastAsia="Times New Roman" w:hAnsi="Traditional Arabic" w:cs="Traditional Arabic"/>
                <w:sz w:val="36"/>
                <w:szCs w:val="36"/>
              </w:rPr>
            </w:pPr>
          </w:p>
          <w:p w:rsidR="00AB38CE" w:rsidRPr="002F370C" w:rsidRDefault="00AB38CE"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الزيادة على وزن أفعل</w:t>
            </w:r>
          </w:p>
        </w:tc>
        <w:tc>
          <w:tcPr>
            <w:tcW w:w="3296" w:type="dxa"/>
            <w:vAlign w:val="center"/>
          </w:tcPr>
          <w:p w:rsidR="00AB38CE" w:rsidRPr="002F370C" w:rsidRDefault="00AB38CE" w:rsidP="0018219B">
            <w:pPr>
              <w:pStyle w:val="Normal2"/>
              <w:bidi/>
              <w:rPr>
                <w:rFonts w:ascii="Traditional Arabic" w:eastAsia="Times New Roman" w:hAnsi="Traditional Arabic" w:cs="Traditional Arabic"/>
                <w:sz w:val="36"/>
                <w:szCs w:val="36"/>
              </w:rPr>
            </w:pPr>
          </w:p>
          <w:p w:rsidR="00AB38CE" w:rsidRPr="002F370C" w:rsidRDefault="00AB38CE" w:rsidP="0018219B">
            <w:pPr>
              <w:pStyle w:val="Normal2"/>
              <w:bidi/>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أراد أن يحفظه من الهدم بإقامته وليس قصده التسوية والتقويم فاستعمل وزن أفعل</w:t>
            </w:r>
          </w:p>
        </w:tc>
        <w:tc>
          <w:tcPr>
            <w:tcW w:w="709" w:type="dxa"/>
            <w:vAlign w:val="center"/>
          </w:tcPr>
          <w:p w:rsidR="00AB38CE" w:rsidRPr="002F370C" w:rsidRDefault="00AB38CE" w:rsidP="0018219B">
            <w:pPr>
              <w:pStyle w:val="Normal2"/>
              <w:bidi/>
              <w:rPr>
                <w:rFonts w:ascii="Traditional Arabic" w:eastAsia="Times New Roman" w:hAnsi="Traditional Arabic" w:cs="Traditional Arabic"/>
                <w:sz w:val="36"/>
                <w:szCs w:val="36"/>
              </w:rPr>
            </w:pPr>
          </w:p>
          <w:p w:rsidR="00AB38CE" w:rsidRPr="0014629F" w:rsidRDefault="00AB38CE" w:rsidP="0018219B">
            <w:pPr>
              <w:pStyle w:val="Normal2"/>
              <w:bidi/>
              <w:jc w:val="center"/>
              <w:rPr>
                <w:rFonts w:ascii="Traditional Arabic" w:eastAsia="Times New Roman" w:hAnsi="Traditional Arabic" w:cs="Traditional Arabic"/>
                <w:sz w:val="32"/>
                <w:szCs w:val="32"/>
              </w:rPr>
            </w:pPr>
            <w:r w:rsidRPr="0014629F">
              <w:rPr>
                <w:rFonts w:ascii="Traditional Arabic" w:eastAsia="Times New Roman" w:hAnsi="Traditional Arabic" w:cs="Traditional Arabic"/>
                <w:sz w:val="32"/>
                <w:szCs w:val="32"/>
              </w:rPr>
              <w:t>58</w:t>
            </w:r>
          </w:p>
        </w:tc>
      </w:tr>
      <w:tr w:rsidR="00AB38CE" w:rsidRPr="00AB38CE" w:rsidTr="0018219B">
        <w:trPr>
          <w:cantSplit/>
          <w:tblHeader/>
        </w:trPr>
        <w:tc>
          <w:tcPr>
            <w:tcW w:w="1849" w:type="dxa"/>
            <w:vAlign w:val="center"/>
          </w:tcPr>
          <w:p w:rsidR="00AB38CE" w:rsidRPr="00AB38CE" w:rsidRDefault="00AB38CE" w:rsidP="0014629F">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الفجر (</w:t>
            </w:r>
            <w:r w:rsidRPr="0014629F">
              <w:rPr>
                <w:rFonts w:ascii="Traditional Arabic" w:hAnsi="Traditional Arabic" w:cs="Traditional Arabic"/>
                <w:color w:val="000000"/>
                <w:sz w:val="32"/>
                <w:szCs w:val="32"/>
                <w:rtl/>
              </w:rPr>
              <w:t>15</w:t>
            </w:r>
            <w:r w:rsidRPr="00AB38CE">
              <w:rPr>
                <w:rFonts w:ascii="Traditional Arabic" w:hAnsi="Traditional Arabic" w:cs="Traditional Arabic"/>
                <w:color w:val="000000"/>
                <w:sz w:val="36"/>
                <w:szCs w:val="36"/>
                <w:rtl/>
              </w:rPr>
              <w:t>)</w:t>
            </w:r>
          </w:p>
          <w:p w:rsidR="00AB38CE" w:rsidRPr="00AB38CE" w:rsidRDefault="00AB38CE"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الإسراء(</w:t>
            </w:r>
            <w:r w:rsidRPr="0014629F">
              <w:rPr>
                <w:rFonts w:ascii="Traditional Arabic" w:hAnsi="Traditional Arabic" w:cs="Traditional Arabic"/>
                <w:color w:val="000000"/>
                <w:sz w:val="32"/>
                <w:szCs w:val="32"/>
                <w:rtl/>
              </w:rPr>
              <w:t>62</w:t>
            </w:r>
            <w:r w:rsidRPr="00AB38CE">
              <w:rPr>
                <w:rFonts w:ascii="Traditional Arabic" w:hAnsi="Traditional Arabic" w:cs="Traditional Arabic"/>
                <w:color w:val="000000"/>
                <w:sz w:val="36"/>
                <w:szCs w:val="36"/>
                <w:rtl/>
              </w:rPr>
              <w:t>و</w:t>
            </w:r>
            <w:r w:rsidRPr="0014629F">
              <w:rPr>
                <w:rFonts w:ascii="Traditional Arabic" w:hAnsi="Traditional Arabic" w:cs="Traditional Arabic"/>
                <w:color w:val="000000"/>
                <w:sz w:val="32"/>
                <w:szCs w:val="32"/>
                <w:rtl/>
              </w:rPr>
              <w:t>70</w:t>
            </w:r>
            <w:r w:rsidRPr="00AB38CE">
              <w:rPr>
                <w:rFonts w:ascii="Traditional Arabic" w:hAnsi="Traditional Arabic" w:cs="Traditional Arabic"/>
                <w:color w:val="000000"/>
                <w:sz w:val="36"/>
                <w:szCs w:val="36"/>
                <w:rtl/>
              </w:rPr>
              <w:t>)</w:t>
            </w:r>
          </w:p>
        </w:tc>
        <w:tc>
          <w:tcPr>
            <w:tcW w:w="1651" w:type="dxa"/>
            <w:vAlign w:val="center"/>
          </w:tcPr>
          <w:p w:rsidR="00AB38CE" w:rsidRPr="00AB38CE" w:rsidRDefault="00AB38CE"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أكرمه/أكرمن</w:t>
            </w:r>
          </w:p>
          <w:p w:rsidR="00AB38CE" w:rsidRPr="00AB38CE" w:rsidRDefault="00AB38CE"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تكرمون</w:t>
            </w:r>
          </w:p>
          <w:p w:rsidR="00AB38CE" w:rsidRPr="00AB38CE" w:rsidRDefault="00AB38CE"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كرّمت/كرّمنا</w:t>
            </w:r>
          </w:p>
        </w:tc>
        <w:tc>
          <w:tcPr>
            <w:tcW w:w="1395" w:type="dxa"/>
            <w:vAlign w:val="center"/>
          </w:tcPr>
          <w:p w:rsidR="00AB38CE" w:rsidRPr="00AB38CE" w:rsidRDefault="00AB38CE"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على وزن أفعل</w:t>
            </w:r>
          </w:p>
          <w:p w:rsidR="00AB38CE" w:rsidRPr="00AB38CE" w:rsidRDefault="00AB38CE"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على وزن فعّل</w:t>
            </w:r>
          </w:p>
        </w:tc>
        <w:tc>
          <w:tcPr>
            <w:tcW w:w="3296" w:type="dxa"/>
            <w:vAlign w:val="center"/>
          </w:tcPr>
          <w:p w:rsidR="00AB38CE" w:rsidRPr="00AB38CE" w:rsidRDefault="00AB38CE"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الإكرام بالمال</w:t>
            </w:r>
          </w:p>
          <w:p w:rsidR="00AB38CE" w:rsidRPr="00AB38CE" w:rsidRDefault="00AB38CE"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التكريم لما هو أبلغوأدوم وأعم</w:t>
            </w:r>
          </w:p>
        </w:tc>
        <w:tc>
          <w:tcPr>
            <w:tcW w:w="709" w:type="dxa"/>
            <w:vAlign w:val="center"/>
          </w:tcPr>
          <w:p w:rsidR="00AB38CE" w:rsidRPr="0014629F" w:rsidRDefault="00AB38CE" w:rsidP="00AB38CE">
            <w:pPr>
              <w:pStyle w:val="Normal2"/>
              <w:pBdr>
                <w:top w:val="nil"/>
                <w:left w:val="nil"/>
                <w:bottom w:val="nil"/>
                <w:right w:val="nil"/>
                <w:between w:val="nil"/>
              </w:pBdr>
              <w:rPr>
                <w:rFonts w:ascii="Traditional Arabic" w:hAnsi="Traditional Arabic" w:cs="Traditional Arabic"/>
                <w:color w:val="000000"/>
                <w:sz w:val="32"/>
                <w:szCs w:val="32"/>
              </w:rPr>
            </w:pPr>
            <w:r w:rsidRPr="0014629F">
              <w:rPr>
                <w:rFonts w:ascii="Traditional Arabic" w:hAnsi="Traditional Arabic" w:cs="Traditional Arabic"/>
                <w:color w:val="000000"/>
                <w:sz w:val="32"/>
                <w:szCs w:val="32"/>
              </w:rPr>
              <w:t>59</w:t>
            </w:r>
          </w:p>
        </w:tc>
      </w:tr>
      <w:tr w:rsidR="00AB38CE" w:rsidRPr="00AB38CE" w:rsidTr="0018219B">
        <w:trPr>
          <w:cantSplit/>
          <w:tblHeader/>
        </w:trPr>
        <w:tc>
          <w:tcPr>
            <w:tcW w:w="1849" w:type="dxa"/>
            <w:vAlign w:val="center"/>
          </w:tcPr>
          <w:p w:rsidR="00AB38CE" w:rsidRPr="00AB38CE" w:rsidRDefault="00AB38CE"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lastRenderedPageBreak/>
              <w:t>النساء(</w:t>
            </w:r>
            <w:r w:rsidRPr="00F164C0">
              <w:rPr>
                <w:rFonts w:ascii="Traditional Arabic" w:hAnsi="Traditional Arabic" w:cs="Traditional Arabic"/>
                <w:color w:val="000000"/>
                <w:sz w:val="32"/>
                <w:szCs w:val="32"/>
                <w:rtl/>
              </w:rPr>
              <w:t>11</w:t>
            </w:r>
            <w:r w:rsidRPr="00AB38CE">
              <w:rPr>
                <w:rFonts w:ascii="Traditional Arabic" w:hAnsi="Traditional Arabic" w:cs="Traditional Arabic"/>
                <w:color w:val="000000"/>
                <w:sz w:val="36"/>
                <w:szCs w:val="36"/>
                <w:rtl/>
              </w:rPr>
              <w:t>)</w:t>
            </w:r>
          </w:p>
          <w:p w:rsidR="00AB38CE" w:rsidRPr="00AB38CE" w:rsidRDefault="00AB38CE" w:rsidP="0014629F">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مريم(</w:t>
            </w:r>
            <w:r w:rsidRPr="00F164C0">
              <w:rPr>
                <w:rFonts w:ascii="Traditional Arabic" w:hAnsi="Traditional Arabic" w:cs="Traditional Arabic"/>
                <w:color w:val="000000"/>
                <w:sz w:val="32"/>
                <w:szCs w:val="32"/>
                <w:rtl/>
              </w:rPr>
              <w:t>3</w:t>
            </w:r>
            <w:r w:rsidR="0014629F">
              <w:rPr>
                <w:rFonts w:ascii="Traditional Arabic" w:hAnsi="Traditional Arabic" w:cs="Traditional Arabic" w:hint="cs"/>
                <w:color w:val="000000"/>
                <w:sz w:val="32"/>
                <w:szCs w:val="32"/>
                <w:rtl/>
              </w:rPr>
              <w:t>1</w:t>
            </w:r>
            <w:r w:rsidRPr="00AB38CE">
              <w:rPr>
                <w:rFonts w:ascii="Traditional Arabic" w:hAnsi="Traditional Arabic" w:cs="Traditional Arabic"/>
                <w:color w:val="000000"/>
                <w:sz w:val="36"/>
                <w:szCs w:val="36"/>
                <w:rtl/>
              </w:rPr>
              <w:t>)</w:t>
            </w:r>
          </w:p>
          <w:p w:rsidR="00AB38CE" w:rsidRPr="00AB38CE" w:rsidRDefault="00AB38CE" w:rsidP="0014629F">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العنكبوت(</w:t>
            </w:r>
            <w:r w:rsidRPr="00F164C0">
              <w:rPr>
                <w:rFonts w:ascii="Traditional Arabic" w:hAnsi="Traditional Arabic" w:cs="Traditional Arabic"/>
                <w:color w:val="000000"/>
                <w:sz w:val="32"/>
                <w:szCs w:val="32"/>
                <w:rtl/>
              </w:rPr>
              <w:t>0</w:t>
            </w:r>
            <w:r w:rsidR="0014629F">
              <w:rPr>
                <w:rFonts w:ascii="Traditional Arabic" w:hAnsi="Traditional Arabic" w:cs="Traditional Arabic" w:hint="cs"/>
                <w:color w:val="000000"/>
                <w:sz w:val="32"/>
                <w:szCs w:val="32"/>
                <w:rtl/>
              </w:rPr>
              <w:t>8</w:t>
            </w:r>
            <w:r w:rsidRPr="00AB38CE">
              <w:rPr>
                <w:rFonts w:ascii="Traditional Arabic" w:hAnsi="Traditional Arabic" w:cs="Traditional Arabic"/>
                <w:color w:val="000000"/>
                <w:sz w:val="36"/>
                <w:szCs w:val="36"/>
                <w:rtl/>
              </w:rPr>
              <w:t>)</w:t>
            </w:r>
          </w:p>
          <w:p w:rsidR="00AB38CE" w:rsidRPr="00AB38CE" w:rsidRDefault="00AB38CE" w:rsidP="0014629F">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البقرة(</w:t>
            </w:r>
            <w:r w:rsidRPr="00F164C0">
              <w:rPr>
                <w:rFonts w:ascii="Traditional Arabic" w:hAnsi="Traditional Arabic" w:cs="Traditional Arabic"/>
                <w:color w:val="000000"/>
                <w:sz w:val="32"/>
                <w:szCs w:val="32"/>
                <w:rtl/>
              </w:rPr>
              <w:t>13</w:t>
            </w:r>
            <w:r w:rsidR="0014629F">
              <w:rPr>
                <w:rFonts w:ascii="Traditional Arabic" w:hAnsi="Traditional Arabic" w:cs="Traditional Arabic" w:hint="cs"/>
                <w:color w:val="000000"/>
                <w:sz w:val="32"/>
                <w:szCs w:val="32"/>
                <w:rtl/>
              </w:rPr>
              <w:t>2</w:t>
            </w:r>
            <w:r w:rsidRPr="00AB38CE">
              <w:rPr>
                <w:rFonts w:ascii="Traditional Arabic" w:hAnsi="Traditional Arabic" w:cs="Traditional Arabic"/>
                <w:color w:val="000000"/>
                <w:sz w:val="36"/>
                <w:szCs w:val="36"/>
                <w:rtl/>
              </w:rPr>
              <w:t>)</w:t>
            </w:r>
          </w:p>
          <w:p w:rsidR="00AB38CE" w:rsidRPr="00432757" w:rsidRDefault="00AB38CE" w:rsidP="00432757">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الانعام (</w:t>
            </w:r>
            <w:r w:rsidRPr="00F164C0">
              <w:rPr>
                <w:rFonts w:ascii="Traditional Arabic" w:hAnsi="Traditional Arabic" w:cs="Traditional Arabic"/>
                <w:color w:val="000000"/>
                <w:sz w:val="32"/>
                <w:szCs w:val="32"/>
                <w:rtl/>
              </w:rPr>
              <w:t>15</w:t>
            </w:r>
            <w:r w:rsidR="0014629F">
              <w:rPr>
                <w:rFonts w:ascii="Traditional Arabic" w:hAnsi="Traditional Arabic" w:cs="Traditional Arabic" w:hint="cs"/>
                <w:color w:val="000000"/>
                <w:sz w:val="32"/>
                <w:szCs w:val="32"/>
                <w:rtl/>
              </w:rPr>
              <w:t>1</w:t>
            </w:r>
            <w:r w:rsidRPr="00AB38CE">
              <w:rPr>
                <w:rFonts w:ascii="Traditional Arabic" w:hAnsi="Traditional Arabic" w:cs="Traditional Arabic"/>
                <w:color w:val="000000"/>
                <w:sz w:val="36"/>
                <w:szCs w:val="36"/>
                <w:rtl/>
              </w:rPr>
              <w:t>)</w:t>
            </w:r>
          </w:p>
        </w:tc>
        <w:tc>
          <w:tcPr>
            <w:tcW w:w="1651" w:type="dxa"/>
            <w:vAlign w:val="center"/>
          </w:tcPr>
          <w:p w:rsidR="00AB38CE" w:rsidRPr="00AB38CE" w:rsidRDefault="00AB38CE"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يوصيكم</w:t>
            </w:r>
          </w:p>
          <w:p w:rsidR="00AB38CE" w:rsidRPr="00AB38CE" w:rsidRDefault="00AB38CE"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أوصاني وصّينا</w:t>
            </w:r>
          </w:p>
          <w:p w:rsidR="00AB38CE" w:rsidRPr="00AB38CE" w:rsidRDefault="00AB38CE"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وصّى</w:t>
            </w:r>
          </w:p>
          <w:p w:rsidR="00AB38CE" w:rsidRPr="00AB38CE" w:rsidRDefault="00AB38CE"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وصّاكم</w:t>
            </w:r>
          </w:p>
        </w:tc>
        <w:tc>
          <w:tcPr>
            <w:tcW w:w="1395" w:type="dxa"/>
            <w:vAlign w:val="center"/>
          </w:tcPr>
          <w:p w:rsidR="00AB38CE" w:rsidRPr="00AB38CE" w:rsidRDefault="00AB38CE"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أفعل</w:t>
            </w:r>
          </w:p>
          <w:p w:rsidR="00AB38CE" w:rsidRPr="00AB38CE" w:rsidRDefault="00AB38CE" w:rsidP="00AB38CE">
            <w:pPr>
              <w:pStyle w:val="Normal2"/>
              <w:pBdr>
                <w:top w:val="nil"/>
                <w:left w:val="nil"/>
                <w:bottom w:val="nil"/>
                <w:right w:val="nil"/>
                <w:between w:val="nil"/>
              </w:pBdr>
              <w:rPr>
                <w:rFonts w:ascii="Traditional Arabic" w:hAnsi="Traditional Arabic" w:cs="Traditional Arabic"/>
                <w:color w:val="000000"/>
                <w:sz w:val="36"/>
                <w:szCs w:val="36"/>
              </w:rPr>
            </w:pPr>
          </w:p>
          <w:p w:rsidR="00AB38CE" w:rsidRPr="00AB38CE" w:rsidRDefault="00AB38CE"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فعل</w:t>
            </w:r>
          </w:p>
        </w:tc>
        <w:tc>
          <w:tcPr>
            <w:tcW w:w="3296" w:type="dxa"/>
            <w:vAlign w:val="center"/>
          </w:tcPr>
          <w:p w:rsidR="00AB38CE" w:rsidRPr="00AB38CE" w:rsidRDefault="00AB38CE"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 xml:space="preserve">يستعمل القرآن وزن أفعل هنا للأمور المادية (الميراث) </w:t>
            </w:r>
            <w:r w:rsidR="00432757">
              <w:rPr>
                <w:rFonts w:ascii="Traditional Arabic" w:hAnsi="Traditional Arabic" w:cs="Traditional Arabic" w:hint="cs"/>
                <w:color w:val="000000"/>
                <w:sz w:val="36"/>
                <w:szCs w:val="36"/>
                <w:rtl/>
              </w:rPr>
              <w:t>*</w:t>
            </w:r>
            <w:r w:rsidR="00432757">
              <w:rPr>
                <w:rStyle w:val="Appelnotedebasdep"/>
                <w:rFonts w:ascii="Traditional Arabic" w:hAnsi="Traditional Arabic" w:cs="Traditional Arabic"/>
                <w:color w:val="000000"/>
                <w:sz w:val="36"/>
                <w:szCs w:val="36"/>
                <w:rtl/>
              </w:rPr>
              <w:footnoteReference w:id="72"/>
            </w:r>
            <w:r w:rsidRPr="00AB38CE">
              <w:rPr>
                <w:rFonts w:ascii="Traditional Arabic" w:hAnsi="Traditional Arabic" w:cs="Traditional Arabic"/>
                <w:color w:val="000000"/>
                <w:sz w:val="36"/>
                <w:szCs w:val="36"/>
                <w:rtl/>
              </w:rPr>
              <w:t>بينما اختار فعّل للأمور المعنوية وأمور الدين مبالغة في التوصية عدا في الآية (</w:t>
            </w:r>
            <w:r w:rsidRPr="0014629F">
              <w:rPr>
                <w:rFonts w:ascii="Traditional Arabic" w:hAnsi="Traditional Arabic" w:cs="Traditional Arabic"/>
                <w:color w:val="000000"/>
                <w:sz w:val="32"/>
                <w:szCs w:val="32"/>
                <w:rtl/>
              </w:rPr>
              <w:t>31</w:t>
            </w:r>
            <w:r w:rsidRPr="00AB38CE">
              <w:rPr>
                <w:rFonts w:ascii="Traditional Arabic" w:hAnsi="Traditional Arabic" w:cs="Traditional Arabic"/>
                <w:color w:val="000000"/>
                <w:sz w:val="36"/>
                <w:szCs w:val="36"/>
                <w:rtl/>
              </w:rPr>
              <w:t>) من سورة مريم لاقتران الصلاة بالزكاة</w:t>
            </w:r>
          </w:p>
        </w:tc>
        <w:tc>
          <w:tcPr>
            <w:tcW w:w="709" w:type="dxa"/>
            <w:vAlign w:val="center"/>
          </w:tcPr>
          <w:p w:rsidR="00AB38CE" w:rsidRPr="0014629F" w:rsidRDefault="00AB38CE" w:rsidP="00AB38CE">
            <w:pPr>
              <w:pStyle w:val="Normal2"/>
              <w:pBdr>
                <w:top w:val="nil"/>
                <w:left w:val="nil"/>
                <w:bottom w:val="nil"/>
                <w:right w:val="nil"/>
                <w:between w:val="nil"/>
              </w:pBdr>
              <w:rPr>
                <w:rFonts w:ascii="Traditional Arabic" w:hAnsi="Traditional Arabic" w:cs="Traditional Arabic"/>
                <w:color w:val="000000"/>
                <w:sz w:val="32"/>
                <w:szCs w:val="32"/>
              </w:rPr>
            </w:pPr>
            <w:r w:rsidRPr="0014629F">
              <w:rPr>
                <w:rFonts w:ascii="Traditional Arabic" w:hAnsi="Traditional Arabic" w:cs="Traditional Arabic"/>
                <w:color w:val="000000"/>
                <w:sz w:val="32"/>
                <w:szCs w:val="32"/>
              </w:rPr>
              <w:t>59</w:t>
            </w:r>
          </w:p>
        </w:tc>
      </w:tr>
      <w:tr w:rsidR="00AB38CE" w:rsidRPr="00AB38CE" w:rsidTr="0018219B">
        <w:trPr>
          <w:cantSplit/>
          <w:tblHeader/>
        </w:trPr>
        <w:tc>
          <w:tcPr>
            <w:tcW w:w="1849" w:type="dxa"/>
            <w:vAlign w:val="center"/>
          </w:tcPr>
          <w:p w:rsidR="00AB38CE" w:rsidRPr="00AB38CE" w:rsidRDefault="00AB38CE"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يوسف(</w:t>
            </w:r>
            <w:r w:rsidRPr="00F164C0">
              <w:rPr>
                <w:rFonts w:ascii="Traditional Arabic" w:hAnsi="Traditional Arabic" w:cs="Traditional Arabic"/>
                <w:color w:val="000000"/>
                <w:sz w:val="32"/>
                <w:szCs w:val="32"/>
                <w:rtl/>
              </w:rPr>
              <w:t>40</w:t>
            </w:r>
            <w:r w:rsidRPr="00AB38CE">
              <w:rPr>
                <w:rFonts w:ascii="Traditional Arabic" w:hAnsi="Traditional Arabic" w:cs="Traditional Arabic"/>
                <w:color w:val="000000"/>
                <w:sz w:val="36"/>
                <w:szCs w:val="36"/>
                <w:rtl/>
              </w:rPr>
              <w:t>)</w:t>
            </w:r>
          </w:p>
          <w:p w:rsidR="00AB38CE" w:rsidRPr="00AB38CE" w:rsidRDefault="00AB38CE"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النجم(</w:t>
            </w:r>
            <w:r w:rsidRPr="00F164C0">
              <w:rPr>
                <w:rFonts w:ascii="Traditional Arabic" w:hAnsi="Traditional Arabic" w:cs="Traditional Arabic"/>
                <w:color w:val="000000"/>
                <w:sz w:val="32"/>
                <w:szCs w:val="32"/>
                <w:rtl/>
              </w:rPr>
              <w:t>23</w:t>
            </w:r>
            <w:r w:rsidRPr="00AB38CE">
              <w:rPr>
                <w:rFonts w:ascii="Traditional Arabic" w:hAnsi="Traditional Arabic" w:cs="Traditional Arabic"/>
                <w:color w:val="000000"/>
                <w:sz w:val="36"/>
                <w:szCs w:val="36"/>
                <w:rtl/>
              </w:rPr>
              <w:t>)</w:t>
            </w:r>
          </w:p>
          <w:p w:rsidR="00AB38CE" w:rsidRPr="00AB38CE" w:rsidRDefault="00AB38CE" w:rsidP="00F164C0">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محمد(</w:t>
            </w:r>
            <w:r w:rsidR="00F164C0" w:rsidRPr="00F164C0">
              <w:rPr>
                <w:rFonts w:ascii="Traditional Arabic" w:hAnsi="Traditional Arabic" w:cs="Traditional Arabic" w:hint="cs"/>
                <w:color w:val="000000"/>
                <w:sz w:val="32"/>
                <w:szCs w:val="32"/>
                <w:rtl/>
              </w:rPr>
              <w:t>09</w:t>
            </w:r>
            <w:r w:rsidRPr="00AB38CE">
              <w:rPr>
                <w:rFonts w:ascii="Traditional Arabic" w:hAnsi="Traditional Arabic" w:cs="Traditional Arabic"/>
                <w:color w:val="000000"/>
                <w:sz w:val="36"/>
                <w:szCs w:val="36"/>
                <w:rtl/>
              </w:rPr>
              <w:t>)</w:t>
            </w:r>
          </w:p>
          <w:p w:rsidR="00AB38CE" w:rsidRPr="00AB38CE" w:rsidRDefault="00AB38CE"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العنكبوت</w:t>
            </w:r>
            <w:r w:rsidRPr="00AB38CE">
              <w:rPr>
                <w:rFonts w:ascii="Traditional Arabic" w:hAnsi="Traditional Arabic" w:cs="Traditional Arabic"/>
                <w:color w:val="000000"/>
                <w:sz w:val="36"/>
                <w:szCs w:val="36"/>
              </w:rPr>
              <w:t>(</w:t>
            </w:r>
            <w:r w:rsidRPr="00F164C0">
              <w:rPr>
                <w:rFonts w:ascii="Traditional Arabic" w:hAnsi="Traditional Arabic" w:cs="Traditional Arabic"/>
                <w:color w:val="000000"/>
                <w:sz w:val="32"/>
                <w:szCs w:val="32"/>
              </w:rPr>
              <w:t>50</w:t>
            </w:r>
            <w:r w:rsidRPr="00AB38CE">
              <w:rPr>
                <w:rFonts w:ascii="Traditional Arabic" w:hAnsi="Traditional Arabic" w:cs="Traditional Arabic"/>
                <w:color w:val="000000"/>
                <w:sz w:val="36"/>
                <w:szCs w:val="36"/>
              </w:rPr>
              <w:t>-</w:t>
            </w:r>
            <w:r w:rsidRPr="00F164C0">
              <w:rPr>
                <w:rFonts w:ascii="Traditional Arabic" w:hAnsi="Traditional Arabic" w:cs="Traditional Arabic"/>
                <w:color w:val="000000"/>
                <w:sz w:val="32"/>
                <w:szCs w:val="32"/>
              </w:rPr>
              <w:t>51</w:t>
            </w:r>
            <w:r w:rsidRPr="00AB38CE">
              <w:rPr>
                <w:rFonts w:ascii="Traditional Arabic" w:hAnsi="Traditional Arabic" w:cs="Traditional Arabic"/>
                <w:color w:val="000000"/>
                <w:sz w:val="36"/>
                <w:szCs w:val="36"/>
              </w:rPr>
              <w:t>)</w:t>
            </w:r>
          </w:p>
          <w:p w:rsidR="00AB38CE" w:rsidRPr="00AB38CE" w:rsidRDefault="00AB38CE" w:rsidP="00F164C0">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آل عمران (</w:t>
            </w:r>
            <w:r w:rsidR="00F164C0" w:rsidRPr="00F164C0">
              <w:rPr>
                <w:rFonts w:ascii="Traditional Arabic" w:hAnsi="Traditional Arabic" w:cs="Traditional Arabic" w:hint="cs"/>
                <w:color w:val="000000"/>
                <w:sz w:val="32"/>
                <w:szCs w:val="32"/>
                <w:rtl/>
              </w:rPr>
              <w:t>03</w:t>
            </w:r>
            <w:r w:rsidRPr="00AB38CE">
              <w:rPr>
                <w:rFonts w:ascii="Traditional Arabic" w:hAnsi="Traditional Arabic" w:cs="Traditional Arabic"/>
                <w:color w:val="000000"/>
                <w:sz w:val="36"/>
                <w:szCs w:val="36"/>
                <w:rtl/>
              </w:rPr>
              <w:t>)</w:t>
            </w:r>
          </w:p>
          <w:p w:rsidR="00AB38CE" w:rsidRPr="00AB38CE" w:rsidRDefault="00AB38CE" w:rsidP="00F164C0">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الانعام(</w:t>
            </w:r>
            <w:r w:rsidR="00F164C0" w:rsidRPr="00F164C0">
              <w:rPr>
                <w:rFonts w:ascii="Traditional Arabic" w:hAnsi="Traditional Arabic" w:cs="Traditional Arabic" w:hint="cs"/>
                <w:color w:val="000000"/>
                <w:sz w:val="32"/>
                <w:szCs w:val="32"/>
                <w:rtl/>
              </w:rPr>
              <w:t>37</w:t>
            </w:r>
            <w:r w:rsidRPr="00AB38CE">
              <w:rPr>
                <w:rFonts w:ascii="Traditional Arabic" w:hAnsi="Traditional Arabic" w:cs="Traditional Arabic"/>
                <w:color w:val="000000"/>
                <w:sz w:val="36"/>
                <w:szCs w:val="36"/>
                <w:rtl/>
              </w:rPr>
              <w:t>)</w:t>
            </w:r>
          </w:p>
          <w:p w:rsidR="00AB38CE" w:rsidRPr="00AB38CE" w:rsidRDefault="00AB38CE" w:rsidP="00F164C0">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محمد (</w:t>
            </w:r>
            <w:r w:rsidR="00F164C0" w:rsidRPr="00F164C0">
              <w:rPr>
                <w:rFonts w:ascii="Traditional Arabic" w:hAnsi="Traditional Arabic" w:cs="Traditional Arabic" w:hint="cs"/>
                <w:color w:val="000000"/>
                <w:sz w:val="32"/>
                <w:szCs w:val="32"/>
                <w:rtl/>
              </w:rPr>
              <w:t>26</w:t>
            </w:r>
            <w:r w:rsidRPr="00AB38CE">
              <w:rPr>
                <w:rFonts w:ascii="Traditional Arabic" w:hAnsi="Traditional Arabic" w:cs="Traditional Arabic"/>
                <w:color w:val="000000"/>
                <w:sz w:val="36"/>
                <w:szCs w:val="36"/>
                <w:rtl/>
              </w:rPr>
              <w:t>)</w:t>
            </w:r>
          </w:p>
          <w:p w:rsidR="00AB38CE" w:rsidRPr="00AB38CE" w:rsidRDefault="00AB38CE" w:rsidP="00F164C0">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الاعراف (</w:t>
            </w:r>
            <w:r w:rsidR="00F164C0" w:rsidRPr="00F164C0">
              <w:rPr>
                <w:rFonts w:ascii="Traditional Arabic" w:hAnsi="Traditional Arabic" w:cs="Traditional Arabic" w:hint="cs"/>
                <w:color w:val="000000"/>
                <w:sz w:val="32"/>
                <w:szCs w:val="32"/>
                <w:rtl/>
              </w:rPr>
              <w:t>71</w:t>
            </w:r>
            <w:r w:rsidRPr="00AB38CE">
              <w:rPr>
                <w:rFonts w:ascii="Traditional Arabic" w:hAnsi="Traditional Arabic" w:cs="Traditional Arabic"/>
                <w:color w:val="000000"/>
                <w:sz w:val="36"/>
                <w:szCs w:val="36"/>
                <w:rtl/>
              </w:rPr>
              <w:t>)</w:t>
            </w:r>
          </w:p>
          <w:p w:rsidR="00AB38CE" w:rsidRPr="00AB38CE" w:rsidRDefault="00AB38CE" w:rsidP="00F164C0">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الشعراء (</w:t>
            </w:r>
            <w:r w:rsidRPr="00F164C0">
              <w:rPr>
                <w:rFonts w:ascii="Traditional Arabic" w:hAnsi="Traditional Arabic" w:cs="Traditional Arabic"/>
                <w:color w:val="000000"/>
                <w:sz w:val="32"/>
                <w:szCs w:val="32"/>
                <w:rtl/>
              </w:rPr>
              <w:t>0</w:t>
            </w:r>
            <w:r w:rsidR="00F164C0">
              <w:rPr>
                <w:rFonts w:ascii="Traditional Arabic" w:hAnsi="Traditional Arabic" w:cs="Traditional Arabic" w:hint="cs"/>
                <w:color w:val="000000"/>
                <w:sz w:val="32"/>
                <w:szCs w:val="32"/>
                <w:rtl/>
              </w:rPr>
              <w:t>4</w:t>
            </w:r>
            <w:r w:rsidRPr="00AB38CE">
              <w:rPr>
                <w:rFonts w:ascii="Traditional Arabic" w:hAnsi="Traditional Arabic" w:cs="Traditional Arabic"/>
                <w:color w:val="000000"/>
                <w:sz w:val="36"/>
                <w:szCs w:val="36"/>
                <w:rtl/>
              </w:rPr>
              <w:t>)</w:t>
            </w:r>
          </w:p>
          <w:p w:rsidR="00AB38CE" w:rsidRPr="00AB38CE" w:rsidRDefault="00AB38CE"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الفرقان (</w:t>
            </w:r>
            <w:r w:rsidRPr="00F164C0">
              <w:rPr>
                <w:rFonts w:ascii="Traditional Arabic" w:hAnsi="Traditional Arabic" w:cs="Traditional Arabic"/>
                <w:color w:val="000000"/>
                <w:sz w:val="32"/>
                <w:szCs w:val="32"/>
                <w:rtl/>
              </w:rPr>
              <w:t>32</w:t>
            </w:r>
            <w:r w:rsidRPr="00AB38CE">
              <w:rPr>
                <w:rFonts w:ascii="Traditional Arabic" w:hAnsi="Traditional Arabic" w:cs="Traditional Arabic"/>
                <w:color w:val="000000"/>
                <w:sz w:val="36"/>
                <w:szCs w:val="36"/>
                <w:rtl/>
              </w:rPr>
              <w:t>)</w:t>
            </w:r>
          </w:p>
        </w:tc>
        <w:tc>
          <w:tcPr>
            <w:tcW w:w="1651" w:type="dxa"/>
            <w:vAlign w:val="center"/>
          </w:tcPr>
          <w:p w:rsidR="00AB38CE" w:rsidRPr="00AB38CE" w:rsidRDefault="00AB38CE"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أنزل</w:t>
            </w:r>
          </w:p>
          <w:p w:rsidR="00AB38CE" w:rsidRPr="00AB38CE" w:rsidRDefault="00AB38CE"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أنزل/أنزلنا</w:t>
            </w:r>
          </w:p>
          <w:p w:rsidR="00AB38CE" w:rsidRPr="00AB38CE" w:rsidRDefault="00AB38CE"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نزّل/أنزل</w:t>
            </w:r>
          </w:p>
          <w:p w:rsidR="00AB38CE" w:rsidRPr="00AB38CE" w:rsidRDefault="00AB38CE"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نزّل /ينزل</w:t>
            </w:r>
          </w:p>
          <w:p w:rsidR="00AB38CE" w:rsidRPr="00AB38CE" w:rsidRDefault="00AB38CE"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نزّل</w:t>
            </w:r>
          </w:p>
          <w:p w:rsidR="00AB38CE" w:rsidRPr="00AB38CE" w:rsidRDefault="00AB38CE"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نزّل</w:t>
            </w:r>
          </w:p>
          <w:p w:rsidR="00AB38CE" w:rsidRPr="00AB38CE" w:rsidRDefault="00AB38CE"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ننزّل</w:t>
            </w:r>
          </w:p>
          <w:p w:rsidR="00AB38CE" w:rsidRPr="00AB38CE" w:rsidRDefault="00AB38CE"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نزّل</w:t>
            </w:r>
          </w:p>
        </w:tc>
        <w:tc>
          <w:tcPr>
            <w:tcW w:w="1395" w:type="dxa"/>
            <w:vAlign w:val="center"/>
          </w:tcPr>
          <w:p w:rsidR="00AB38CE" w:rsidRPr="00AB38CE" w:rsidRDefault="00AB38CE"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أفعل</w:t>
            </w:r>
          </w:p>
          <w:p w:rsidR="00AB38CE" w:rsidRPr="00AB38CE" w:rsidRDefault="00AB38CE"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أفعل/فعّل</w:t>
            </w:r>
          </w:p>
          <w:p w:rsidR="00AB38CE" w:rsidRPr="00AB38CE" w:rsidRDefault="00AB38CE"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فعّل</w:t>
            </w:r>
          </w:p>
        </w:tc>
        <w:tc>
          <w:tcPr>
            <w:tcW w:w="3296" w:type="dxa"/>
            <w:vAlign w:val="center"/>
          </w:tcPr>
          <w:p w:rsidR="00AB38CE" w:rsidRPr="00AB38CE" w:rsidRDefault="00AB38CE"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نزّل لما هو أشّد وأقوى وأوكد في مقام الشدة وقوة المواجهة</w:t>
            </w:r>
          </w:p>
        </w:tc>
        <w:tc>
          <w:tcPr>
            <w:tcW w:w="709" w:type="dxa"/>
            <w:vAlign w:val="center"/>
          </w:tcPr>
          <w:p w:rsidR="00AB38CE" w:rsidRPr="00F164C0" w:rsidRDefault="00AB38CE" w:rsidP="00AB38CE">
            <w:pPr>
              <w:pStyle w:val="Normal2"/>
              <w:pBdr>
                <w:top w:val="nil"/>
                <w:left w:val="nil"/>
                <w:bottom w:val="nil"/>
                <w:right w:val="nil"/>
                <w:between w:val="nil"/>
              </w:pBdr>
              <w:rPr>
                <w:rFonts w:ascii="Traditional Arabic" w:hAnsi="Traditional Arabic" w:cs="Traditional Arabic"/>
                <w:color w:val="000000"/>
                <w:sz w:val="32"/>
                <w:szCs w:val="32"/>
              </w:rPr>
            </w:pPr>
            <w:r w:rsidRPr="00F164C0">
              <w:rPr>
                <w:rFonts w:ascii="Traditional Arabic" w:hAnsi="Traditional Arabic" w:cs="Traditional Arabic"/>
                <w:color w:val="000000"/>
                <w:sz w:val="32"/>
                <w:szCs w:val="32"/>
              </w:rPr>
              <w:t>60</w:t>
            </w:r>
          </w:p>
          <w:p w:rsidR="00AB38CE" w:rsidRPr="00F164C0" w:rsidRDefault="00AB38CE" w:rsidP="00AB38CE">
            <w:pPr>
              <w:pStyle w:val="Normal2"/>
              <w:pBdr>
                <w:top w:val="nil"/>
                <w:left w:val="nil"/>
                <w:bottom w:val="nil"/>
                <w:right w:val="nil"/>
                <w:between w:val="nil"/>
              </w:pBdr>
              <w:rPr>
                <w:rFonts w:ascii="Traditional Arabic" w:hAnsi="Traditional Arabic" w:cs="Traditional Arabic"/>
                <w:color w:val="000000"/>
                <w:sz w:val="32"/>
                <w:szCs w:val="32"/>
              </w:rPr>
            </w:pPr>
            <w:r w:rsidRPr="00F164C0">
              <w:rPr>
                <w:rFonts w:ascii="Traditional Arabic" w:hAnsi="Traditional Arabic" w:cs="Traditional Arabic"/>
                <w:color w:val="000000"/>
                <w:sz w:val="32"/>
                <w:szCs w:val="32"/>
              </w:rPr>
              <w:t>64</w:t>
            </w:r>
          </w:p>
        </w:tc>
      </w:tr>
    </w:tbl>
    <w:p w:rsidR="00AB38CE" w:rsidRPr="007B3CFA" w:rsidRDefault="00AB38CE" w:rsidP="007B3CFA">
      <w:pPr>
        <w:rPr>
          <w:lang w:val="fr-FR" w:eastAsia="fr-FR"/>
        </w:rPr>
      </w:pPr>
    </w:p>
    <w:tbl>
      <w:tblPr>
        <w:tblW w:w="9039" w:type="dxa"/>
        <w:tblLayout w:type="fixed"/>
        <w:tblLook w:val="0000"/>
      </w:tblPr>
      <w:tblGrid>
        <w:gridCol w:w="497"/>
        <w:gridCol w:w="3741"/>
        <w:gridCol w:w="1399"/>
        <w:gridCol w:w="1559"/>
        <w:gridCol w:w="1843"/>
      </w:tblGrid>
      <w:tr w:rsidR="007B3CFA" w:rsidRPr="00AB38CE" w:rsidTr="007B3CFA">
        <w:trPr>
          <w:cantSplit/>
          <w:tblHeader/>
        </w:trPr>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3CFA" w:rsidRPr="00AB38CE" w:rsidRDefault="007B3CFA" w:rsidP="00AB38CE">
            <w:pPr>
              <w:pStyle w:val="Normal2"/>
              <w:pBdr>
                <w:top w:val="nil"/>
                <w:left w:val="nil"/>
                <w:bottom w:val="nil"/>
                <w:right w:val="nil"/>
                <w:between w:val="nil"/>
              </w:pBdr>
              <w:rPr>
                <w:rFonts w:ascii="Traditional Arabic" w:hAnsi="Traditional Arabic" w:cs="Traditional Arabic"/>
                <w:color w:val="000000"/>
                <w:sz w:val="36"/>
                <w:szCs w:val="36"/>
              </w:rPr>
            </w:pPr>
          </w:p>
          <w:p w:rsidR="007B3CFA" w:rsidRPr="00AB38CE" w:rsidRDefault="007B3CFA" w:rsidP="00AB38CE">
            <w:pPr>
              <w:pStyle w:val="Normal2"/>
              <w:pBdr>
                <w:top w:val="nil"/>
                <w:left w:val="nil"/>
                <w:bottom w:val="nil"/>
                <w:right w:val="nil"/>
                <w:between w:val="nil"/>
              </w:pBdr>
              <w:rPr>
                <w:rFonts w:ascii="Traditional Arabic" w:hAnsi="Traditional Arabic" w:cs="Traditional Arabic"/>
                <w:color w:val="000000"/>
                <w:sz w:val="36"/>
                <w:szCs w:val="36"/>
              </w:rPr>
            </w:pPr>
          </w:p>
          <w:p w:rsidR="007B3CFA" w:rsidRPr="00AB38CE" w:rsidRDefault="007B3CFA" w:rsidP="00AB38CE">
            <w:pPr>
              <w:pStyle w:val="Normal2"/>
              <w:pBdr>
                <w:top w:val="nil"/>
                <w:left w:val="nil"/>
                <w:bottom w:val="nil"/>
                <w:right w:val="nil"/>
                <w:between w:val="nil"/>
              </w:pBdr>
              <w:rPr>
                <w:rFonts w:ascii="Traditional Arabic" w:hAnsi="Traditional Arabic" w:cs="Traditional Arabic"/>
                <w:color w:val="000000"/>
                <w:sz w:val="36"/>
                <w:szCs w:val="36"/>
              </w:rPr>
            </w:pPr>
          </w:p>
          <w:p w:rsidR="007B3CFA" w:rsidRPr="005D1808" w:rsidRDefault="007B3CFA" w:rsidP="00AB38CE">
            <w:pPr>
              <w:pStyle w:val="Normal2"/>
              <w:pBdr>
                <w:top w:val="nil"/>
                <w:left w:val="nil"/>
                <w:bottom w:val="nil"/>
                <w:right w:val="nil"/>
                <w:between w:val="nil"/>
              </w:pBdr>
              <w:rPr>
                <w:rFonts w:ascii="Traditional Arabic" w:hAnsi="Traditional Arabic" w:cs="Traditional Arabic"/>
                <w:color w:val="000000"/>
                <w:sz w:val="32"/>
                <w:szCs w:val="32"/>
              </w:rPr>
            </w:pPr>
          </w:p>
          <w:p w:rsidR="007B3CFA" w:rsidRPr="005D1808" w:rsidRDefault="007B3CFA" w:rsidP="00AB38CE">
            <w:pPr>
              <w:pStyle w:val="Normal2"/>
              <w:pBdr>
                <w:top w:val="nil"/>
                <w:left w:val="nil"/>
                <w:bottom w:val="nil"/>
                <w:right w:val="nil"/>
                <w:between w:val="nil"/>
              </w:pBdr>
              <w:rPr>
                <w:rFonts w:ascii="Traditional Arabic" w:hAnsi="Traditional Arabic" w:cs="Traditional Arabic"/>
                <w:color w:val="000000"/>
                <w:sz w:val="32"/>
                <w:szCs w:val="32"/>
              </w:rPr>
            </w:pPr>
            <w:r w:rsidRPr="005D1808">
              <w:rPr>
                <w:rFonts w:ascii="Traditional Arabic" w:hAnsi="Traditional Arabic" w:cs="Traditional Arabic"/>
                <w:color w:val="000000"/>
                <w:sz w:val="32"/>
                <w:szCs w:val="32"/>
              </w:rPr>
              <w:t>66</w:t>
            </w:r>
          </w:p>
          <w:p w:rsidR="007B3CFA" w:rsidRPr="00AB38CE" w:rsidRDefault="007B3CFA" w:rsidP="00AB38CE">
            <w:pPr>
              <w:pStyle w:val="Normal2"/>
              <w:pBdr>
                <w:top w:val="nil"/>
                <w:left w:val="nil"/>
                <w:bottom w:val="nil"/>
                <w:right w:val="nil"/>
                <w:between w:val="nil"/>
              </w:pBdr>
              <w:rPr>
                <w:rFonts w:ascii="Traditional Arabic" w:hAnsi="Traditional Arabic" w:cs="Traditional Arabic"/>
                <w:color w:val="000000"/>
                <w:sz w:val="36"/>
                <w:szCs w:val="36"/>
              </w:rPr>
            </w:pPr>
            <w:r w:rsidRPr="005D1808">
              <w:rPr>
                <w:rFonts w:ascii="Traditional Arabic" w:hAnsi="Traditional Arabic" w:cs="Traditional Arabic"/>
                <w:color w:val="000000"/>
                <w:sz w:val="32"/>
                <w:szCs w:val="32"/>
              </w:rPr>
              <w:t>71</w:t>
            </w: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3CFA" w:rsidRPr="00AB38CE" w:rsidRDefault="007B3CFA"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استعمل أنجى على وزن أفعل للإسراع في التخلص من الشدّة و الكرب، و نجّى على وزن فعّل للتّلبّث والتّمهّل في التنجية</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3CFA" w:rsidRPr="00AB38CE" w:rsidRDefault="007B3CFA" w:rsidP="00AB38CE">
            <w:pPr>
              <w:pStyle w:val="Normal2"/>
              <w:pBdr>
                <w:top w:val="nil"/>
                <w:left w:val="nil"/>
                <w:bottom w:val="nil"/>
                <w:right w:val="nil"/>
                <w:between w:val="nil"/>
              </w:pBdr>
              <w:rPr>
                <w:rFonts w:ascii="Traditional Arabic" w:hAnsi="Traditional Arabic" w:cs="Traditional Arabic"/>
                <w:color w:val="000000"/>
                <w:sz w:val="36"/>
                <w:szCs w:val="36"/>
              </w:rPr>
            </w:pPr>
          </w:p>
          <w:p w:rsidR="007B3CFA" w:rsidRPr="00AB38CE" w:rsidRDefault="007B3CFA" w:rsidP="00AB38CE">
            <w:pPr>
              <w:pStyle w:val="Normal2"/>
              <w:pBdr>
                <w:top w:val="nil"/>
                <w:left w:val="nil"/>
                <w:bottom w:val="nil"/>
                <w:right w:val="nil"/>
                <w:between w:val="nil"/>
              </w:pBdr>
              <w:rPr>
                <w:rFonts w:ascii="Traditional Arabic" w:hAnsi="Traditional Arabic" w:cs="Traditional Arabic"/>
                <w:color w:val="000000"/>
                <w:sz w:val="36"/>
                <w:szCs w:val="36"/>
              </w:rPr>
            </w:pPr>
          </w:p>
          <w:p w:rsidR="007B3CFA" w:rsidRPr="00AB38CE" w:rsidRDefault="007B3CFA"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أفعل</w:t>
            </w:r>
          </w:p>
          <w:p w:rsidR="007B3CFA" w:rsidRPr="00AB38CE" w:rsidRDefault="007B3CFA" w:rsidP="00AB38CE">
            <w:pPr>
              <w:pStyle w:val="Normal2"/>
              <w:pBdr>
                <w:top w:val="nil"/>
                <w:left w:val="nil"/>
                <w:bottom w:val="nil"/>
                <w:right w:val="nil"/>
                <w:between w:val="nil"/>
              </w:pBdr>
              <w:rPr>
                <w:rFonts w:ascii="Traditional Arabic" w:hAnsi="Traditional Arabic" w:cs="Traditional Arabic"/>
                <w:color w:val="000000"/>
                <w:sz w:val="36"/>
                <w:szCs w:val="36"/>
              </w:rPr>
            </w:pPr>
          </w:p>
          <w:p w:rsidR="007B3CFA" w:rsidRPr="00AB38CE" w:rsidRDefault="007B3CFA" w:rsidP="00AB38CE">
            <w:pPr>
              <w:pStyle w:val="Normal2"/>
              <w:pBdr>
                <w:top w:val="nil"/>
                <w:left w:val="nil"/>
                <w:bottom w:val="nil"/>
                <w:right w:val="nil"/>
                <w:between w:val="nil"/>
              </w:pBdr>
              <w:rPr>
                <w:rFonts w:ascii="Traditional Arabic" w:hAnsi="Traditional Arabic" w:cs="Traditional Arabic"/>
                <w:color w:val="000000"/>
                <w:sz w:val="36"/>
                <w:szCs w:val="36"/>
              </w:rPr>
            </w:pPr>
          </w:p>
          <w:p w:rsidR="007B3CFA" w:rsidRPr="00AB38CE" w:rsidRDefault="007B3CFA"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أفعل / فعّل</w:t>
            </w:r>
          </w:p>
          <w:p w:rsidR="007B3CFA" w:rsidRPr="00AB38CE" w:rsidRDefault="007B3CFA" w:rsidP="00AB38CE">
            <w:pPr>
              <w:pStyle w:val="Normal2"/>
              <w:pBdr>
                <w:top w:val="nil"/>
                <w:left w:val="nil"/>
                <w:bottom w:val="nil"/>
                <w:right w:val="nil"/>
                <w:between w:val="nil"/>
              </w:pBdr>
              <w:rPr>
                <w:rFonts w:ascii="Traditional Arabic" w:hAnsi="Traditional Arabic" w:cs="Traditional Arabic"/>
                <w:color w:val="000000"/>
                <w:sz w:val="36"/>
                <w:szCs w:val="36"/>
              </w:rPr>
            </w:pPr>
          </w:p>
          <w:p w:rsidR="007B3CFA" w:rsidRPr="00AB38CE" w:rsidRDefault="007B3CFA"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فعّل / أفعل</w:t>
            </w:r>
          </w:p>
          <w:p w:rsidR="007B3CFA" w:rsidRPr="00AB38CE" w:rsidRDefault="007B3CFA" w:rsidP="00AB38CE">
            <w:pPr>
              <w:pStyle w:val="Normal2"/>
              <w:pBdr>
                <w:top w:val="nil"/>
                <w:left w:val="nil"/>
                <w:bottom w:val="nil"/>
                <w:right w:val="nil"/>
                <w:between w:val="nil"/>
              </w:pBdr>
              <w:rPr>
                <w:rFonts w:ascii="Traditional Arabic" w:hAnsi="Traditional Arabic" w:cs="Traditional Arabic"/>
                <w:color w:val="000000"/>
                <w:sz w:val="36"/>
                <w:szCs w:val="36"/>
              </w:rPr>
            </w:pPr>
          </w:p>
          <w:p w:rsidR="007B3CFA" w:rsidRPr="00AB38CE" w:rsidRDefault="007B3CFA" w:rsidP="00AB38CE">
            <w:pPr>
              <w:pStyle w:val="Normal2"/>
              <w:pBdr>
                <w:top w:val="nil"/>
                <w:left w:val="nil"/>
                <w:bottom w:val="nil"/>
                <w:right w:val="nil"/>
                <w:between w:val="nil"/>
              </w:pBdr>
              <w:rPr>
                <w:rFonts w:ascii="Traditional Arabic" w:hAnsi="Traditional Arabic" w:cs="Traditional Arabic"/>
                <w:color w:val="000000"/>
                <w:sz w:val="36"/>
                <w:szCs w:val="36"/>
              </w:rPr>
            </w:pPr>
          </w:p>
          <w:p w:rsidR="007B3CFA" w:rsidRPr="00AB38CE" w:rsidRDefault="007B3CFA"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فعّل</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3CFA" w:rsidRPr="00AB38CE" w:rsidRDefault="007B3CFA" w:rsidP="00AB38CE">
            <w:pPr>
              <w:pStyle w:val="Normal2"/>
              <w:pBdr>
                <w:top w:val="nil"/>
                <w:left w:val="nil"/>
                <w:bottom w:val="nil"/>
                <w:right w:val="nil"/>
                <w:between w:val="nil"/>
              </w:pBdr>
              <w:rPr>
                <w:rFonts w:ascii="Traditional Arabic" w:hAnsi="Traditional Arabic" w:cs="Traditional Arabic"/>
                <w:color w:val="000000"/>
                <w:sz w:val="36"/>
                <w:szCs w:val="36"/>
                <w:rtl/>
                <w:lang w:bidi="ar-DZ"/>
              </w:rPr>
            </w:pPr>
            <w:r w:rsidRPr="00AB38CE">
              <w:rPr>
                <w:rFonts w:ascii="Traditional Arabic" w:hAnsi="Traditional Arabic" w:cs="Traditional Arabic"/>
                <w:color w:val="000000"/>
                <w:sz w:val="36"/>
                <w:szCs w:val="36"/>
                <w:rtl/>
              </w:rPr>
              <w:t>ينجيه</w:t>
            </w:r>
          </w:p>
          <w:p w:rsidR="007B3CFA" w:rsidRPr="00AB38CE" w:rsidRDefault="007B3CFA"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أنجينا</w:t>
            </w:r>
          </w:p>
          <w:p w:rsidR="007B3CFA" w:rsidRPr="00AB38CE" w:rsidRDefault="007B3CFA" w:rsidP="00AB38CE">
            <w:pPr>
              <w:pStyle w:val="Normal2"/>
              <w:pBdr>
                <w:top w:val="nil"/>
                <w:left w:val="nil"/>
                <w:bottom w:val="nil"/>
                <w:right w:val="nil"/>
                <w:between w:val="nil"/>
              </w:pBdr>
              <w:rPr>
                <w:rFonts w:ascii="Traditional Arabic" w:hAnsi="Traditional Arabic" w:cs="Traditional Arabic"/>
                <w:color w:val="000000"/>
                <w:sz w:val="36"/>
                <w:szCs w:val="36"/>
              </w:rPr>
            </w:pPr>
          </w:p>
          <w:p w:rsidR="007B3CFA" w:rsidRPr="00AB38CE" w:rsidRDefault="007B3CFA" w:rsidP="00AB38CE">
            <w:pPr>
              <w:pStyle w:val="Normal2"/>
              <w:pBdr>
                <w:top w:val="nil"/>
                <w:left w:val="nil"/>
                <w:bottom w:val="nil"/>
                <w:right w:val="nil"/>
                <w:between w:val="nil"/>
              </w:pBdr>
              <w:rPr>
                <w:rFonts w:ascii="Traditional Arabic" w:hAnsi="Traditional Arabic" w:cs="Traditional Arabic"/>
                <w:color w:val="000000"/>
                <w:sz w:val="36"/>
                <w:szCs w:val="36"/>
              </w:rPr>
            </w:pPr>
          </w:p>
          <w:p w:rsidR="007B3CFA" w:rsidRPr="00AB38CE" w:rsidRDefault="007B3CFA"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أنجاه</w:t>
            </w:r>
          </w:p>
          <w:p w:rsidR="007B3CFA" w:rsidRPr="00AB38CE" w:rsidRDefault="007B3CFA"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أنجيتنا</w:t>
            </w:r>
          </w:p>
          <w:p w:rsidR="007B3CFA" w:rsidRPr="00AB38CE" w:rsidRDefault="007B3CFA"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أنجاهم</w:t>
            </w:r>
          </w:p>
          <w:p w:rsidR="007B3CFA" w:rsidRPr="00AB38CE" w:rsidRDefault="007B3CFA"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نجّيناكم</w:t>
            </w:r>
          </w:p>
          <w:p w:rsidR="007B3CFA" w:rsidRPr="00AB38CE" w:rsidRDefault="007B3CFA"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أنجيناكم</w:t>
            </w:r>
          </w:p>
          <w:p w:rsidR="007B3CFA" w:rsidRPr="00AB38CE" w:rsidRDefault="007B3CFA"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نجّاكم</w:t>
            </w:r>
          </w:p>
          <w:p w:rsidR="007B3CFA" w:rsidRPr="00AB38CE" w:rsidRDefault="007B3CFA"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نجّاهم</w:t>
            </w:r>
          </w:p>
          <w:p w:rsidR="007B3CFA" w:rsidRPr="00AB38CE" w:rsidRDefault="007B3CFA"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نجينا</w:t>
            </w:r>
          </w:p>
          <w:p w:rsidR="007B3CFA" w:rsidRPr="00AB38CE" w:rsidRDefault="007B3CFA"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أنجيناه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D1808" w:rsidRDefault="007B3CFA" w:rsidP="00AB38CE">
            <w:pPr>
              <w:pStyle w:val="Normal2"/>
              <w:pBdr>
                <w:top w:val="nil"/>
                <w:left w:val="nil"/>
                <w:bottom w:val="nil"/>
                <w:right w:val="nil"/>
                <w:between w:val="nil"/>
              </w:pBdr>
              <w:rPr>
                <w:rFonts w:ascii="Traditional Arabic" w:hAnsi="Traditional Arabic" w:cs="Traditional Arabic"/>
                <w:color w:val="000000"/>
                <w:sz w:val="32"/>
                <w:szCs w:val="32"/>
                <w:rtl/>
              </w:rPr>
            </w:pPr>
            <w:r w:rsidRPr="00AB38CE">
              <w:rPr>
                <w:rFonts w:ascii="Traditional Arabic" w:hAnsi="Traditional Arabic" w:cs="Traditional Arabic"/>
                <w:color w:val="000000"/>
                <w:sz w:val="36"/>
                <w:szCs w:val="36"/>
                <w:rtl/>
              </w:rPr>
              <w:t>ا</w:t>
            </w:r>
            <w:r w:rsidR="005D1808">
              <w:rPr>
                <w:rFonts w:ascii="Traditional Arabic" w:hAnsi="Traditional Arabic" w:cs="Traditional Arabic" w:hint="cs"/>
                <w:color w:val="000000"/>
                <w:sz w:val="36"/>
                <w:szCs w:val="36"/>
                <w:rtl/>
              </w:rPr>
              <w:t>لمعارج(</w:t>
            </w:r>
            <w:r w:rsidR="005D1808">
              <w:rPr>
                <w:rFonts w:ascii="Traditional Arabic" w:hAnsi="Traditional Arabic" w:cs="Traditional Arabic" w:hint="cs"/>
                <w:color w:val="000000"/>
                <w:sz w:val="32"/>
                <w:szCs w:val="32"/>
                <w:rtl/>
              </w:rPr>
              <w:t>11-14)</w:t>
            </w:r>
          </w:p>
          <w:p w:rsidR="005D1808" w:rsidRDefault="005D1808" w:rsidP="00AB38CE">
            <w:pPr>
              <w:pStyle w:val="Normal2"/>
              <w:pBdr>
                <w:top w:val="nil"/>
                <w:left w:val="nil"/>
                <w:bottom w:val="nil"/>
                <w:right w:val="nil"/>
                <w:between w:val="nil"/>
              </w:pBdr>
              <w:rPr>
                <w:rFonts w:ascii="Traditional Arabic" w:hAnsi="Traditional Arabic" w:cs="Traditional Arabic"/>
                <w:color w:val="000000"/>
                <w:sz w:val="32"/>
                <w:szCs w:val="32"/>
                <w:rtl/>
              </w:rPr>
            </w:pPr>
            <w:r w:rsidRPr="00F164C0">
              <w:rPr>
                <w:rFonts w:ascii="Traditional Arabic" w:hAnsi="Traditional Arabic" w:cs="Traditional Arabic" w:hint="cs"/>
                <w:color w:val="000000"/>
                <w:sz w:val="36"/>
                <w:szCs w:val="36"/>
                <w:rtl/>
              </w:rPr>
              <w:t>النمل</w:t>
            </w:r>
            <w:r>
              <w:rPr>
                <w:rFonts w:ascii="Traditional Arabic" w:hAnsi="Traditional Arabic" w:cs="Traditional Arabic" w:hint="cs"/>
                <w:color w:val="000000"/>
                <w:sz w:val="32"/>
                <w:szCs w:val="32"/>
                <w:rtl/>
              </w:rPr>
              <w:t>(53</w:t>
            </w:r>
            <w:r w:rsidR="00F164C0">
              <w:rPr>
                <w:rFonts w:ascii="Traditional Arabic" w:hAnsi="Traditional Arabic" w:cs="Traditional Arabic" w:hint="cs"/>
                <w:color w:val="000000"/>
                <w:sz w:val="32"/>
                <w:szCs w:val="32"/>
                <w:rtl/>
              </w:rPr>
              <w:t>)</w:t>
            </w:r>
          </w:p>
          <w:p w:rsidR="00F164C0" w:rsidRPr="005D1808" w:rsidRDefault="00F164C0" w:rsidP="00AB38CE">
            <w:pPr>
              <w:pStyle w:val="Normal2"/>
              <w:pBdr>
                <w:top w:val="nil"/>
                <w:left w:val="nil"/>
                <w:bottom w:val="nil"/>
                <w:right w:val="nil"/>
                <w:between w:val="nil"/>
              </w:pBdr>
              <w:rPr>
                <w:rFonts w:ascii="Traditional Arabic" w:hAnsi="Traditional Arabic" w:cs="Traditional Arabic"/>
                <w:color w:val="000000"/>
                <w:sz w:val="32"/>
                <w:szCs w:val="32"/>
                <w:rtl/>
              </w:rPr>
            </w:pPr>
            <w:r w:rsidRPr="00F164C0">
              <w:rPr>
                <w:rFonts w:ascii="Traditional Arabic" w:hAnsi="Traditional Arabic" w:cs="Traditional Arabic" w:hint="cs"/>
                <w:color w:val="000000"/>
                <w:sz w:val="36"/>
                <w:szCs w:val="36"/>
                <w:rtl/>
              </w:rPr>
              <w:t>الشعراء</w:t>
            </w:r>
            <w:r>
              <w:rPr>
                <w:rFonts w:ascii="Traditional Arabic" w:hAnsi="Traditional Arabic" w:cs="Traditional Arabic" w:hint="cs"/>
                <w:color w:val="000000"/>
                <w:sz w:val="32"/>
                <w:szCs w:val="32"/>
                <w:rtl/>
              </w:rPr>
              <w:t>(118-119)</w:t>
            </w:r>
          </w:p>
          <w:p w:rsidR="005D1808" w:rsidRDefault="005D1808" w:rsidP="00AB38CE">
            <w:pPr>
              <w:pStyle w:val="Normal2"/>
              <w:pBdr>
                <w:top w:val="nil"/>
                <w:left w:val="nil"/>
                <w:bottom w:val="nil"/>
                <w:right w:val="nil"/>
                <w:between w:val="nil"/>
              </w:pBdr>
              <w:rPr>
                <w:rFonts w:ascii="Traditional Arabic" w:hAnsi="Traditional Arabic" w:cs="Traditional Arabic"/>
                <w:color w:val="000000"/>
                <w:sz w:val="36"/>
                <w:szCs w:val="36"/>
                <w:rtl/>
              </w:rPr>
            </w:pPr>
          </w:p>
          <w:p w:rsidR="005D1808" w:rsidRDefault="005D1808" w:rsidP="00AB38CE">
            <w:pPr>
              <w:pStyle w:val="Normal2"/>
              <w:pBdr>
                <w:top w:val="nil"/>
                <w:left w:val="nil"/>
                <w:bottom w:val="nil"/>
                <w:right w:val="nil"/>
                <w:between w:val="nil"/>
              </w:pBdr>
              <w:rPr>
                <w:rFonts w:ascii="Traditional Arabic" w:hAnsi="Traditional Arabic" w:cs="Traditional Arabic"/>
                <w:color w:val="000000"/>
                <w:sz w:val="36"/>
                <w:szCs w:val="36"/>
                <w:rtl/>
              </w:rPr>
            </w:pPr>
          </w:p>
          <w:p w:rsidR="007B3CFA" w:rsidRPr="00AB38CE" w:rsidRDefault="005D1808" w:rsidP="00AB38CE">
            <w:pPr>
              <w:pStyle w:val="Normal2"/>
              <w:pBdr>
                <w:top w:val="nil"/>
                <w:left w:val="nil"/>
                <w:bottom w:val="nil"/>
                <w:right w:val="nil"/>
                <w:between w:val="nil"/>
              </w:pBdr>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w:t>
            </w:r>
            <w:r w:rsidR="007B3CFA" w:rsidRPr="00AB38CE">
              <w:rPr>
                <w:rFonts w:ascii="Traditional Arabic" w:hAnsi="Traditional Arabic" w:cs="Traditional Arabic"/>
                <w:color w:val="000000"/>
                <w:sz w:val="36"/>
                <w:szCs w:val="36"/>
                <w:rtl/>
              </w:rPr>
              <w:t xml:space="preserve">لأعراف </w:t>
            </w:r>
            <w:r>
              <w:rPr>
                <w:rFonts w:ascii="Traditional Arabic" w:hAnsi="Traditional Arabic" w:cs="Traditional Arabic" w:hint="cs"/>
                <w:color w:val="000000"/>
                <w:sz w:val="36"/>
                <w:szCs w:val="36"/>
                <w:rtl/>
              </w:rPr>
              <w:t>)</w:t>
            </w:r>
            <w:r w:rsidR="007B3CFA" w:rsidRPr="005D1808">
              <w:rPr>
                <w:rFonts w:ascii="Traditional Arabic" w:hAnsi="Traditional Arabic" w:cs="Traditional Arabic"/>
                <w:color w:val="000000"/>
                <w:sz w:val="32"/>
                <w:szCs w:val="32"/>
                <w:rtl/>
              </w:rPr>
              <w:t>141</w:t>
            </w:r>
            <w:r>
              <w:rPr>
                <w:rFonts w:ascii="Traditional Arabic" w:hAnsi="Traditional Arabic" w:cs="Traditional Arabic" w:hint="cs"/>
                <w:color w:val="000000"/>
                <w:sz w:val="32"/>
                <w:szCs w:val="32"/>
                <w:rtl/>
              </w:rPr>
              <w:t>)</w:t>
            </w:r>
          </w:p>
          <w:p w:rsidR="007B3CFA" w:rsidRPr="00AB38CE" w:rsidRDefault="007B3CFA" w:rsidP="005D1808">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العنكبوت (</w:t>
            </w:r>
            <w:r w:rsidR="005D1808">
              <w:rPr>
                <w:rFonts w:ascii="Traditional Arabic" w:hAnsi="Traditional Arabic" w:cs="Traditional Arabic" w:hint="cs"/>
                <w:color w:val="000000"/>
                <w:sz w:val="32"/>
                <w:szCs w:val="32"/>
                <w:rtl/>
              </w:rPr>
              <w:t>24</w:t>
            </w:r>
            <w:r w:rsidRPr="00AB38CE">
              <w:rPr>
                <w:rFonts w:ascii="Traditional Arabic" w:hAnsi="Traditional Arabic" w:cs="Traditional Arabic"/>
                <w:color w:val="000000"/>
                <w:sz w:val="36"/>
                <w:szCs w:val="36"/>
                <w:rtl/>
              </w:rPr>
              <w:t>)</w:t>
            </w:r>
          </w:p>
          <w:p w:rsidR="007B3CFA" w:rsidRPr="00AB38CE" w:rsidRDefault="007B3CFA"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يونس(</w:t>
            </w:r>
            <w:r w:rsidRPr="005D1808">
              <w:rPr>
                <w:rFonts w:ascii="Traditional Arabic" w:hAnsi="Traditional Arabic" w:cs="Traditional Arabic"/>
                <w:color w:val="000000"/>
                <w:sz w:val="32"/>
                <w:szCs w:val="32"/>
                <w:rtl/>
              </w:rPr>
              <w:t>22-23</w:t>
            </w:r>
            <w:r w:rsidRPr="00AB38CE">
              <w:rPr>
                <w:rFonts w:ascii="Traditional Arabic" w:hAnsi="Traditional Arabic" w:cs="Traditional Arabic"/>
                <w:color w:val="000000"/>
                <w:sz w:val="36"/>
                <w:szCs w:val="36"/>
                <w:rtl/>
              </w:rPr>
              <w:t>)</w:t>
            </w:r>
          </w:p>
          <w:p w:rsidR="007B3CFA" w:rsidRPr="00AB38CE" w:rsidRDefault="007B3CFA" w:rsidP="00AB38CE">
            <w:pPr>
              <w:pStyle w:val="Normal2"/>
              <w:pBdr>
                <w:top w:val="nil"/>
                <w:left w:val="nil"/>
                <w:bottom w:val="nil"/>
                <w:right w:val="nil"/>
                <w:between w:val="nil"/>
              </w:pBdr>
              <w:rPr>
                <w:rFonts w:ascii="Traditional Arabic" w:hAnsi="Traditional Arabic" w:cs="Traditional Arabic"/>
                <w:color w:val="000000"/>
                <w:sz w:val="36"/>
                <w:szCs w:val="36"/>
              </w:rPr>
            </w:pPr>
          </w:p>
          <w:p w:rsidR="007B3CFA" w:rsidRPr="00AB38CE" w:rsidRDefault="007B3CFA" w:rsidP="005D1808">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البقرة(</w:t>
            </w:r>
            <w:r w:rsidRPr="005D1808">
              <w:rPr>
                <w:rFonts w:ascii="Traditional Arabic" w:hAnsi="Traditional Arabic" w:cs="Traditional Arabic"/>
                <w:color w:val="000000"/>
                <w:sz w:val="32"/>
                <w:szCs w:val="32"/>
                <w:rtl/>
              </w:rPr>
              <w:t>49</w:t>
            </w:r>
            <w:r w:rsidR="005D1808">
              <w:rPr>
                <w:rFonts w:ascii="Traditional Arabic" w:hAnsi="Traditional Arabic" w:cs="Traditional Arabic" w:hint="cs"/>
                <w:color w:val="000000"/>
                <w:sz w:val="32"/>
                <w:szCs w:val="32"/>
                <w:rtl/>
              </w:rPr>
              <w:t>-50</w:t>
            </w:r>
            <w:r w:rsidRPr="00AB38CE">
              <w:rPr>
                <w:rFonts w:ascii="Traditional Arabic" w:hAnsi="Traditional Arabic" w:cs="Traditional Arabic"/>
                <w:color w:val="000000"/>
                <w:sz w:val="36"/>
                <w:szCs w:val="36"/>
                <w:rtl/>
              </w:rPr>
              <w:t>)</w:t>
            </w:r>
          </w:p>
          <w:p w:rsidR="007B3CFA" w:rsidRPr="00AB38CE" w:rsidRDefault="007B3CFA" w:rsidP="00AB38CE">
            <w:pPr>
              <w:pStyle w:val="Normal2"/>
              <w:pBdr>
                <w:top w:val="nil"/>
                <w:left w:val="nil"/>
                <w:bottom w:val="nil"/>
                <w:right w:val="nil"/>
                <w:between w:val="nil"/>
              </w:pBdr>
              <w:rPr>
                <w:rFonts w:ascii="Traditional Arabic" w:hAnsi="Traditional Arabic" w:cs="Traditional Arabic"/>
                <w:color w:val="000000"/>
                <w:sz w:val="36"/>
                <w:szCs w:val="36"/>
              </w:rPr>
            </w:pPr>
          </w:p>
          <w:p w:rsidR="007B3CFA" w:rsidRPr="00AB38CE" w:rsidRDefault="007B3CFA"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الإسراء (</w:t>
            </w:r>
            <w:r w:rsidRPr="005D1808">
              <w:rPr>
                <w:rFonts w:ascii="Traditional Arabic" w:hAnsi="Traditional Arabic" w:cs="Traditional Arabic"/>
                <w:color w:val="000000"/>
                <w:sz w:val="32"/>
                <w:szCs w:val="32"/>
                <w:rtl/>
              </w:rPr>
              <w:t>67</w:t>
            </w:r>
            <w:r w:rsidRPr="00AB38CE">
              <w:rPr>
                <w:rFonts w:ascii="Traditional Arabic" w:hAnsi="Traditional Arabic" w:cs="Traditional Arabic"/>
                <w:color w:val="000000"/>
                <w:sz w:val="36"/>
                <w:szCs w:val="36"/>
                <w:rtl/>
              </w:rPr>
              <w:t>)</w:t>
            </w:r>
          </w:p>
          <w:p w:rsidR="007B3CFA" w:rsidRPr="00AB38CE" w:rsidRDefault="007B3CFA"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العنكبوت (</w:t>
            </w:r>
            <w:r w:rsidRPr="005D1808">
              <w:rPr>
                <w:rFonts w:ascii="Traditional Arabic" w:hAnsi="Traditional Arabic" w:cs="Traditional Arabic"/>
                <w:color w:val="000000"/>
                <w:sz w:val="32"/>
                <w:szCs w:val="32"/>
                <w:rtl/>
              </w:rPr>
              <w:t>65</w:t>
            </w:r>
            <w:r w:rsidRPr="00AB38CE">
              <w:rPr>
                <w:rFonts w:ascii="Traditional Arabic" w:hAnsi="Traditional Arabic" w:cs="Traditional Arabic"/>
                <w:color w:val="000000"/>
                <w:sz w:val="36"/>
                <w:szCs w:val="36"/>
                <w:rtl/>
              </w:rPr>
              <w:t>)</w:t>
            </w:r>
          </w:p>
          <w:p w:rsidR="007B3CFA" w:rsidRPr="00AB38CE" w:rsidRDefault="007B3CFA"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فصلت (</w:t>
            </w:r>
            <w:r w:rsidRPr="005D1808">
              <w:rPr>
                <w:rFonts w:ascii="Traditional Arabic" w:hAnsi="Traditional Arabic" w:cs="Traditional Arabic"/>
                <w:color w:val="000000"/>
                <w:sz w:val="32"/>
                <w:szCs w:val="32"/>
                <w:rtl/>
              </w:rPr>
              <w:t>17</w:t>
            </w:r>
            <w:r w:rsidRPr="00AB38CE">
              <w:rPr>
                <w:rFonts w:ascii="Traditional Arabic" w:hAnsi="Traditional Arabic" w:cs="Traditional Arabic"/>
                <w:color w:val="000000"/>
                <w:sz w:val="36"/>
                <w:szCs w:val="36"/>
                <w:rtl/>
              </w:rPr>
              <w:t>)</w:t>
            </w:r>
          </w:p>
          <w:p w:rsidR="007B3CFA" w:rsidRPr="00AB38CE" w:rsidRDefault="007B3CFA" w:rsidP="00AB38CE">
            <w:pPr>
              <w:pStyle w:val="Normal2"/>
              <w:pBdr>
                <w:top w:val="nil"/>
                <w:left w:val="nil"/>
                <w:bottom w:val="nil"/>
                <w:right w:val="nil"/>
                <w:between w:val="nil"/>
              </w:pBdr>
              <w:rPr>
                <w:rFonts w:ascii="Traditional Arabic" w:hAnsi="Traditional Arabic" w:cs="Traditional Arabic"/>
                <w:color w:val="000000"/>
                <w:sz w:val="36"/>
                <w:szCs w:val="36"/>
              </w:rPr>
            </w:pPr>
            <w:r w:rsidRPr="00AB38CE">
              <w:rPr>
                <w:rFonts w:ascii="Traditional Arabic" w:hAnsi="Traditional Arabic" w:cs="Traditional Arabic"/>
                <w:color w:val="000000"/>
                <w:sz w:val="36"/>
                <w:szCs w:val="36"/>
                <w:rtl/>
              </w:rPr>
              <w:t>يونس(</w:t>
            </w:r>
            <w:r w:rsidRPr="005D1808">
              <w:rPr>
                <w:rFonts w:ascii="Traditional Arabic" w:hAnsi="Traditional Arabic" w:cs="Traditional Arabic"/>
                <w:color w:val="000000"/>
                <w:sz w:val="32"/>
                <w:szCs w:val="32"/>
                <w:rtl/>
              </w:rPr>
              <w:t>73</w:t>
            </w:r>
            <w:r w:rsidRPr="00AB38CE">
              <w:rPr>
                <w:rFonts w:ascii="Traditional Arabic" w:hAnsi="Traditional Arabic" w:cs="Traditional Arabic"/>
                <w:color w:val="000000"/>
                <w:sz w:val="36"/>
                <w:szCs w:val="36"/>
                <w:rtl/>
              </w:rPr>
              <w:t>)</w:t>
            </w:r>
          </w:p>
        </w:tc>
      </w:tr>
    </w:tbl>
    <w:p w:rsidR="00AB38CE" w:rsidRPr="00867A75" w:rsidRDefault="00AB38CE" w:rsidP="00AB38CE">
      <w:pPr>
        <w:pStyle w:val="Normal2"/>
        <w:pBdr>
          <w:top w:val="nil"/>
          <w:left w:val="nil"/>
          <w:bottom w:val="nil"/>
          <w:right w:val="nil"/>
          <w:between w:val="nil"/>
        </w:pBdr>
        <w:bidi/>
        <w:rPr>
          <w:rFonts w:ascii="Traditional Arabic" w:hAnsi="Traditional Arabic" w:cs="Traditional Arabic"/>
          <w:color w:val="000000"/>
          <w:sz w:val="36"/>
          <w:szCs w:val="36"/>
        </w:rPr>
      </w:pPr>
    </w:p>
    <w:p w:rsidR="00796408" w:rsidRPr="00B11504" w:rsidRDefault="00B63B00" w:rsidP="00796408">
      <w:pPr>
        <w:pStyle w:val="Normal2"/>
        <w:pBdr>
          <w:top w:val="nil"/>
          <w:left w:val="nil"/>
          <w:bottom w:val="nil"/>
          <w:right w:val="nil"/>
          <w:between w:val="nil"/>
        </w:pBdr>
        <w:bidi/>
        <w:rPr>
          <w:rFonts w:ascii="Traditional Arabic" w:hAnsi="Traditional Arabic" w:cs="Traditional Arabic"/>
          <w:bCs/>
          <w:color w:val="000000"/>
          <w:sz w:val="36"/>
          <w:szCs w:val="36"/>
          <w:u w:val="single"/>
        </w:rPr>
      </w:pPr>
      <w:r>
        <w:rPr>
          <w:rFonts w:ascii="Traditional Arabic" w:hAnsi="Traditional Arabic" w:cs="Traditional Arabic"/>
          <w:bCs/>
          <w:color w:val="000000"/>
          <w:sz w:val="36"/>
          <w:szCs w:val="36"/>
          <w:u w:val="single"/>
          <w:rtl/>
        </w:rPr>
        <w:lastRenderedPageBreak/>
        <w:t>4</w:t>
      </w:r>
      <w:r>
        <w:rPr>
          <w:rFonts w:ascii="Traditional Arabic" w:hAnsi="Traditional Arabic" w:cs="Traditional Arabic" w:hint="cs"/>
          <w:bCs/>
          <w:color w:val="000000"/>
          <w:sz w:val="36"/>
          <w:szCs w:val="36"/>
          <w:u w:val="single"/>
          <w:rtl/>
        </w:rPr>
        <w:t>-2</w:t>
      </w:r>
      <w:r w:rsidR="00796408" w:rsidRPr="00B11504">
        <w:rPr>
          <w:rFonts w:ascii="Traditional Arabic" w:hAnsi="Traditional Arabic" w:cs="Traditional Arabic"/>
          <w:bCs/>
          <w:color w:val="000000"/>
          <w:sz w:val="36"/>
          <w:szCs w:val="36"/>
          <w:u w:val="single"/>
          <w:rtl/>
        </w:rPr>
        <w:t xml:space="preserve">-المبني للمجهول: </w:t>
      </w:r>
    </w:p>
    <w:p w:rsidR="00796408" w:rsidRDefault="00796408" w:rsidP="00796408">
      <w:pPr>
        <w:pStyle w:val="Normal2"/>
        <w:pBdr>
          <w:top w:val="nil"/>
          <w:left w:val="nil"/>
          <w:bottom w:val="nil"/>
          <w:right w:val="nil"/>
          <w:between w:val="nil"/>
        </w:pBdr>
        <w:bidi/>
        <w:rPr>
          <w:rFonts w:ascii="Traditional Arabic" w:hAnsi="Traditional Arabic" w:cs="Traditional Arabic"/>
          <w:color w:val="000000"/>
          <w:sz w:val="36"/>
          <w:szCs w:val="36"/>
          <w:rtl/>
        </w:rPr>
      </w:pPr>
      <w:r w:rsidRPr="002F370C">
        <w:rPr>
          <w:rFonts w:ascii="Traditional Arabic" w:hAnsi="Traditional Arabic" w:cs="Traditional Arabic"/>
          <w:color w:val="000000"/>
          <w:sz w:val="36"/>
          <w:szCs w:val="36"/>
          <w:rtl/>
        </w:rPr>
        <w:t xml:space="preserve">قصر الحديث فيه على استعمالين له في الآية </w:t>
      </w:r>
      <w:r w:rsidRPr="005D1808">
        <w:rPr>
          <w:rFonts w:ascii="Traditional Arabic" w:hAnsi="Traditional Arabic" w:cs="Traditional Arabic"/>
          <w:color w:val="000000"/>
          <w:sz w:val="32"/>
          <w:szCs w:val="32"/>
          <w:rtl/>
        </w:rPr>
        <w:t>47</w:t>
      </w:r>
      <w:r w:rsidRPr="002F370C">
        <w:rPr>
          <w:rFonts w:ascii="Traditional Arabic" w:hAnsi="Traditional Arabic" w:cs="Traditional Arabic"/>
          <w:color w:val="000000"/>
          <w:sz w:val="36"/>
          <w:szCs w:val="36"/>
          <w:rtl/>
        </w:rPr>
        <w:t xml:space="preserve"> من سورة الصافات :</w:t>
      </w:r>
      <w:r w:rsidR="000C66D5">
        <w:rPr>
          <w:rFonts w:ascii="Times New Roman" w:hAnsi="Times New Roman" w:cs="Times New Roman"/>
          <w:color w:val="000000"/>
          <w:sz w:val="36"/>
          <w:szCs w:val="36"/>
          <w:rtl/>
        </w:rPr>
        <w:t>[</w:t>
      </w:r>
      <w:r w:rsidR="000C66D5">
        <w:rPr>
          <w:rFonts w:ascii="Traditional Arabic" w:hAnsi="Traditional Arabic" w:cs="Traditional Arabic"/>
          <w:color w:val="000000"/>
          <w:sz w:val="36"/>
          <w:szCs w:val="36"/>
          <w:rtl/>
        </w:rPr>
        <w:t>لا فيها غول ولا هم عنها ينزفون</w:t>
      </w:r>
      <w:r w:rsidR="000C66D5">
        <w:rPr>
          <w:rFonts w:ascii="Times New Roman" w:hAnsi="Times New Roman" w:cs="Times New Roman"/>
          <w:color w:val="000000"/>
          <w:sz w:val="36"/>
          <w:szCs w:val="36"/>
          <w:rtl/>
        </w:rPr>
        <w:t>]</w:t>
      </w:r>
      <w:r w:rsidRPr="002F370C">
        <w:rPr>
          <w:rFonts w:ascii="Traditional Arabic" w:hAnsi="Traditional Arabic" w:cs="Traditional Arabic"/>
          <w:color w:val="000000"/>
          <w:sz w:val="36"/>
          <w:szCs w:val="36"/>
          <w:rtl/>
        </w:rPr>
        <w:t xml:space="preserve">مقابل البناء للمعلوم في الآية </w:t>
      </w:r>
      <w:r w:rsidRPr="005D1808">
        <w:rPr>
          <w:rFonts w:ascii="Traditional Arabic" w:hAnsi="Traditional Arabic" w:cs="Traditional Arabic"/>
          <w:color w:val="000000"/>
          <w:sz w:val="32"/>
          <w:szCs w:val="32"/>
          <w:rtl/>
        </w:rPr>
        <w:t>19</w:t>
      </w:r>
      <w:r w:rsidRPr="002F370C">
        <w:rPr>
          <w:rFonts w:ascii="Traditional Arabic" w:hAnsi="Traditional Arabic" w:cs="Traditional Arabic"/>
          <w:color w:val="000000"/>
          <w:sz w:val="36"/>
          <w:szCs w:val="36"/>
          <w:rtl/>
        </w:rPr>
        <w:t xml:space="preserve"> من سورة الواقعة، والفعل في الآيتين مبني للمعلوم في رواية </w:t>
      </w:r>
      <w:r w:rsidR="000C66D5">
        <w:rPr>
          <w:rFonts w:ascii="Traditional Arabic" w:hAnsi="Traditional Arabic" w:cs="Traditional Arabic"/>
          <w:color w:val="000000"/>
          <w:sz w:val="36"/>
          <w:szCs w:val="36"/>
          <w:rtl/>
        </w:rPr>
        <w:t xml:space="preserve">ورش، وذكر أيضا </w:t>
      </w:r>
      <w:r w:rsidR="000C66D5">
        <w:rPr>
          <w:rFonts w:ascii="Times New Roman" w:hAnsi="Times New Roman" w:cs="Times New Roman"/>
          <w:color w:val="000000"/>
          <w:sz w:val="36"/>
          <w:szCs w:val="36"/>
          <w:rtl/>
        </w:rPr>
        <w:t>[</w:t>
      </w:r>
      <w:r w:rsidR="000C66D5">
        <w:rPr>
          <w:rFonts w:ascii="Traditional Arabic" w:hAnsi="Traditional Arabic" w:cs="Traditional Arabic"/>
          <w:color w:val="000000"/>
          <w:sz w:val="36"/>
          <w:szCs w:val="36"/>
          <w:rtl/>
        </w:rPr>
        <w:t xml:space="preserve">طبع على قلوبهم </w:t>
      </w:r>
      <w:r w:rsidR="000C66D5">
        <w:rPr>
          <w:rFonts w:ascii="Times New Roman" w:hAnsi="Times New Roman" w:cs="Times New Roman"/>
          <w:color w:val="000000"/>
          <w:sz w:val="36"/>
          <w:szCs w:val="36"/>
          <w:rtl/>
        </w:rPr>
        <w:t>]</w:t>
      </w:r>
      <w:r w:rsidRPr="002F370C">
        <w:rPr>
          <w:rFonts w:ascii="Traditional Arabic" w:hAnsi="Traditional Arabic" w:cs="Traditional Arabic"/>
          <w:color w:val="000000"/>
          <w:sz w:val="36"/>
          <w:szCs w:val="36"/>
          <w:rtl/>
        </w:rPr>
        <w:t>في ال</w:t>
      </w:r>
      <w:r w:rsidR="000C66D5">
        <w:rPr>
          <w:rFonts w:ascii="Traditional Arabic" w:hAnsi="Traditional Arabic" w:cs="Traditional Arabic"/>
          <w:color w:val="000000"/>
          <w:sz w:val="36"/>
          <w:szCs w:val="36"/>
          <w:rtl/>
        </w:rPr>
        <w:t xml:space="preserve">آية </w:t>
      </w:r>
      <w:r w:rsidR="000C66D5" w:rsidRPr="000C66D5">
        <w:rPr>
          <w:rFonts w:ascii="Traditional Arabic" w:hAnsi="Traditional Arabic" w:cs="Traditional Arabic"/>
          <w:color w:val="000000"/>
          <w:sz w:val="32"/>
          <w:szCs w:val="32"/>
          <w:rtl/>
        </w:rPr>
        <w:t>27</w:t>
      </w:r>
      <w:r w:rsidR="000C66D5">
        <w:rPr>
          <w:rFonts w:ascii="Traditional Arabic" w:hAnsi="Traditional Arabic" w:cs="Traditional Arabic"/>
          <w:color w:val="000000"/>
          <w:sz w:val="36"/>
          <w:szCs w:val="36"/>
          <w:rtl/>
        </w:rPr>
        <w:t xml:space="preserve"> من سورة التوبة في مقابل </w:t>
      </w:r>
      <w:r w:rsidR="000C66D5">
        <w:rPr>
          <w:rFonts w:ascii="Times New Roman" w:hAnsi="Times New Roman" w:cs="Times New Roman"/>
          <w:color w:val="000000"/>
          <w:sz w:val="36"/>
          <w:szCs w:val="36"/>
          <w:rtl/>
        </w:rPr>
        <w:t>[</w:t>
      </w:r>
      <w:r w:rsidRPr="002F370C">
        <w:rPr>
          <w:rFonts w:ascii="Traditional Arabic" w:hAnsi="Traditional Arabic" w:cs="Traditional Arabic"/>
          <w:color w:val="000000"/>
          <w:sz w:val="36"/>
          <w:szCs w:val="36"/>
          <w:rtl/>
        </w:rPr>
        <w:t>ط</w:t>
      </w:r>
      <w:r w:rsidR="000C66D5">
        <w:rPr>
          <w:rFonts w:ascii="Traditional Arabic" w:hAnsi="Traditional Arabic" w:cs="Traditional Arabic"/>
          <w:color w:val="000000"/>
          <w:sz w:val="36"/>
          <w:szCs w:val="36"/>
          <w:rtl/>
        </w:rPr>
        <w:t>بع الله على قلوبهم</w:t>
      </w:r>
      <w:r w:rsidR="000C66D5">
        <w:rPr>
          <w:rFonts w:ascii="Times New Roman" w:hAnsi="Times New Roman" w:cs="Times New Roman"/>
          <w:color w:val="000000"/>
          <w:sz w:val="36"/>
          <w:szCs w:val="36"/>
          <w:rtl/>
        </w:rPr>
        <w:t>]</w:t>
      </w:r>
      <w:r w:rsidRPr="002F370C">
        <w:rPr>
          <w:rFonts w:ascii="Traditional Arabic" w:hAnsi="Traditional Arabic" w:cs="Traditional Arabic"/>
          <w:color w:val="000000"/>
          <w:sz w:val="36"/>
          <w:szCs w:val="36"/>
          <w:rtl/>
        </w:rPr>
        <w:t xml:space="preserve"> في الآية </w:t>
      </w:r>
      <w:r w:rsidRPr="000C66D5">
        <w:rPr>
          <w:rFonts w:ascii="Traditional Arabic" w:hAnsi="Traditional Arabic" w:cs="Traditional Arabic"/>
          <w:color w:val="000000"/>
          <w:sz w:val="32"/>
          <w:szCs w:val="32"/>
          <w:rtl/>
        </w:rPr>
        <w:t>93</w:t>
      </w:r>
      <w:r w:rsidRPr="002F370C">
        <w:rPr>
          <w:rFonts w:ascii="Traditional Arabic" w:hAnsi="Traditional Arabic" w:cs="Traditional Arabic"/>
          <w:color w:val="000000"/>
          <w:sz w:val="36"/>
          <w:szCs w:val="36"/>
          <w:rtl/>
        </w:rPr>
        <w:t xml:space="preserve"> من السورة نفسها مشيرا إلى ذكر الكثير من أحوال البناء للمجهول في كتابه (معاني النحو).</w:t>
      </w:r>
      <w:r w:rsidR="00181E13">
        <w:rPr>
          <w:rStyle w:val="Appelnotedebasdep"/>
          <w:rFonts w:ascii="Traditional Arabic" w:hAnsi="Traditional Arabic" w:cs="Traditional Arabic"/>
          <w:color w:val="000000"/>
          <w:sz w:val="36"/>
          <w:szCs w:val="36"/>
          <w:rtl/>
        </w:rPr>
        <w:footnoteReference w:id="73"/>
      </w:r>
    </w:p>
    <w:tbl>
      <w:tblPr>
        <w:tblW w:w="9039" w:type="dxa"/>
        <w:tblLayout w:type="fixed"/>
        <w:tblLook w:val="0000"/>
      </w:tblPr>
      <w:tblGrid>
        <w:gridCol w:w="497"/>
        <w:gridCol w:w="3741"/>
        <w:gridCol w:w="1399"/>
        <w:gridCol w:w="1559"/>
        <w:gridCol w:w="1843"/>
      </w:tblGrid>
      <w:tr w:rsidR="001B45A9" w:rsidRPr="002F370C" w:rsidTr="001B45A9">
        <w:trPr>
          <w:cantSplit/>
          <w:tblHeader/>
        </w:trPr>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5A9" w:rsidRPr="001B45A9" w:rsidRDefault="001B45A9" w:rsidP="001B45A9">
            <w:pPr>
              <w:pStyle w:val="Normal2"/>
              <w:bidi/>
              <w:jc w:val="center"/>
              <w:rPr>
                <w:rFonts w:ascii="Traditional Arabic" w:eastAsia="Times New Roman" w:hAnsi="Traditional Arabic" w:cs="Traditional Arabic"/>
                <w:sz w:val="32"/>
                <w:szCs w:val="32"/>
              </w:rPr>
            </w:pPr>
            <w:r w:rsidRPr="001B45A9">
              <w:rPr>
                <w:rFonts w:ascii="Traditional Arabic" w:eastAsia="Times New Roman" w:hAnsi="Traditional Arabic" w:cs="Traditional Arabic"/>
                <w:sz w:val="32"/>
                <w:szCs w:val="32"/>
                <w:rtl/>
              </w:rPr>
              <w:t>الآية</w:t>
            </w: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5A9" w:rsidRPr="002F370C" w:rsidRDefault="001B45A9" w:rsidP="001B45A9">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الشاهد</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5A9" w:rsidRPr="002F370C" w:rsidRDefault="001B45A9" w:rsidP="001B45A9">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الاستعمال</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5A9" w:rsidRPr="002F370C" w:rsidRDefault="001B45A9" w:rsidP="001B45A9">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التعليل</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B45A9" w:rsidRPr="002F370C" w:rsidRDefault="001B45A9" w:rsidP="001B45A9">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الصفحة</w:t>
            </w:r>
          </w:p>
        </w:tc>
      </w:tr>
      <w:tr w:rsidR="007B3CFA" w:rsidRPr="002F370C" w:rsidTr="007B3CFA">
        <w:trPr>
          <w:cantSplit/>
          <w:tblHeader/>
        </w:trPr>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3CFA" w:rsidRPr="000C66D5" w:rsidRDefault="007B3CFA" w:rsidP="0018219B">
            <w:pPr>
              <w:pStyle w:val="Normal2"/>
              <w:bidi/>
              <w:jc w:val="center"/>
              <w:rPr>
                <w:rFonts w:ascii="Traditional Arabic" w:eastAsia="Times New Roman" w:hAnsi="Traditional Arabic" w:cs="Traditional Arabic"/>
                <w:sz w:val="32"/>
                <w:szCs w:val="32"/>
              </w:rPr>
            </w:pPr>
            <w:r w:rsidRPr="000C66D5">
              <w:rPr>
                <w:rFonts w:ascii="Traditional Arabic" w:eastAsia="Times New Roman" w:hAnsi="Traditional Arabic" w:cs="Traditional Arabic"/>
                <w:sz w:val="32"/>
                <w:szCs w:val="32"/>
              </w:rPr>
              <w:t>72</w:t>
            </w:r>
          </w:p>
          <w:p w:rsidR="007B3CFA" w:rsidRPr="002F370C" w:rsidRDefault="007B3CFA" w:rsidP="0018219B">
            <w:pPr>
              <w:pStyle w:val="Normal2"/>
              <w:bidi/>
              <w:jc w:val="center"/>
              <w:rPr>
                <w:rFonts w:ascii="Traditional Arabic" w:eastAsia="Times New Roman" w:hAnsi="Traditional Arabic" w:cs="Traditional Arabic"/>
                <w:sz w:val="36"/>
                <w:szCs w:val="36"/>
              </w:rPr>
            </w:pPr>
            <w:r w:rsidRPr="000C66D5">
              <w:rPr>
                <w:rFonts w:ascii="Traditional Arabic" w:eastAsia="Times New Roman" w:hAnsi="Traditional Arabic" w:cs="Traditional Arabic"/>
                <w:sz w:val="32"/>
                <w:szCs w:val="32"/>
              </w:rPr>
              <w:t>77</w:t>
            </w: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3CFA" w:rsidRPr="002F370C" w:rsidRDefault="007B3CFA"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في البناء للمعلوم تمام النعمة و الإكرام</w:t>
            </w:r>
          </w:p>
          <w:p w:rsidR="007B3CFA" w:rsidRPr="002F370C" w:rsidRDefault="007B3CFA" w:rsidP="0018219B">
            <w:pPr>
              <w:pStyle w:val="Normal2"/>
              <w:bidi/>
              <w:jc w:val="center"/>
              <w:rPr>
                <w:rFonts w:ascii="Traditional Arabic" w:eastAsia="Times New Roman" w:hAnsi="Traditional Arabic" w:cs="Traditional Arabic"/>
                <w:sz w:val="36"/>
                <w:szCs w:val="36"/>
              </w:rPr>
            </w:pPr>
          </w:p>
          <w:p w:rsidR="007B3CFA" w:rsidRPr="002F370C" w:rsidRDefault="007B3CFA"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أسند الله تعالى الفعل إلى نفسه في من كان أشدّ كفراً وضلالاً لم يُسمّ الفاعل فيمن كان كفره أقلّ</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3CFA" w:rsidRPr="002F370C" w:rsidRDefault="007B3CFA"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البناء للمعلوم</w:t>
            </w:r>
          </w:p>
          <w:p w:rsidR="007B3CFA" w:rsidRPr="002F370C" w:rsidRDefault="007B3CFA"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البناء للمجهول</w:t>
            </w:r>
          </w:p>
          <w:p w:rsidR="007B3CFA" w:rsidRPr="002F370C" w:rsidRDefault="007B3CFA"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المبني للمعلوم</w:t>
            </w:r>
          </w:p>
          <w:p w:rsidR="007B3CFA" w:rsidRPr="002F370C" w:rsidRDefault="007B3CFA"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المبني للمجهول</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3CFA" w:rsidRPr="002F370C" w:rsidRDefault="007B3CFA"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يُنزِفون</w:t>
            </w:r>
          </w:p>
          <w:p w:rsidR="007B3CFA" w:rsidRPr="002F370C" w:rsidRDefault="007B3CFA"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يُنزَفون</w:t>
            </w:r>
          </w:p>
          <w:p w:rsidR="007B3CFA" w:rsidRPr="002F370C" w:rsidRDefault="007B3CFA"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طبع الله على قلوبهم</w:t>
            </w:r>
          </w:p>
          <w:p w:rsidR="007B3CFA" w:rsidRPr="002F370C" w:rsidRDefault="007B3CFA"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طُبِع على قلوبهم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3CFA" w:rsidRPr="002F370C" w:rsidRDefault="007B3CFA" w:rsidP="000C66D5">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الواقعة(</w:t>
            </w:r>
            <w:r w:rsidR="000C66D5">
              <w:rPr>
                <w:rFonts w:ascii="Traditional Arabic" w:eastAsia="Times New Roman" w:hAnsi="Traditional Arabic" w:cs="Traditional Arabic" w:hint="cs"/>
                <w:sz w:val="32"/>
                <w:szCs w:val="32"/>
                <w:rtl/>
              </w:rPr>
              <w:t>19</w:t>
            </w:r>
            <w:r w:rsidRPr="002F370C">
              <w:rPr>
                <w:rFonts w:ascii="Traditional Arabic" w:eastAsia="Times New Roman" w:hAnsi="Traditional Arabic" w:cs="Traditional Arabic"/>
                <w:sz w:val="36"/>
                <w:szCs w:val="36"/>
                <w:rtl/>
              </w:rPr>
              <w:t>)</w:t>
            </w:r>
          </w:p>
          <w:p w:rsidR="007B3CFA" w:rsidRPr="002F370C" w:rsidRDefault="007B3CFA" w:rsidP="0018219B">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الصافات(</w:t>
            </w:r>
            <w:r w:rsidRPr="000C66D5">
              <w:rPr>
                <w:rFonts w:ascii="Traditional Arabic" w:eastAsia="Times New Roman" w:hAnsi="Traditional Arabic" w:cs="Traditional Arabic"/>
                <w:sz w:val="32"/>
                <w:szCs w:val="32"/>
                <w:rtl/>
              </w:rPr>
              <w:t>47</w:t>
            </w:r>
            <w:r w:rsidRPr="002F370C">
              <w:rPr>
                <w:rFonts w:ascii="Traditional Arabic" w:eastAsia="Times New Roman" w:hAnsi="Traditional Arabic" w:cs="Traditional Arabic"/>
                <w:sz w:val="36"/>
                <w:szCs w:val="36"/>
                <w:rtl/>
              </w:rPr>
              <w:t>)</w:t>
            </w:r>
          </w:p>
          <w:p w:rsidR="007B3CFA" w:rsidRPr="002F370C" w:rsidRDefault="007B3CFA" w:rsidP="000C66D5">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التوبة(</w:t>
            </w:r>
            <w:r w:rsidR="000C66D5">
              <w:rPr>
                <w:rFonts w:ascii="Traditional Arabic" w:eastAsia="Times New Roman" w:hAnsi="Traditional Arabic" w:cs="Traditional Arabic" w:hint="cs"/>
                <w:sz w:val="32"/>
                <w:szCs w:val="32"/>
                <w:rtl/>
              </w:rPr>
              <w:t>93</w:t>
            </w:r>
            <w:r w:rsidRPr="002F370C">
              <w:rPr>
                <w:rFonts w:ascii="Traditional Arabic" w:eastAsia="Times New Roman" w:hAnsi="Traditional Arabic" w:cs="Traditional Arabic"/>
                <w:sz w:val="36"/>
                <w:szCs w:val="36"/>
                <w:rtl/>
              </w:rPr>
              <w:t>)</w:t>
            </w:r>
          </w:p>
          <w:p w:rsidR="007B3CFA" w:rsidRPr="002F370C" w:rsidRDefault="007B3CFA" w:rsidP="000C66D5">
            <w:pPr>
              <w:pStyle w:val="Normal2"/>
              <w:bidi/>
              <w:jc w:val="center"/>
              <w:rPr>
                <w:rFonts w:ascii="Traditional Arabic" w:eastAsia="Times New Roman" w:hAnsi="Traditional Arabic" w:cs="Traditional Arabic"/>
                <w:sz w:val="36"/>
                <w:szCs w:val="36"/>
              </w:rPr>
            </w:pPr>
            <w:r w:rsidRPr="002F370C">
              <w:rPr>
                <w:rFonts w:ascii="Traditional Arabic" w:eastAsia="Times New Roman" w:hAnsi="Traditional Arabic" w:cs="Traditional Arabic"/>
                <w:sz w:val="36"/>
                <w:szCs w:val="36"/>
                <w:rtl/>
              </w:rPr>
              <w:t>التوبة(</w:t>
            </w:r>
            <w:r w:rsidR="000C66D5">
              <w:rPr>
                <w:rFonts w:ascii="Traditional Arabic" w:eastAsia="Times New Roman" w:hAnsi="Traditional Arabic" w:cs="Traditional Arabic" w:hint="cs"/>
                <w:sz w:val="32"/>
                <w:szCs w:val="32"/>
                <w:rtl/>
              </w:rPr>
              <w:t>87</w:t>
            </w:r>
            <w:r w:rsidRPr="002F370C">
              <w:rPr>
                <w:rFonts w:ascii="Traditional Arabic" w:eastAsia="Times New Roman" w:hAnsi="Traditional Arabic" w:cs="Traditional Arabic"/>
                <w:sz w:val="36"/>
                <w:szCs w:val="36"/>
                <w:rtl/>
              </w:rPr>
              <w:t>)</w:t>
            </w:r>
          </w:p>
        </w:tc>
      </w:tr>
    </w:tbl>
    <w:p w:rsidR="00AB38CE" w:rsidRDefault="00AB38CE" w:rsidP="00AB38CE">
      <w:pPr>
        <w:pStyle w:val="Normal2"/>
        <w:pBdr>
          <w:top w:val="nil"/>
          <w:left w:val="nil"/>
          <w:bottom w:val="nil"/>
          <w:right w:val="nil"/>
          <w:between w:val="nil"/>
        </w:pBdr>
        <w:bidi/>
        <w:rPr>
          <w:rFonts w:ascii="Traditional Arabic" w:hAnsi="Traditional Arabic" w:cs="Traditional Arabic"/>
          <w:color w:val="000000"/>
          <w:sz w:val="36"/>
          <w:szCs w:val="36"/>
          <w:rtl/>
        </w:rPr>
      </w:pPr>
    </w:p>
    <w:p w:rsidR="001B45A9" w:rsidRDefault="001B45A9" w:rsidP="001B45A9">
      <w:pPr>
        <w:pStyle w:val="Normal2"/>
        <w:pBdr>
          <w:top w:val="nil"/>
          <w:left w:val="nil"/>
          <w:bottom w:val="nil"/>
          <w:right w:val="nil"/>
          <w:between w:val="nil"/>
        </w:pBdr>
        <w:bidi/>
        <w:rPr>
          <w:rFonts w:ascii="Traditional Arabic" w:hAnsi="Traditional Arabic" w:cs="Traditional Arabic"/>
          <w:color w:val="000000"/>
          <w:sz w:val="36"/>
          <w:szCs w:val="36"/>
          <w:rtl/>
        </w:rPr>
      </w:pPr>
    </w:p>
    <w:p w:rsidR="001B45A9" w:rsidRDefault="001B45A9" w:rsidP="001B45A9">
      <w:pPr>
        <w:pStyle w:val="Normal2"/>
        <w:pBdr>
          <w:top w:val="nil"/>
          <w:left w:val="nil"/>
          <w:bottom w:val="nil"/>
          <w:right w:val="nil"/>
          <w:between w:val="nil"/>
        </w:pBdr>
        <w:bidi/>
        <w:rPr>
          <w:rFonts w:ascii="Traditional Arabic" w:hAnsi="Traditional Arabic" w:cs="Traditional Arabic"/>
          <w:color w:val="000000"/>
          <w:sz w:val="36"/>
          <w:szCs w:val="36"/>
          <w:rtl/>
        </w:rPr>
      </w:pPr>
    </w:p>
    <w:p w:rsidR="001B45A9" w:rsidRPr="002F370C" w:rsidRDefault="001B45A9" w:rsidP="001B45A9">
      <w:pPr>
        <w:pStyle w:val="Normal2"/>
        <w:pBdr>
          <w:top w:val="nil"/>
          <w:left w:val="nil"/>
          <w:bottom w:val="nil"/>
          <w:right w:val="nil"/>
          <w:between w:val="nil"/>
        </w:pBdr>
        <w:bidi/>
        <w:rPr>
          <w:rFonts w:ascii="Traditional Arabic" w:hAnsi="Traditional Arabic" w:cs="Traditional Arabic"/>
          <w:color w:val="000000"/>
          <w:sz w:val="36"/>
          <w:szCs w:val="36"/>
        </w:rPr>
      </w:pPr>
    </w:p>
    <w:p w:rsidR="00796408" w:rsidRPr="00B11504" w:rsidRDefault="00B63B00" w:rsidP="00796408">
      <w:pPr>
        <w:pStyle w:val="Normal2"/>
        <w:pBdr>
          <w:top w:val="nil"/>
          <w:left w:val="nil"/>
          <w:bottom w:val="nil"/>
          <w:right w:val="nil"/>
          <w:between w:val="nil"/>
        </w:pBdr>
        <w:bidi/>
        <w:rPr>
          <w:rFonts w:ascii="Traditional Arabic" w:hAnsi="Traditional Arabic" w:cs="Traditional Arabic"/>
          <w:bCs/>
          <w:color w:val="000000"/>
          <w:sz w:val="36"/>
          <w:szCs w:val="36"/>
          <w:u w:val="single"/>
        </w:rPr>
      </w:pPr>
      <w:r>
        <w:rPr>
          <w:rFonts w:ascii="Traditional Arabic" w:hAnsi="Traditional Arabic" w:cs="Traditional Arabic"/>
          <w:bCs/>
          <w:color w:val="000000"/>
          <w:sz w:val="36"/>
          <w:szCs w:val="36"/>
          <w:u w:val="single"/>
          <w:rtl/>
        </w:rPr>
        <w:lastRenderedPageBreak/>
        <w:t>5</w:t>
      </w:r>
      <w:r>
        <w:rPr>
          <w:rFonts w:ascii="Traditional Arabic" w:hAnsi="Traditional Arabic" w:cs="Traditional Arabic" w:hint="cs"/>
          <w:bCs/>
          <w:color w:val="000000"/>
          <w:sz w:val="36"/>
          <w:szCs w:val="36"/>
          <w:u w:val="single"/>
          <w:rtl/>
        </w:rPr>
        <w:t>-2</w:t>
      </w:r>
      <w:r w:rsidR="00796408" w:rsidRPr="00B11504">
        <w:rPr>
          <w:rFonts w:ascii="Traditional Arabic" w:hAnsi="Traditional Arabic" w:cs="Traditional Arabic"/>
          <w:bCs/>
          <w:color w:val="000000"/>
          <w:sz w:val="36"/>
          <w:szCs w:val="36"/>
          <w:u w:val="single"/>
          <w:rtl/>
        </w:rPr>
        <w:t>-الوصف:</w:t>
      </w:r>
    </w:p>
    <w:p w:rsidR="00E87BDB" w:rsidRDefault="00796408" w:rsidP="00CD42AA">
      <w:pPr>
        <w:pStyle w:val="Normal2"/>
        <w:pBdr>
          <w:top w:val="nil"/>
          <w:left w:val="nil"/>
          <w:bottom w:val="nil"/>
          <w:right w:val="nil"/>
          <w:between w:val="nil"/>
        </w:pBdr>
        <w:bidi/>
        <w:rPr>
          <w:rFonts w:ascii="Traditional Arabic" w:hAnsi="Traditional Arabic" w:cs="Traditional Arabic"/>
          <w:color w:val="000000"/>
          <w:sz w:val="36"/>
          <w:szCs w:val="36"/>
          <w:rtl/>
        </w:rPr>
      </w:pPr>
      <w:r w:rsidRPr="002F370C">
        <w:rPr>
          <w:rFonts w:ascii="Traditional Arabic" w:hAnsi="Traditional Arabic" w:cs="Traditional Arabic"/>
          <w:color w:val="000000"/>
          <w:sz w:val="36"/>
          <w:szCs w:val="36"/>
          <w:rtl/>
        </w:rPr>
        <w:t>عرض فيه نمطين مما لم يبحثه في كتابيه:(معاني الأبنية في العربية)و(الوصف والتعبير القرآني) اللذين عرض فيهما  مما يتعلق بالوصف كالاختلاف بين صيغ المبالغة والصفة المشبهة وصيغ اسم المفعول مثل عجيب وعجاب وكفار وكفور فارتأى عدم إعادة القول فيها</w:t>
      </w:r>
      <w:r w:rsidR="00D557D9">
        <w:rPr>
          <w:rStyle w:val="Appelnotedebasdep"/>
          <w:rFonts w:ascii="Traditional Arabic" w:hAnsi="Traditional Arabic" w:cs="Traditional Arabic"/>
          <w:color w:val="000000"/>
          <w:sz w:val="36"/>
          <w:szCs w:val="36"/>
          <w:rtl/>
        </w:rPr>
        <w:footnoteReference w:id="74"/>
      </w:r>
      <w:r w:rsidRPr="002F370C">
        <w:rPr>
          <w:rFonts w:ascii="Traditional Arabic" w:hAnsi="Traditional Arabic" w:cs="Traditional Arabic"/>
          <w:color w:val="000000"/>
          <w:sz w:val="36"/>
          <w:szCs w:val="36"/>
          <w:rtl/>
        </w:rPr>
        <w:t>.</w:t>
      </w:r>
    </w:p>
    <w:p w:rsidR="00CD42AA" w:rsidRDefault="00CD42AA" w:rsidP="00CD42AA">
      <w:pPr>
        <w:pStyle w:val="Normal2"/>
        <w:pBdr>
          <w:top w:val="nil"/>
          <w:left w:val="nil"/>
          <w:bottom w:val="nil"/>
          <w:right w:val="nil"/>
          <w:between w:val="nil"/>
        </w:pBdr>
        <w:bidi/>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ولا يشاطر سابقيه الرأي في تعليل وصف النخل بالتأنيث في الحاقة(أعجاز نخل خاوية) وبالتذكير في القمر(أعجاز نخل منقعر)؛حيث علل</w:t>
      </w:r>
      <w:r w:rsidR="008440BF">
        <w:rPr>
          <w:rFonts w:ascii="Traditional Arabic" w:hAnsi="Traditional Arabic" w:cs="Traditional Arabic" w:hint="cs"/>
          <w:color w:val="000000"/>
          <w:sz w:val="36"/>
          <w:szCs w:val="36"/>
          <w:rtl/>
        </w:rPr>
        <w:t xml:space="preserve">وه بمراعاة الفاصلة ، بينما يرى السامرائي </w:t>
      </w:r>
      <w:r>
        <w:rPr>
          <w:rFonts w:ascii="Traditional Arabic" w:hAnsi="Traditional Arabic" w:cs="Traditional Arabic" w:hint="cs"/>
          <w:color w:val="000000"/>
          <w:sz w:val="36"/>
          <w:szCs w:val="36"/>
          <w:rtl/>
        </w:rPr>
        <w:t xml:space="preserve"> أن المعنى أيضا مراعى لا الفاصلة وحدها</w:t>
      </w:r>
      <w:r w:rsidR="007A49A8">
        <w:rPr>
          <w:rFonts w:ascii="Traditional Arabic" w:hAnsi="Traditional Arabic" w:cs="Traditional Arabic" w:hint="cs"/>
          <w:color w:val="000000"/>
          <w:sz w:val="36"/>
          <w:szCs w:val="36"/>
          <w:rtl/>
        </w:rPr>
        <w:t>.</w:t>
      </w:r>
      <w:r w:rsidR="007A49A8">
        <w:rPr>
          <w:rStyle w:val="Appelnotedebasdep"/>
          <w:rFonts w:ascii="Traditional Arabic" w:hAnsi="Traditional Arabic" w:cs="Traditional Arabic"/>
          <w:color w:val="000000"/>
          <w:sz w:val="36"/>
          <w:szCs w:val="36"/>
          <w:rtl/>
        </w:rPr>
        <w:footnoteReference w:id="75"/>
      </w:r>
    </w:p>
    <w:tbl>
      <w:tblPr>
        <w:tblW w:w="9073" w:type="dxa"/>
        <w:tblInd w:w="-34" w:type="dxa"/>
        <w:tblLayout w:type="fixed"/>
        <w:tblLook w:val="0000"/>
      </w:tblPr>
      <w:tblGrid>
        <w:gridCol w:w="531"/>
        <w:gridCol w:w="3741"/>
        <w:gridCol w:w="1399"/>
        <w:gridCol w:w="1559"/>
        <w:gridCol w:w="1843"/>
      </w:tblGrid>
      <w:tr w:rsidR="00026EC1" w:rsidRPr="002F370C" w:rsidTr="00026EC1">
        <w:trPr>
          <w:cantSplit/>
          <w:tblHeader/>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EC1" w:rsidRPr="00026EC1" w:rsidRDefault="00026EC1" w:rsidP="00026EC1">
            <w:pPr>
              <w:pStyle w:val="Normal2"/>
              <w:pBdr>
                <w:top w:val="nil"/>
                <w:left w:val="nil"/>
                <w:bottom w:val="nil"/>
                <w:right w:val="nil"/>
                <w:between w:val="nil"/>
              </w:pBdr>
              <w:rPr>
                <w:rFonts w:ascii="Traditional Arabic" w:hAnsi="Traditional Arabic" w:cs="Traditional Arabic"/>
                <w:color w:val="000000"/>
                <w:sz w:val="36"/>
                <w:szCs w:val="36"/>
              </w:rPr>
            </w:pPr>
            <w:r w:rsidRPr="00026EC1">
              <w:rPr>
                <w:rFonts w:ascii="Traditional Arabic" w:hAnsi="Traditional Arabic" w:cs="Traditional Arabic"/>
                <w:color w:val="000000"/>
                <w:sz w:val="36"/>
                <w:szCs w:val="36"/>
                <w:rtl/>
              </w:rPr>
              <w:t>الآية</w:t>
            </w: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EC1" w:rsidRPr="00026EC1" w:rsidRDefault="00026EC1" w:rsidP="00026EC1">
            <w:pPr>
              <w:pStyle w:val="Normal2"/>
              <w:pBdr>
                <w:top w:val="nil"/>
                <w:left w:val="nil"/>
                <w:bottom w:val="nil"/>
                <w:right w:val="nil"/>
                <w:between w:val="nil"/>
              </w:pBdr>
              <w:rPr>
                <w:rFonts w:ascii="Traditional Arabic" w:hAnsi="Traditional Arabic" w:cs="Traditional Arabic"/>
                <w:color w:val="000000"/>
                <w:sz w:val="36"/>
                <w:szCs w:val="36"/>
              </w:rPr>
            </w:pPr>
            <w:r w:rsidRPr="00026EC1">
              <w:rPr>
                <w:rFonts w:ascii="Traditional Arabic" w:hAnsi="Traditional Arabic" w:cs="Traditional Arabic"/>
                <w:color w:val="000000"/>
                <w:sz w:val="36"/>
                <w:szCs w:val="36"/>
                <w:rtl/>
              </w:rPr>
              <w:t>الشاهد</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EC1" w:rsidRPr="00026EC1" w:rsidRDefault="00026EC1" w:rsidP="00026EC1">
            <w:pPr>
              <w:pStyle w:val="Normal2"/>
              <w:pBdr>
                <w:top w:val="nil"/>
                <w:left w:val="nil"/>
                <w:bottom w:val="nil"/>
                <w:right w:val="nil"/>
                <w:between w:val="nil"/>
              </w:pBdr>
              <w:rPr>
                <w:rFonts w:ascii="Traditional Arabic" w:hAnsi="Traditional Arabic" w:cs="Traditional Arabic"/>
                <w:color w:val="000000"/>
                <w:sz w:val="36"/>
                <w:szCs w:val="36"/>
              </w:rPr>
            </w:pPr>
            <w:r w:rsidRPr="00026EC1">
              <w:rPr>
                <w:rFonts w:ascii="Traditional Arabic" w:hAnsi="Traditional Arabic" w:cs="Traditional Arabic"/>
                <w:color w:val="000000"/>
                <w:sz w:val="36"/>
                <w:szCs w:val="36"/>
                <w:rtl/>
              </w:rPr>
              <w:t>الاستعمال</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EC1" w:rsidRPr="00026EC1" w:rsidRDefault="00026EC1" w:rsidP="00026EC1">
            <w:pPr>
              <w:pStyle w:val="Normal2"/>
              <w:pBdr>
                <w:top w:val="nil"/>
                <w:left w:val="nil"/>
                <w:bottom w:val="nil"/>
                <w:right w:val="nil"/>
                <w:between w:val="nil"/>
              </w:pBdr>
              <w:rPr>
                <w:rFonts w:ascii="Traditional Arabic" w:hAnsi="Traditional Arabic" w:cs="Traditional Arabic"/>
                <w:color w:val="000000"/>
                <w:sz w:val="36"/>
                <w:szCs w:val="36"/>
              </w:rPr>
            </w:pPr>
            <w:r w:rsidRPr="00026EC1">
              <w:rPr>
                <w:rFonts w:ascii="Traditional Arabic" w:hAnsi="Traditional Arabic" w:cs="Traditional Arabic"/>
                <w:color w:val="000000"/>
                <w:sz w:val="36"/>
                <w:szCs w:val="36"/>
                <w:rtl/>
              </w:rPr>
              <w:t>التعليل</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EC1" w:rsidRPr="00026EC1" w:rsidRDefault="00026EC1" w:rsidP="00026EC1">
            <w:pPr>
              <w:pStyle w:val="Normal2"/>
              <w:pBdr>
                <w:top w:val="nil"/>
                <w:left w:val="nil"/>
                <w:bottom w:val="nil"/>
                <w:right w:val="nil"/>
                <w:between w:val="nil"/>
              </w:pBdr>
              <w:rPr>
                <w:rFonts w:ascii="Traditional Arabic" w:hAnsi="Traditional Arabic" w:cs="Traditional Arabic"/>
                <w:color w:val="000000"/>
                <w:sz w:val="36"/>
                <w:szCs w:val="36"/>
              </w:rPr>
            </w:pPr>
            <w:r w:rsidRPr="00026EC1">
              <w:rPr>
                <w:rFonts w:ascii="Traditional Arabic" w:hAnsi="Traditional Arabic" w:cs="Traditional Arabic"/>
                <w:color w:val="000000"/>
                <w:sz w:val="36"/>
                <w:szCs w:val="36"/>
                <w:rtl/>
              </w:rPr>
              <w:t>الصفحة</w:t>
            </w:r>
          </w:p>
        </w:tc>
      </w:tr>
      <w:tr w:rsidR="007B3CFA" w:rsidRPr="004C216B" w:rsidTr="000C66D5">
        <w:trPr>
          <w:cantSplit/>
          <w:tblHeader/>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3CFA" w:rsidRPr="004C216B" w:rsidRDefault="007B3CFA" w:rsidP="004C216B">
            <w:pPr>
              <w:pStyle w:val="Normal2"/>
              <w:pBdr>
                <w:top w:val="nil"/>
                <w:left w:val="nil"/>
                <w:bottom w:val="nil"/>
                <w:right w:val="nil"/>
                <w:between w:val="nil"/>
              </w:pBdr>
              <w:rPr>
                <w:rFonts w:ascii="Traditional Arabic" w:hAnsi="Traditional Arabic" w:cs="Traditional Arabic"/>
                <w:color w:val="000000"/>
                <w:sz w:val="36"/>
                <w:szCs w:val="36"/>
              </w:rPr>
            </w:pPr>
          </w:p>
          <w:p w:rsidR="007B3CFA" w:rsidRPr="004C216B" w:rsidRDefault="007B3CFA" w:rsidP="004C216B">
            <w:pPr>
              <w:pStyle w:val="Normal2"/>
              <w:pBdr>
                <w:top w:val="nil"/>
                <w:left w:val="nil"/>
                <w:bottom w:val="nil"/>
                <w:right w:val="nil"/>
                <w:between w:val="nil"/>
              </w:pBdr>
              <w:rPr>
                <w:rFonts w:ascii="Traditional Arabic" w:hAnsi="Traditional Arabic" w:cs="Traditional Arabic"/>
                <w:color w:val="000000"/>
                <w:sz w:val="36"/>
                <w:szCs w:val="36"/>
              </w:rPr>
            </w:pPr>
          </w:p>
          <w:p w:rsidR="007B3CFA" w:rsidRPr="000C66D5" w:rsidRDefault="007B3CFA" w:rsidP="004C216B">
            <w:pPr>
              <w:pStyle w:val="Normal2"/>
              <w:pBdr>
                <w:top w:val="nil"/>
                <w:left w:val="nil"/>
                <w:bottom w:val="nil"/>
                <w:right w:val="nil"/>
                <w:between w:val="nil"/>
              </w:pBdr>
              <w:rPr>
                <w:rFonts w:ascii="Traditional Arabic" w:hAnsi="Traditional Arabic" w:cs="Traditional Arabic"/>
                <w:color w:val="000000"/>
                <w:sz w:val="32"/>
                <w:szCs w:val="32"/>
              </w:rPr>
            </w:pPr>
            <w:r w:rsidRPr="000C66D5">
              <w:rPr>
                <w:rFonts w:ascii="Traditional Arabic" w:hAnsi="Traditional Arabic" w:cs="Traditional Arabic"/>
                <w:color w:val="000000"/>
                <w:sz w:val="32"/>
                <w:szCs w:val="32"/>
              </w:rPr>
              <w:t>80</w:t>
            </w:r>
          </w:p>
          <w:p w:rsidR="007B3CFA" w:rsidRPr="004C216B" w:rsidRDefault="007B3CFA" w:rsidP="004C216B">
            <w:pPr>
              <w:pStyle w:val="Normal2"/>
              <w:pBdr>
                <w:top w:val="nil"/>
                <w:left w:val="nil"/>
                <w:bottom w:val="nil"/>
                <w:right w:val="nil"/>
                <w:between w:val="nil"/>
              </w:pBdr>
              <w:rPr>
                <w:rFonts w:ascii="Traditional Arabic" w:hAnsi="Traditional Arabic" w:cs="Traditional Arabic"/>
                <w:color w:val="000000"/>
                <w:sz w:val="36"/>
                <w:szCs w:val="36"/>
              </w:rPr>
            </w:pPr>
            <w:r w:rsidRPr="000C66D5">
              <w:rPr>
                <w:rFonts w:ascii="Traditional Arabic" w:hAnsi="Traditional Arabic" w:cs="Traditional Arabic"/>
                <w:color w:val="000000"/>
                <w:sz w:val="32"/>
                <w:szCs w:val="32"/>
              </w:rPr>
              <w:t>83</w:t>
            </w: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3CFA" w:rsidRPr="004C216B" w:rsidRDefault="007B3CFA" w:rsidP="004C216B">
            <w:pPr>
              <w:pStyle w:val="Normal2"/>
              <w:pBdr>
                <w:top w:val="nil"/>
                <w:left w:val="nil"/>
                <w:bottom w:val="nil"/>
                <w:right w:val="nil"/>
                <w:between w:val="nil"/>
              </w:pBdr>
              <w:rPr>
                <w:rFonts w:ascii="Traditional Arabic" w:hAnsi="Traditional Arabic" w:cs="Traditional Arabic"/>
                <w:color w:val="000000"/>
                <w:sz w:val="36"/>
                <w:szCs w:val="36"/>
              </w:rPr>
            </w:pPr>
            <w:r w:rsidRPr="004C216B">
              <w:rPr>
                <w:rFonts w:ascii="Traditional Arabic" w:hAnsi="Traditional Arabic" w:cs="Traditional Arabic"/>
                <w:color w:val="000000"/>
                <w:sz w:val="36"/>
                <w:szCs w:val="36"/>
                <w:rtl/>
              </w:rPr>
              <w:t>اختلاف السّياق في الآيتين  فالأولى في بيان قدرة الخالق، والثانية في بيان المأكل،  فكان نفي الاشتباه الذي يِؤدي إلى الالتباس والإشكال أقوى من التشابه الذي يحمل معنى المشاركة في معنى من المعاني</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3CFA" w:rsidRPr="004C216B" w:rsidRDefault="007B3CFA" w:rsidP="004C216B">
            <w:pPr>
              <w:pStyle w:val="Normal2"/>
              <w:pBdr>
                <w:top w:val="nil"/>
                <w:left w:val="nil"/>
                <w:bottom w:val="nil"/>
                <w:right w:val="nil"/>
                <w:between w:val="nil"/>
              </w:pBdr>
              <w:rPr>
                <w:rFonts w:ascii="Traditional Arabic" w:hAnsi="Traditional Arabic" w:cs="Traditional Arabic"/>
                <w:color w:val="000000"/>
                <w:sz w:val="36"/>
                <w:szCs w:val="36"/>
              </w:rPr>
            </w:pPr>
            <w:r w:rsidRPr="004C216B">
              <w:rPr>
                <w:rFonts w:ascii="Traditional Arabic" w:hAnsi="Traditional Arabic" w:cs="Traditional Arabic"/>
                <w:color w:val="000000"/>
                <w:sz w:val="36"/>
                <w:szCs w:val="36"/>
                <w:rtl/>
              </w:rPr>
              <w:t>الوصف على وزن مفتعل</w:t>
            </w:r>
          </w:p>
          <w:p w:rsidR="007B3CFA" w:rsidRPr="004C216B" w:rsidRDefault="007B3CFA" w:rsidP="004C216B">
            <w:pPr>
              <w:pStyle w:val="Normal2"/>
              <w:pBdr>
                <w:top w:val="nil"/>
                <w:left w:val="nil"/>
                <w:bottom w:val="nil"/>
                <w:right w:val="nil"/>
                <w:between w:val="nil"/>
              </w:pBdr>
              <w:rPr>
                <w:rFonts w:ascii="Traditional Arabic" w:hAnsi="Traditional Arabic" w:cs="Traditional Arabic"/>
                <w:color w:val="000000"/>
                <w:sz w:val="36"/>
                <w:szCs w:val="36"/>
              </w:rPr>
            </w:pPr>
            <w:r w:rsidRPr="004C216B">
              <w:rPr>
                <w:rFonts w:ascii="Traditional Arabic" w:hAnsi="Traditional Arabic" w:cs="Traditional Arabic"/>
                <w:color w:val="000000"/>
                <w:sz w:val="36"/>
                <w:szCs w:val="36"/>
                <w:rtl/>
              </w:rPr>
              <w:t>الوصف على وزن متفاعل</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3CFA" w:rsidRPr="004C216B" w:rsidRDefault="007B3CFA" w:rsidP="004C216B">
            <w:pPr>
              <w:pStyle w:val="Normal2"/>
              <w:pBdr>
                <w:top w:val="nil"/>
                <w:left w:val="nil"/>
                <w:bottom w:val="nil"/>
                <w:right w:val="nil"/>
                <w:between w:val="nil"/>
              </w:pBdr>
              <w:rPr>
                <w:rFonts w:ascii="Traditional Arabic" w:hAnsi="Traditional Arabic" w:cs="Traditional Arabic"/>
                <w:color w:val="000000"/>
                <w:sz w:val="36"/>
                <w:szCs w:val="36"/>
              </w:rPr>
            </w:pPr>
            <w:r w:rsidRPr="004C216B">
              <w:rPr>
                <w:rFonts w:ascii="Traditional Arabic" w:hAnsi="Traditional Arabic" w:cs="Traditional Arabic"/>
                <w:color w:val="000000"/>
                <w:sz w:val="36"/>
                <w:szCs w:val="36"/>
                <w:rtl/>
              </w:rPr>
              <w:t>متشّبها وغير متشابه</w:t>
            </w:r>
          </w:p>
          <w:p w:rsidR="007B3CFA" w:rsidRPr="004C216B" w:rsidRDefault="007B3CFA" w:rsidP="004C216B">
            <w:pPr>
              <w:pStyle w:val="Normal2"/>
              <w:pBdr>
                <w:top w:val="nil"/>
                <w:left w:val="nil"/>
                <w:bottom w:val="nil"/>
                <w:right w:val="nil"/>
                <w:between w:val="nil"/>
              </w:pBdr>
              <w:rPr>
                <w:rFonts w:ascii="Traditional Arabic" w:hAnsi="Traditional Arabic" w:cs="Traditional Arabic"/>
                <w:color w:val="000000"/>
                <w:sz w:val="36"/>
                <w:szCs w:val="36"/>
              </w:rPr>
            </w:pPr>
            <w:r w:rsidRPr="004C216B">
              <w:rPr>
                <w:rFonts w:ascii="Traditional Arabic" w:hAnsi="Traditional Arabic" w:cs="Traditional Arabic"/>
                <w:color w:val="000000"/>
                <w:sz w:val="36"/>
                <w:szCs w:val="36"/>
                <w:rtl/>
              </w:rPr>
              <w:t>متشابهاً وغير متشابه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3CFA" w:rsidRPr="004C216B" w:rsidRDefault="007B3CFA" w:rsidP="000C66D5">
            <w:pPr>
              <w:pStyle w:val="Normal2"/>
              <w:pBdr>
                <w:top w:val="nil"/>
                <w:left w:val="nil"/>
                <w:bottom w:val="nil"/>
                <w:right w:val="nil"/>
                <w:between w:val="nil"/>
              </w:pBdr>
              <w:rPr>
                <w:rFonts w:ascii="Traditional Arabic" w:hAnsi="Traditional Arabic" w:cs="Traditional Arabic"/>
                <w:color w:val="000000"/>
                <w:sz w:val="36"/>
                <w:szCs w:val="36"/>
              </w:rPr>
            </w:pPr>
            <w:r w:rsidRPr="004C216B">
              <w:rPr>
                <w:rFonts w:ascii="Traditional Arabic" w:hAnsi="Traditional Arabic" w:cs="Traditional Arabic"/>
                <w:color w:val="000000"/>
                <w:sz w:val="36"/>
                <w:szCs w:val="36"/>
                <w:rtl/>
              </w:rPr>
              <w:t>الأنعام(</w:t>
            </w:r>
            <w:r w:rsidR="000C66D5">
              <w:rPr>
                <w:rFonts w:ascii="Traditional Arabic" w:hAnsi="Traditional Arabic" w:cs="Traditional Arabic" w:hint="cs"/>
                <w:color w:val="000000"/>
                <w:sz w:val="32"/>
                <w:szCs w:val="32"/>
                <w:rtl/>
              </w:rPr>
              <w:t>99</w:t>
            </w:r>
            <w:r w:rsidRPr="004C216B">
              <w:rPr>
                <w:rFonts w:ascii="Traditional Arabic" w:hAnsi="Traditional Arabic" w:cs="Traditional Arabic"/>
                <w:color w:val="000000"/>
                <w:sz w:val="36"/>
                <w:szCs w:val="36"/>
                <w:rtl/>
              </w:rPr>
              <w:t>)</w:t>
            </w:r>
          </w:p>
          <w:p w:rsidR="007B3CFA" w:rsidRPr="004C216B" w:rsidRDefault="007B3CFA" w:rsidP="000C66D5">
            <w:pPr>
              <w:pStyle w:val="Normal2"/>
              <w:pBdr>
                <w:top w:val="nil"/>
                <w:left w:val="nil"/>
                <w:bottom w:val="nil"/>
                <w:right w:val="nil"/>
                <w:between w:val="nil"/>
              </w:pBdr>
              <w:rPr>
                <w:rFonts w:ascii="Traditional Arabic" w:hAnsi="Traditional Arabic" w:cs="Traditional Arabic"/>
                <w:color w:val="000000"/>
                <w:sz w:val="36"/>
                <w:szCs w:val="36"/>
              </w:rPr>
            </w:pPr>
            <w:r w:rsidRPr="004C216B">
              <w:rPr>
                <w:rFonts w:ascii="Traditional Arabic" w:hAnsi="Traditional Arabic" w:cs="Traditional Arabic"/>
                <w:color w:val="000000"/>
                <w:sz w:val="36"/>
                <w:szCs w:val="36"/>
                <w:rtl/>
              </w:rPr>
              <w:t>الأنعام(</w:t>
            </w:r>
            <w:r w:rsidR="000C66D5">
              <w:rPr>
                <w:rFonts w:ascii="Traditional Arabic" w:hAnsi="Traditional Arabic" w:cs="Traditional Arabic" w:hint="cs"/>
                <w:color w:val="000000"/>
                <w:sz w:val="32"/>
                <w:szCs w:val="32"/>
                <w:rtl/>
              </w:rPr>
              <w:t>141</w:t>
            </w:r>
            <w:r w:rsidRPr="004C216B">
              <w:rPr>
                <w:rFonts w:ascii="Traditional Arabic" w:hAnsi="Traditional Arabic" w:cs="Traditional Arabic"/>
                <w:color w:val="000000"/>
                <w:sz w:val="36"/>
                <w:szCs w:val="36"/>
                <w:rtl/>
              </w:rPr>
              <w:t>)</w:t>
            </w:r>
          </w:p>
        </w:tc>
      </w:tr>
      <w:tr w:rsidR="007B3CFA" w:rsidRPr="004C216B" w:rsidTr="000C66D5">
        <w:trPr>
          <w:cantSplit/>
          <w:tblHeader/>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3CFA" w:rsidRPr="00752774" w:rsidRDefault="007B3CFA" w:rsidP="004C216B">
            <w:pPr>
              <w:pStyle w:val="Normal2"/>
              <w:pBdr>
                <w:top w:val="nil"/>
                <w:left w:val="nil"/>
                <w:bottom w:val="nil"/>
                <w:right w:val="nil"/>
                <w:between w:val="nil"/>
              </w:pBdr>
              <w:rPr>
                <w:rFonts w:ascii="Traditional Arabic" w:hAnsi="Traditional Arabic" w:cs="Traditional Arabic"/>
                <w:color w:val="000000"/>
                <w:sz w:val="32"/>
                <w:szCs w:val="32"/>
              </w:rPr>
            </w:pPr>
            <w:r w:rsidRPr="00752774">
              <w:rPr>
                <w:rFonts w:ascii="Traditional Arabic" w:hAnsi="Traditional Arabic" w:cs="Traditional Arabic"/>
                <w:color w:val="000000"/>
                <w:sz w:val="32"/>
                <w:szCs w:val="32"/>
              </w:rPr>
              <w:lastRenderedPageBreak/>
              <w:t>85</w:t>
            </w:r>
          </w:p>
          <w:p w:rsidR="007B3CFA" w:rsidRPr="00752774" w:rsidRDefault="007B3CFA" w:rsidP="004C216B">
            <w:pPr>
              <w:pStyle w:val="Normal2"/>
              <w:pBdr>
                <w:top w:val="nil"/>
                <w:left w:val="nil"/>
                <w:bottom w:val="nil"/>
                <w:right w:val="nil"/>
                <w:between w:val="nil"/>
              </w:pBdr>
              <w:rPr>
                <w:rFonts w:ascii="Traditional Arabic" w:hAnsi="Traditional Arabic" w:cs="Traditional Arabic"/>
                <w:color w:val="000000"/>
                <w:sz w:val="32"/>
                <w:szCs w:val="32"/>
              </w:rPr>
            </w:pPr>
            <w:r w:rsidRPr="00752774">
              <w:rPr>
                <w:rFonts w:ascii="Traditional Arabic" w:hAnsi="Traditional Arabic" w:cs="Traditional Arabic"/>
                <w:color w:val="000000"/>
                <w:sz w:val="32"/>
                <w:szCs w:val="32"/>
              </w:rPr>
              <w:t>87</w:t>
            </w: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3CFA" w:rsidRPr="004C216B" w:rsidRDefault="007B3CFA" w:rsidP="004C216B">
            <w:pPr>
              <w:pStyle w:val="Normal2"/>
              <w:pBdr>
                <w:top w:val="nil"/>
                <w:left w:val="nil"/>
                <w:bottom w:val="nil"/>
                <w:right w:val="nil"/>
                <w:between w:val="nil"/>
              </w:pBdr>
              <w:rPr>
                <w:rFonts w:ascii="Traditional Arabic" w:hAnsi="Traditional Arabic" w:cs="Traditional Arabic"/>
                <w:color w:val="000000"/>
                <w:sz w:val="36"/>
                <w:szCs w:val="36"/>
              </w:rPr>
            </w:pPr>
            <w:r w:rsidRPr="004C216B">
              <w:rPr>
                <w:rFonts w:ascii="Traditional Arabic" w:hAnsi="Traditional Arabic" w:cs="Traditional Arabic"/>
                <w:color w:val="000000"/>
                <w:sz w:val="36"/>
                <w:szCs w:val="36"/>
                <w:rtl/>
              </w:rPr>
              <w:t>استعمال العرب التأنيث للكثرة، والتذكير للقلة إضافة إلى مراعاة الفاصلة</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3CFA" w:rsidRPr="004C216B" w:rsidRDefault="007B3CFA" w:rsidP="004C216B">
            <w:pPr>
              <w:pStyle w:val="Normal2"/>
              <w:pBdr>
                <w:top w:val="nil"/>
                <w:left w:val="nil"/>
                <w:bottom w:val="nil"/>
                <w:right w:val="nil"/>
                <w:between w:val="nil"/>
              </w:pBdr>
              <w:rPr>
                <w:rFonts w:ascii="Traditional Arabic" w:hAnsi="Traditional Arabic" w:cs="Traditional Arabic"/>
                <w:color w:val="000000"/>
                <w:sz w:val="36"/>
                <w:szCs w:val="36"/>
              </w:rPr>
            </w:pPr>
            <w:r w:rsidRPr="004C216B">
              <w:rPr>
                <w:rFonts w:ascii="Traditional Arabic" w:hAnsi="Traditional Arabic" w:cs="Traditional Arabic"/>
                <w:color w:val="000000"/>
                <w:sz w:val="36"/>
                <w:szCs w:val="36"/>
                <w:rtl/>
              </w:rPr>
              <w:t>تأنيث الصٌفة</w:t>
            </w:r>
          </w:p>
          <w:p w:rsidR="007B3CFA" w:rsidRPr="004C216B" w:rsidRDefault="007B3CFA" w:rsidP="004C216B">
            <w:pPr>
              <w:pStyle w:val="Normal2"/>
              <w:pBdr>
                <w:top w:val="nil"/>
                <w:left w:val="nil"/>
                <w:bottom w:val="nil"/>
                <w:right w:val="nil"/>
                <w:between w:val="nil"/>
              </w:pBdr>
              <w:rPr>
                <w:rFonts w:ascii="Traditional Arabic" w:hAnsi="Traditional Arabic" w:cs="Traditional Arabic"/>
                <w:color w:val="000000"/>
                <w:sz w:val="36"/>
                <w:szCs w:val="36"/>
              </w:rPr>
            </w:pPr>
            <w:r w:rsidRPr="004C216B">
              <w:rPr>
                <w:rFonts w:ascii="Traditional Arabic" w:hAnsi="Traditional Arabic" w:cs="Traditional Arabic"/>
                <w:color w:val="000000"/>
                <w:sz w:val="36"/>
                <w:szCs w:val="36"/>
                <w:rtl/>
              </w:rPr>
              <w:t>تذكير الصّفة</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3CFA" w:rsidRPr="004C216B" w:rsidRDefault="007B3CFA" w:rsidP="004C216B">
            <w:pPr>
              <w:pStyle w:val="Normal2"/>
              <w:pBdr>
                <w:top w:val="nil"/>
                <w:left w:val="nil"/>
                <w:bottom w:val="nil"/>
                <w:right w:val="nil"/>
                <w:between w:val="nil"/>
              </w:pBdr>
              <w:rPr>
                <w:rFonts w:ascii="Traditional Arabic" w:hAnsi="Traditional Arabic" w:cs="Traditional Arabic"/>
                <w:color w:val="000000"/>
                <w:sz w:val="36"/>
                <w:szCs w:val="36"/>
              </w:rPr>
            </w:pPr>
            <w:r w:rsidRPr="004C216B">
              <w:rPr>
                <w:rFonts w:ascii="Traditional Arabic" w:hAnsi="Traditional Arabic" w:cs="Traditional Arabic"/>
                <w:color w:val="000000"/>
                <w:sz w:val="36"/>
                <w:szCs w:val="36"/>
                <w:rtl/>
              </w:rPr>
              <w:t>أعجاز نخل خاوية</w:t>
            </w:r>
          </w:p>
          <w:p w:rsidR="007B3CFA" w:rsidRPr="004C216B" w:rsidRDefault="007B3CFA" w:rsidP="004C216B">
            <w:pPr>
              <w:pStyle w:val="Normal2"/>
              <w:pBdr>
                <w:top w:val="nil"/>
                <w:left w:val="nil"/>
                <w:bottom w:val="nil"/>
                <w:right w:val="nil"/>
                <w:between w:val="nil"/>
              </w:pBdr>
              <w:rPr>
                <w:rFonts w:ascii="Traditional Arabic" w:hAnsi="Traditional Arabic" w:cs="Traditional Arabic"/>
                <w:color w:val="000000"/>
                <w:sz w:val="36"/>
                <w:szCs w:val="36"/>
              </w:rPr>
            </w:pPr>
            <w:r w:rsidRPr="004C216B">
              <w:rPr>
                <w:rFonts w:ascii="Traditional Arabic" w:hAnsi="Traditional Arabic" w:cs="Traditional Arabic"/>
                <w:color w:val="000000"/>
                <w:sz w:val="36"/>
                <w:szCs w:val="36"/>
                <w:rtl/>
              </w:rPr>
              <w:t>أعجاز نخل متقعر</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3CFA" w:rsidRPr="004C216B" w:rsidRDefault="007B3CFA" w:rsidP="00752774">
            <w:pPr>
              <w:pStyle w:val="Normal2"/>
              <w:pBdr>
                <w:top w:val="nil"/>
                <w:left w:val="nil"/>
                <w:bottom w:val="nil"/>
                <w:right w:val="nil"/>
                <w:between w:val="nil"/>
              </w:pBdr>
              <w:rPr>
                <w:rFonts w:ascii="Traditional Arabic" w:hAnsi="Traditional Arabic" w:cs="Traditional Arabic"/>
                <w:color w:val="000000"/>
                <w:sz w:val="36"/>
                <w:szCs w:val="36"/>
              </w:rPr>
            </w:pPr>
            <w:r w:rsidRPr="004C216B">
              <w:rPr>
                <w:rFonts w:ascii="Traditional Arabic" w:hAnsi="Traditional Arabic" w:cs="Traditional Arabic"/>
                <w:color w:val="000000"/>
                <w:sz w:val="36"/>
                <w:szCs w:val="36"/>
                <w:rtl/>
              </w:rPr>
              <w:t>الحاقة(</w:t>
            </w:r>
            <w:r w:rsidR="00752774" w:rsidRPr="00752774">
              <w:rPr>
                <w:rFonts w:ascii="Traditional Arabic" w:hAnsi="Traditional Arabic" w:cs="Traditional Arabic" w:hint="cs"/>
                <w:color w:val="000000"/>
                <w:sz w:val="32"/>
                <w:szCs w:val="32"/>
                <w:rtl/>
              </w:rPr>
              <w:t>07</w:t>
            </w:r>
            <w:r w:rsidRPr="004C216B">
              <w:rPr>
                <w:rFonts w:ascii="Traditional Arabic" w:hAnsi="Traditional Arabic" w:cs="Traditional Arabic"/>
                <w:color w:val="000000"/>
                <w:sz w:val="36"/>
                <w:szCs w:val="36"/>
                <w:rtl/>
              </w:rPr>
              <w:t>)</w:t>
            </w:r>
          </w:p>
          <w:p w:rsidR="007B3CFA" w:rsidRPr="004C216B" w:rsidRDefault="007B3CFA" w:rsidP="004C216B">
            <w:pPr>
              <w:pStyle w:val="Normal2"/>
              <w:pBdr>
                <w:top w:val="nil"/>
                <w:left w:val="nil"/>
                <w:bottom w:val="nil"/>
                <w:right w:val="nil"/>
                <w:between w:val="nil"/>
              </w:pBdr>
              <w:rPr>
                <w:rFonts w:ascii="Traditional Arabic" w:hAnsi="Traditional Arabic" w:cs="Traditional Arabic"/>
                <w:color w:val="000000"/>
                <w:sz w:val="36"/>
                <w:szCs w:val="36"/>
              </w:rPr>
            </w:pPr>
            <w:r w:rsidRPr="004C216B">
              <w:rPr>
                <w:rFonts w:ascii="Traditional Arabic" w:hAnsi="Traditional Arabic" w:cs="Traditional Arabic"/>
                <w:color w:val="000000"/>
                <w:sz w:val="36"/>
                <w:szCs w:val="36"/>
                <w:rtl/>
              </w:rPr>
              <w:t>القمر(</w:t>
            </w:r>
            <w:r w:rsidRPr="00752774">
              <w:rPr>
                <w:rFonts w:ascii="Traditional Arabic" w:hAnsi="Traditional Arabic" w:cs="Traditional Arabic"/>
                <w:color w:val="000000"/>
                <w:sz w:val="32"/>
                <w:szCs w:val="32"/>
                <w:rtl/>
              </w:rPr>
              <w:t>20</w:t>
            </w:r>
            <w:r w:rsidRPr="004C216B">
              <w:rPr>
                <w:rFonts w:ascii="Traditional Arabic" w:hAnsi="Traditional Arabic" w:cs="Traditional Arabic"/>
                <w:color w:val="000000"/>
                <w:sz w:val="36"/>
                <w:szCs w:val="36"/>
                <w:rtl/>
              </w:rPr>
              <w:t>)</w:t>
            </w:r>
          </w:p>
        </w:tc>
      </w:tr>
    </w:tbl>
    <w:p w:rsidR="004C216B" w:rsidRPr="00B63B00" w:rsidRDefault="004C216B" w:rsidP="004C216B">
      <w:pPr>
        <w:pStyle w:val="Normal2"/>
        <w:pBdr>
          <w:top w:val="nil"/>
          <w:left w:val="nil"/>
          <w:bottom w:val="nil"/>
          <w:right w:val="nil"/>
          <w:between w:val="nil"/>
        </w:pBdr>
        <w:bidi/>
        <w:rPr>
          <w:rFonts w:ascii="Traditional Arabic" w:hAnsi="Traditional Arabic" w:cs="Traditional Arabic"/>
          <w:bCs/>
          <w:color w:val="000000"/>
          <w:sz w:val="36"/>
          <w:szCs w:val="36"/>
        </w:rPr>
      </w:pPr>
    </w:p>
    <w:p w:rsidR="00796408" w:rsidRPr="00B63B00" w:rsidRDefault="00B63B00" w:rsidP="00796408">
      <w:pPr>
        <w:pStyle w:val="Normal2"/>
        <w:pBdr>
          <w:top w:val="nil"/>
          <w:left w:val="nil"/>
          <w:bottom w:val="nil"/>
          <w:right w:val="nil"/>
          <w:between w:val="nil"/>
        </w:pBdr>
        <w:bidi/>
        <w:rPr>
          <w:rFonts w:ascii="Traditional Arabic" w:hAnsi="Traditional Arabic" w:cs="Traditional Arabic"/>
          <w:bCs/>
          <w:color w:val="000000"/>
          <w:sz w:val="36"/>
          <w:szCs w:val="36"/>
          <w:u w:val="single"/>
          <w:rtl/>
        </w:rPr>
      </w:pPr>
      <w:r w:rsidRPr="00B63B00">
        <w:rPr>
          <w:rFonts w:ascii="Traditional Arabic" w:hAnsi="Traditional Arabic" w:cs="Traditional Arabic"/>
          <w:bCs/>
          <w:color w:val="000000"/>
          <w:sz w:val="36"/>
          <w:szCs w:val="36"/>
          <w:u w:val="single"/>
          <w:rtl/>
        </w:rPr>
        <w:t>6</w:t>
      </w:r>
      <w:r w:rsidRPr="00B63B00">
        <w:rPr>
          <w:rFonts w:ascii="Traditional Arabic" w:hAnsi="Traditional Arabic" w:cs="Traditional Arabic" w:hint="cs"/>
          <w:bCs/>
          <w:color w:val="000000"/>
          <w:sz w:val="36"/>
          <w:szCs w:val="36"/>
          <w:u w:val="single"/>
          <w:rtl/>
        </w:rPr>
        <w:t>-2</w:t>
      </w:r>
      <w:r w:rsidR="00796408" w:rsidRPr="00B63B00">
        <w:rPr>
          <w:rFonts w:ascii="Traditional Arabic" w:hAnsi="Traditional Arabic" w:cs="Traditional Arabic"/>
          <w:bCs/>
          <w:color w:val="000000"/>
          <w:sz w:val="36"/>
          <w:szCs w:val="36"/>
          <w:u w:val="single"/>
          <w:rtl/>
        </w:rPr>
        <w:t xml:space="preserve"> الإفراد والتثنية والجمع:</w:t>
      </w:r>
    </w:p>
    <w:p w:rsidR="00796408" w:rsidRDefault="003D1D25" w:rsidP="007F3ECA">
      <w:pPr>
        <w:pStyle w:val="Normal2"/>
        <w:pBdr>
          <w:top w:val="nil"/>
          <w:left w:val="nil"/>
          <w:bottom w:val="nil"/>
          <w:right w:val="nil"/>
          <w:between w:val="nil"/>
        </w:pBdr>
        <w:bidi/>
        <w:rPr>
          <w:rFonts w:ascii="Traditional Arabic" w:hAnsi="Traditional Arabic" w:cs="Traditional Arabic"/>
          <w:color w:val="000000"/>
          <w:sz w:val="36"/>
          <w:szCs w:val="36"/>
          <w:rtl/>
        </w:rPr>
      </w:pPr>
      <w:r>
        <w:rPr>
          <w:rFonts w:ascii="Traditional Arabic" w:hAnsi="Traditional Arabic" w:cs="Traditional Arabic" w:hint="cs"/>
          <w:b/>
          <w:color w:val="000000"/>
          <w:sz w:val="36"/>
          <w:szCs w:val="36"/>
          <w:rtl/>
        </w:rPr>
        <w:t>لاستعمال  المفرد و المثنى والجمع ضوابطه في اللغة العربية ،غير أنه يأتي أحيانا على غير القواعد المع</w:t>
      </w:r>
      <w:r w:rsidR="000D62EC">
        <w:rPr>
          <w:rFonts w:ascii="Traditional Arabic" w:hAnsi="Traditional Arabic" w:cs="Traditional Arabic" w:hint="cs"/>
          <w:b/>
          <w:color w:val="000000"/>
          <w:sz w:val="36"/>
          <w:szCs w:val="36"/>
          <w:rtl/>
        </w:rPr>
        <w:t>روفة ؛فيحل أحدها مكان الآخر،وذكر الثعالبي في فصل إقامة الواحد مقام الجمع:"هي من سنن العرب إذ تقول: قررنا به عينا،أي أعينا".</w:t>
      </w:r>
      <w:r w:rsidR="000D62EC">
        <w:rPr>
          <w:rStyle w:val="Appelnotedebasdep"/>
          <w:rFonts w:ascii="Traditional Arabic" w:hAnsi="Traditional Arabic" w:cs="Traditional Arabic"/>
          <w:b/>
          <w:color w:val="000000"/>
          <w:sz w:val="36"/>
          <w:szCs w:val="36"/>
          <w:rtl/>
        </w:rPr>
        <w:footnoteReference w:id="76"/>
      </w:r>
      <w:r w:rsidR="007F3ECA">
        <w:rPr>
          <w:rFonts w:ascii="Traditional Arabic" w:hAnsi="Traditional Arabic" w:cs="Traditional Arabic" w:hint="cs"/>
          <w:b/>
          <w:color w:val="000000"/>
          <w:sz w:val="36"/>
          <w:szCs w:val="36"/>
          <w:rtl/>
        </w:rPr>
        <w:t xml:space="preserve"> وذكر الشوكاني أنوضع المفرد موضع الجمع"من صور خروج الكلام عن مقتضى الظاهر</w:t>
      </w:r>
      <w:r w:rsidR="006E0F09">
        <w:rPr>
          <w:rFonts w:ascii="Traditional Arabic" w:hAnsi="Traditional Arabic" w:cs="Traditional Arabic" w:hint="cs"/>
          <w:b/>
          <w:color w:val="000000"/>
          <w:sz w:val="36"/>
          <w:szCs w:val="36"/>
          <w:rtl/>
        </w:rPr>
        <w:t xml:space="preserve"> "</w:t>
      </w:r>
      <w:r w:rsidR="006E0F09">
        <w:rPr>
          <w:rStyle w:val="Appelnotedebasdep"/>
          <w:rFonts w:ascii="Traditional Arabic" w:hAnsi="Traditional Arabic" w:cs="Traditional Arabic"/>
          <w:b/>
          <w:color w:val="000000"/>
          <w:sz w:val="36"/>
          <w:szCs w:val="36"/>
          <w:rtl/>
        </w:rPr>
        <w:footnoteReference w:id="77"/>
      </w:r>
      <w:r w:rsidR="00AD41CA">
        <w:rPr>
          <w:rFonts w:ascii="Traditional Arabic" w:hAnsi="Traditional Arabic" w:cs="Traditional Arabic" w:hint="cs"/>
          <w:b/>
          <w:color w:val="000000"/>
          <w:sz w:val="36"/>
          <w:szCs w:val="36"/>
          <w:rtl/>
        </w:rPr>
        <w:t xml:space="preserve"> ،</w:t>
      </w:r>
      <w:r w:rsidR="007F3ECA">
        <w:rPr>
          <w:rFonts w:ascii="Traditional Arabic" w:hAnsi="Traditional Arabic" w:cs="Traditional Arabic" w:hint="cs"/>
          <w:b/>
          <w:color w:val="000000"/>
          <w:sz w:val="36"/>
          <w:szCs w:val="36"/>
          <w:rtl/>
        </w:rPr>
        <w:t>و</w:t>
      </w:r>
      <w:r w:rsidR="00752774">
        <w:rPr>
          <w:rFonts w:ascii="Traditional Arabic" w:hAnsi="Traditional Arabic" w:cs="Traditional Arabic" w:hint="cs"/>
          <w:b/>
          <w:color w:val="000000"/>
          <w:sz w:val="36"/>
          <w:szCs w:val="36"/>
          <w:rtl/>
        </w:rPr>
        <w:t>قدم</w:t>
      </w:r>
      <w:r w:rsidR="003530E3">
        <w:rPr>
          <w:rFonts w:ascii="Traditional Arabic" w:hAnsi="Traditional Arabic" w:cs="Traditional Arabic" w:hint="cs"/>
          <w:b/>
          <w:color w:val="000000"/>
          <w:sz w:val="36"/>
          <w:szCs w:val="36"/>
          <w:rtl/>
        </w:rPr>
        <w:t xml:space="preserve"> الكاتب</w:t>
      </w:r>
      <w:r w:rsidR="003530E3">
        <w:rPr>
          <w:rFonts w:ascii="Traditional Arabic" w:hAnsi="Traditional Arabic" w:cs="Traditional Arabic"/>
          <w:color w:val="000000"/>
          <w:sz w:val="36"/>
          <w:szCs w:val="36"/>
          <w:rtl/>
        </w:rPr>
        <w:t xml:space="preserve"> أمثلة </w:t>
      </w:r>
      <w:r w:rsidR="003530E3">
        <w:rPr>
          <w:rFonts w:ascii="Traditional Arabic" w:hAnsi="Traditional Arabic" w:cs="Traditional Arabic" w:hint="cs"/>
          <w:color w:val="000000"/>
          <w:sz w:val="36"/>
          <w:szCs w:val="36"/>
          <w:rtl/>
        </w:rPr>
        <w:t xml:space="preserve">لهذا النوع من التعبير </w:t>
      </w:r>
      <w:r w:rsidR="003530E3">
        <w:rPr>
          <w:rFonts w:ascii="Traditional Arabic" w:hAnsi="Traditional Arabic" w:cs="Traditional Arabic"/>
          <w:color w:val="000000"/>
          <w:sz w:val="36"/>
          <w:szCs w:val="36"/>
          <w:rtl/>
        </w:rPr>
        <w:t>مفصلا في كل منها على حدة</w:t>
      </w:r>
      <w:r w:rsidR="003530E3">
        <w:rPr>
          <w:rFonts w:ascii="Traditional Arabic" w:hAnsi="Traditional Arabic" w:cs="Traditional Arabic" w:hint="cs"/>
          <w:color w:val="000000"/>
          <w:sz w:val="36"/>
          <w:szCs w:val="36"/>
          <w:rtl/>
        </w:rPr>
        <w:t xml:space="preserve">،  وقد خالف السهيلي(أبو القاسم (ت581ه )صاحب الروض الآنف في شرح السيرة النبوية) </w:t>
      </w:r>
      <w:r w:rsidR="00B479A3">
        <w:rPr>
          <w:rFonts w:ascii="Traditional Arabic" w:hAnsi="Traditional Arabic" w:cs="Traditional Arabic" w:hint="cs"/>
          <w:color w:val="000000"/>
          <w:sz w:val="36"/>
          <w:szCs w:val="36"/>
          <w:rtl/>
        </w:rPr>
        <w:t>فيما جاء به من أن النخل تفيد الكثرة شاملة الصغير والكبير  بينما تخص كلمة النخل المثمر منه وهو أقل عددا،حيث يقول:: صوالذي  أراه العكس،فإن النخل أكثر من النخيل،لأن النخل اسم جنس جمعي،والنخيل  اسم جمع،واسم الجنس أشمل و أعم من الجمع".</w:t>
      </w:r>
      <w:r w:rsidR="00347151">
        <w:rPr>
          <w:rStyle w:val="Appelnotedebasdep"/>
          <w:rFonts w:ascii="Traditional Arabic" w:hAnsi="Traditional Arabic" w:cs="Traditional Arabic"/>
          <w:color w:val="000000"/>
          <w:sz w:val="36"/>
          <w:szCs w:val="36"/>
          <w:rtl/>
        </w:rPr>
        <w:footnoteReference w:id="78"/>
      </w:r>
    </w:p>
    <w:p w:rsidR="004D3C8F" w:rsidRDefault="004D3C8F" w:rsidP="004D3C8F">
      <w:pPr>
        <w:pStyle w:val="Normal2"/>
        <w:pBdr>
          <w:top w:val="nil"/>
          <w:left w:val="nil"/>
          <w:bottom w:val="nil"/>
          <w:right w:val="nil"/>
          <w:between w:val="nil"/>
        </w:pBdr>
        <w:bidi/>
        <w:rPr>
          <w:rFonts w:ascii="Traditional Arabic" w:hAnsi="Traditional Arabic" w:cs="Traditional Arabic"/>
          <w:color w:val="000000"/>
          <w:sz w:val="36"/>
          <w:szCs w:val="36"/>
          <w:rtl/>
        </w:rPr>
      </w:pPr>
    </w:p>
    <w:p w:rsidR="004D3C8F" w:rsidRDefault="004D3C8F" w:rsidP="004D3C8F">
      <w:pPr>
        <w:pStyle w:val="Normal2"/>
        <w:pBdr>
          <w:top w:val="nil"/>
          <w:left w:val="nil"/>
          <w:bottom w:val="nil"/>
          <w:right w:val="nil"/>
          <w:between w:val="nil"/>
        </w:pBdr>
        <w:bidi/>
        <w:rPr>
          <w:rFonts w:ascii="Traditional Arabic" w:hAnsi="Traditional Arabic" w:cs="Traditional Arabic"/>
          <w:color w:val="000000"/>
          <w:sz w:val="36"/>
          <w:szCs w:val="36"/>
          <w:rtl/>
        </w:rPr>
      </w:pPr>
    </w:p>
    <w:p w:rsidR="004D3C8F" w:rsidRDefault="004D3C8F" w:rsidP="004D3C8F">
      <w:pPr>
        <w:pStyle w:val="Normal2"/>
        <w:pBdr>
          <w:top w:val="nil"/>
          <w:left w:val="nil"/>
          <w:bottom w:val="nil"/>
          <w:right w:val="nil"/>
          <w:between w:val="nil"/>
        </w:pBdr>
        <w:bidi/>
        <w:rPr>
          <w:rFonts w:ascii="Traditional Arabic" w:hAnsi="Traditional Arabic" w:cs="Traditional Arabic"/>
          <w:color w:val="000000"/>
          <w:sz w:val="36"/>
          <w:szCs w:val="36"/>
          <w:rtl/>
        </w:rPr>
      </w:pPr>
    </w:p>
    <w:p w:rsidR="004D3C8F" w:rsidRDefault="004D3C8F" w:rsidP="004D3C8F">
      <w:pPr>
        <w:pStyle w:val="Normal2"/>
        <w:pBdr>
          <w:top w:val="nil"/>
          <w:left w:val="nil"/>
          <w:bottom w:val="nil"/>
          <w:right w:val="nil"/>
          <w:between w:val="nil"/>
        </w:pBdr>
        <w:bidi/>
        <w:rPr>
          <w:rFonts w:ascii="Traditional Arabic" w:hAnsi="Traditional Arabic" w:cs="Traditional Arabic"/>
          <w:color w:val="000000"/>
          <w:sz w:val="36"/>
          <w:szCs w:val="36"/>
          <w:rtl/>
        </w:rPr>
      </w:pPr>
    </w:p>
    <w:tbl>
      <w:tblPr>
        <w:tblW w:w="10065" w:type="dxa"/>
        <w:tblInd w:w="-459" w:type="dxa"/>
        <w:tblLayout w:type="fixed"/>
        <w:tblLook w:val="0000"/>
      </w:tblPr>
      <w:tblGrid>
        <w:gridCol w:w="1095"/>
        <w:gridCol w:w="3610"/>
        <w:gridCol w:w="1767"/>
        <w:gridCol w:w="2190"/>
        <w:gridCol w:w="1403"/>
      </w:tblGrid>
      <w:tr w:rsidR="00026EC1" w:rsidRPr="002F370C" w:rsidTr="00026EC1">
        <w:trPr>
          <w:cantSplit/>
          <w:tblHeader/>
        </w:trPr>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EC1" w:rsidRPr="00026EC1" w:rsidRDefault="00026EC1" w:rsidP="00026EC1">
            <w:pPr>
              <w:pStyle w:val="Normal2"/>
              <w:pBdr>
                <w:top w:val="nil"/>
                <w:left w:val="nil"/>
                <w:bottom w:val="nil"/>
                <w:right w:val="nil"/>
                <w:between w:val="nil"/>
              </w:pBdr>
              <w:rPr>
                <w:rFonts w:ascii="Traditional Arabic" w:hAnsi="Traditional Arabic" w:cs="Traditional Arabic"/>
                <w:b/>
                <w:color w:val="000000"/>
                <w:sz w:val="32"/>
                <w:szCs w:val="32"/>
              </w:rPr>
            </w:pPr>
            <w:r w:rsidRPr="00026EC1">
              <w:rPr>
                <w:rFonts w:ascii="Traditional Arabic" w:hAnsi="Traditional Arabic" w:cs="Traditional Arabic"/>
                <w:b/>
                <w:color w:val="000000"/>
                <w:sz w:val="32"/>
                <w:szCs w:val="32"/>
                <w:rtl/>
              </w:rPr>
              <w:t>الآية</w:t>
            </w:r>
          </w:p>
        </w:tc>
        <w:tc>
          <w:tcPr>
            <w:tcW w:w="3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EC1" w:rsidRPr="00026EC1" w:rsidRDefault="00026EC1" w:rsidP="00026EC1">
            <w:pPr>
              <w:pStyle w:val="Normal2"/>
              <w:pBdr>
                <w:top w:val="nil"/>
                <w:left w:val="nil"/>
                <w:bottom w:val="nil"/>
                <w:right w:val="nil"/>
                <w:between w:val="nil"/>
              </w:pBdr>
              <w:rPr>
                <w:rFonts w:ascii="Traditional Arabic" w:hAnsi="Traditional Arabic" w:cs="Traditional Arabic"/>
                <w:b/>
                <w:color w:val="000000"/>
                <w:sz w:val="36"/>
                <w:szCs w:val="36"/>
              </w:rPr>
            </w:pPr>
            <w:r w:rsidRPr="00026EC1">
              <w:rPr>
                <w:rFonts w:ascii="Traditional Arabic" w:hAnsi="Traditional Arabic" w:cs="Traditional Arabic"/>
                <w:b/>
                <w:color w:val="000000"/>
                <w:sz w:val="36"/>
                <w:szCs w:val="36"/>
                <w:rtl/>
              </w:rPr>
              <w:t>الشاهد</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EC1" w:rsidRPr="00026EC1" w:rsidRDefault="00026EC1" w:rsidP="00026EC1">
            <w:pPr>
              <w:pStyle w:val="Normal2"/>
              <w:pBdr>
                <w:top w:val="nil"/>
                <w:left w:val="nil"/>
                <w:bottom w:val="nil"/>
                <w:right w:val="nil"/>
                <w:between w:val="nil"/>
              </w:pBdr>
              <w:rPr>
                <w:rFonts w:ascii="Traditional Arabic" w:hAnsi="Traditional Arabic" w:cs="Traditional Arabic"/>
                <w:b/>
                <w:color w:val="000000"/>
                <w:sz w:val="36"/>
                <w:szCs w:val="36"/>
              </w:rPr>
            </w:pPr>
            <w:r w:rsidRPr="00026EC1">
              <w:rPr>
                <w:rFonts w:ascii="Traditional Arabic" w:hAnsi="Traditional Arabic" w:cs="Traditional Arabic"/>
                <w:b/>
                <w:color w:val="000000"/>
                <w:sz w:val="36"/>
                <w:szCs w:val="36"/>
                <w:rtl/>
              </w:rPr>
              <w:t>الاستعمال</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EC1" w:rsidRPr="00026EC1" w:rsidRDefault="00026EC1" w:rsidP="00026EC1">
            <w:pPr>
              <w:pStyle w:val="Normal2"/>
              <w:pBdr>
                <w:top w:val="nil"/>
                <w:left w:val="nil"/>
                <w:bottom w:val="nil"/>
                <w:right w:val="nil"/>
                <w:between w:val="nil"/>
              </w:pBdr>
              <w:rPr>
                <w:rFonts w:ascii="Traditional Arabic" w:hAnsi="Traditional Arabic" w:cs="Traditional Arabic"/>
                <w:b/>
                <w:color w:val="000000"/>
                <w:sz w:val="36"/>
                <w:szCs w:val="36"/>
              </w:rPr>
            </w:pPr>
            <w:r w:rsidRPr="00026EC1">
              <w:rPr>
                <w:rFonts w:ascii="Traditional Arabic" w:hAnsi="Traditional Arabic" w:cs="Traditional Arabic"/>
                <w:b/>
                <w:color w:val="000000"/>
                <w:sz w:val="36"/>
                <w:szCs w:val="36"/>
                <w:rtl/>
              </w:rPr>
              <w:t>التعليل</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EC1" w:rsidRPr="00026EC1" w:rsidRDefault="00026EC1" w:rsidP="00026EC1">
            <w:pPr>
              <w:pStyle w:val="Normal2"/>
              <w:pBdr>
                <w:top w:val="nil"/>
                <w:left w:val="nil"/>
                <w:bottom w:val="nil"/>
                <w:right w:val="nil"/>
                <w:between w:val="nil"/>
              </w:pBdr>
              <w:rPr>
                <w:rFonts w:ascii="Traditional Arabic" w:hAnsi="Traditional Arabic" w:cs="Traditional Arabic"/>
                <w:b/>
                <w:color w:val="000000"/>
                <w:sz w:val="36"/>
                <w:szCs w:val="36"/>
              </w:rPr>
            </w:pPr>
            <w:r w:rsidRPr="00026EC1">
              <w:rPr>
                <w:rFonts w:ascii="Traditional Arabic" w:hAnsi="Traditional Arabic" w:cs="Traditional Arabic"/>
                <w:b/>
                <w:color w:val="000000"/>
                <w:sz w:val="36"/>
                <w:szCs w:val="36"/>
                <w:rtl/>
              </w:rPr>
              <w:t>الصفحة</w:t>
            </w:r>
          </w:p>
        </w:tc>
      </w:tr>
      <w:tr w:rsidR="004D3C8F" w:rsidRPr="004C216B" w:rsidTr="00026EC1">
        <w:trPr>
          <w:cantSplit/>
          <w:tblHeader/>
        </w:trPr>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3C8F" w:rsidRPr="00752774" w:rsidRDefault="004D3C8F" w:rsidP="004C216B">
            <w:pPr>
              <w:pStyle w:val="Normal2"/>
              <w:pBdr>
                <w:top w:val="nil"/>
                <w:left w:val="nil"/>
                <w:bottom w:val="nil"/>
                <w:right w:val="nil"/>
                <w:between w:val="nil"/>
              </w:pBdr>
              <w:rPr>
                <w:rFonts w:ascii="Traditional Arabic" w:hAnsi="Traditional Arabic" w:cs="Traditional Arabic"/>
                <w:b/>
                <w:color w:val="000000"/>
                <w:sz w:val="32"/>
                <w:szCs w:val="32"/>
              </w:rPr>
            </w:pPr>
          </w:p>
          <w:p w:rsidR="004D3C8F" w:rsidRPr="00752774" w:rsidRDefault="004D3C8F" w:rsidP="004C216B">
            <w:pPr>
              <w:pStyle w:val="Normal2"/>
              <w:pBdr>
                <w:top w:val="nil"/>
                <w:left w:val="nil"/>
                <w:bottom w:val="nil"/>
                <w:right w:val="nil"/>
                <w:between w:val="nil"/>
              </w:pBdr>
              <w:rPr>
                <w:rFonts w:ascii="Traditional Arabic" w:hAnsi="Traditional Arabic" w:cs="Traditional Arabic"/>
                <w:b/>
                <w:color w:val="000000"/>
                <w:sz w:val="32"/>
                <w:szCs w:val="32"/>
              </w:rPr>
            </w:pPr>
            <w:r w:rsidRPr="00752774">
              <w:rPr>
                <w:rFonts w:ascii="Traditional Arabic" w:hAnsi="Traditional Arabic" w:cs="Traditional Arabic"/>
                <w:b/>
                <w:color w:val="000000"/>
                <w:sz w:val="32"/>
                <w:szCs w:val="32"/>
              </w:rPr>
              <w:t>88</w:t>
            </w:r>
          </w:p>
          <w:p w:rsidR="004D3C8F" w:rsidRPr="004C216B" w:rsidRDefault="004D3C8F" w:rsidP="004C216B">
            <w:pPr>
              <w:pStyle w:val="Normal2"/>
              <w:pBdr>
                <w:top w:val="nil"/>
                <w:left w:val="nil"/>
                <w:bottom w:val="nil"/>
                <w:right w:val="nil"/>
                <w:between w:val="nil"/>
              </w:pBdr>
              <w:rPr>
                <w:rFonts w:ascii="Traditional Arabic" w:hAnsi="Traditional Arabic" w:cs="Traditional Arabic"/>
                <w:b/>
                <w:color w:val="000000"/>
                <w:sz w:val="36"/>
                <w:szCs w:val="36"/>
              </w:rPr>
            </w:pPr>
            <w:r w:rsidRPr="00752774">
              <w:rPr>
                <w:rFonts w:ascii="Traditional Arabic" w:hAnsi="Traditional Arabic" w:cs="Traditional Arabic"/>
                <w:b/>
                <w:color w:val="000000"/>
                <w:sz w:val="32"/>
                <w:szCs w:val="32"/>
              </w:rPr>
              <w:t>90</w:t>
            </w:r>
          </w:p>
        </w:tc>
        <w:tc>
          <w:tcPr>
            <w:tcW w:w="3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3C8F" w:rsidRPr="004C216B" w:rsidRDefault="004D3C8F" w:rsidP="004C216B">
            <w:pPr>
              <w:pStyle w:val="Normal2"/>
              <w:pBdr>
                <w:top w:val="nil"/>
                <w:left w:val="nil"/>
                <w:bottom w:val="nil"/>
                <w:right w:val="nil"/>
                <w:between w:val="nil"/>
              </w:pBdr>
              <w:rPr>
                <w:rFonts w:ascii="Traditional Arabic" w:hAnsi="Traditional Arabic" w:cs="Traditional Arabic"/>
                <w:b/>
                <w:color w:val="000000"/>
                <w:sz w:val="36"/>
                <w:szCs w:val="36"/>
              </w:rPr>
            </w:pPr>
            <w:r w:rsidRPr="004C216B">
              <w:rPr>
                <w:rFonts w:ascii="Traditional Arabic" w:hAnsi="Traditional Arabic" w:cs="Traditional Arabic"/>
                <w:b/>
                <w:color w:val="000000"/>
                <w:sz w:val="36"/>
                <w:szCs w:val="36"/>
                <w:rtl/>
              </w:rPr>
              <w:t>في الزخرف لم ترد الإشارة إلى هارون، و بني سياق القصة في الشعراء على الإفراد فأفرد الرّسالة و ثّنى الضمير في حين كانت القصة في طه مبنية التثنية فجاء كل تعبير في موطنه الذي هو أليق به</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3C8F" w:rsidRPr="004C216B" w:rsidRDefault="004D3C8F" w:rsidP="004C216B">
            <w:pPr>
              <w:pStyle w:val="Normal2"/>
              <w:pBdr>
                <w:top w:val="nil"/>
                <w:left w:val="nil"/>
                <w:bottom w:val="nil"/>
                <w:right w:val="nil"/>
                <w:between w:val="nil"/>
              </w:pBdr>
              <w:rPr>
                <w:rFonts w:ascii="Traditional Arabic" w:hAnsi="Traditional Arabic" w:cs="Traditional Arabic"/>
                <w:b/>
                <w:color w:val="000000"/>
                <w:sz w:val="36"/>
                <w:szCs w:val="36"/>
              </w:rPr>
            </w:pPr>
            <w:r w:rsidRPr="004C216B">
              <w:rPr>
                <w:rFonts w:ascii="Traditional Arabic" w:hAnsi="Traditional Arabic" w:cs="Traditional Arabic"/>
                <w:b/>
                <w:color w:val="000000"/>
                <w:sz w:val="36"/>
                <w:szCs w:val="36"/>
                <w:rtl/>
              </w:rPr>
              <w:t>الإخبار بالإفراد للمفرد</w:t>
            </w:r>
          </w:p>
          <w:p w:rsidR="004D3C8F" w:rsidRPr="004C216B" w:rsidRDefault="004D3C8F" w:rsidP="004C216B">
            <w:pPr>
              <w:pStyle w:val="Normal2"/>
              <w:pBdr>
                <w:top w:val="nil"/>
                <w:left w:val="nil"/>
                <w:bottom w:val="nil"/>
                <w:right w:val="nil"/>
                <w:between w:val="nil"/>
              </w:pBdr>
              <w:rPr>
                <w:rFonts w:ascii="Traditional Arabic" w:hAnsi="Traditional Arabic" w:cs="Traditional Arabic"/>
                <w:b/>
                <w:color w:val="000000"/>
                <w:sz w:val="36"/>
                <w:szCs w:val="36"/>
              </w:rPr>
            </w:pPr>
            <w:r w:rsidRPr="004C216B">
              <w:rPr>
                <w:rFonts w:ascii="Traditional Arabic" w:hAnsi="Traditional Arabic" w:cs="Traditional Arabic"/>
                <w:b/>
                <w:color w:val="000000"/>
                <w:sz w:val="36"/>
                <w:szCs w:val="36"/>
                <w:rtl/>
              </w:rPr>
              <w:t>التثنية للمثنّى</w:t>
            </w:r>
          </w:p>
          <w:p w:rsidR="004D3C8F" w:rsidRPr="004C216B" w:rsidRDefault="004D3C8F" w:rsidP="004C216B">
            <w:pPr>
              <w:pStyle w:val="Normal2"/>
              <w:pBdr>
                <w:top w:val="nil"/>
                <w:left w:val="nil"/>
                <w:bottom w:val="nil"/>
                <w:right w:val="nil"/>
                <w:between w:val="nil"/>
              </w:pBdr>
              <w:rPr>
                <w:rFonts w:ascii="Traditional Arabic" w:hAnsi="Traditional Arabic" w:cs="Traditional Arabic"/>
                <w:b/>
                <w:color w:val="000000"/>
                <w:sz w:val="36"/>
                <w:szCs w:val="36"/>
              </w:rPr>
            </w:pPr>
            <w:r w:rsidRPr="004C216B">
              <w:rPr>
                <w:rFonts w:ascii="Traditional Arabic" w:hAnsi="Traditional Arabic" w:cs="Traditional Arabic"/>
                <w:b/>
                <w:color w:val="000000"/>
                <w:sz w:val="36"/>
                <w:szCs w:val="36"/>
                <w:rtl/>
              </w:rPr>
              <w:t>الإخبار بالمفرد للمثنّى</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3C8F" w:rsidRPr="004C216B" w:rsidRDefault="004D3C8F" w:rsidP="004C216B">
            <w:pPr>
              <w:pStyle w:val="Normal2"/>
              <w:pBdr>
                <w:top w:val="nil"/>
                <w:left w:val="nil"/>
                <w:bottom w:val="nil"/>
                <w:right w:val="nil"/>
                <w:between w:val="nil"/>
              </w:pBdr>
              <w:rPr>
                <w:rFonts w:ascii="Traditional Arabic" w:hAnsi="Traditional Arabic" w:cs="Traditional Arabic"/>
                <w:b/>
                <w:color w:val="000000"/>
                <w:sz w:val="36"/>
                <w:szCs w:val="36"/>
              </w:rPr>
            </w:pPr>
            <w:r w:rsidRPr="004C216B">
              <w:rPr>
                <w:rFonts w:ascii="Traditional Arabic" w:hAnsi="Traditional Arabic" w:cs="Traditional Arabic"/>
                <w:b/>
                <w:color w:val="000000"/>
                <w:sz w:val="36"/>
                <w:szCs w:val="36"/>
                <w:rtl/>
              </w:rPr>
              <w:t>إني رسول</w:t>
            </w:r>
          </w:p>
          <w:p w:rsidR="004D3C8F" w:rsidRPr="004C216B" w:rsidRDefault="004D3C8F" w:rsidP="004C216B">
            <w:pPr>
              <w:pStyle w:val="Normal2"/>
              <w:pBdr>
                <w:top w:val="nil"/>
                <w:left w:val="nil"/>
                <w:bottom w:val="nil"/>
                <w:right w:val="nil"/>
                <w:between w:val="nil"/>
              </w:pBdr>
              <w:rPr>
                <w:rFonts w:ascii="Traditional Arabic" w:hAnsi="Traditional Arabic" w:cs="Traditional Arabic"/>
                <w:b/>
                <w:color w:val="000000"/>
                <w:sz w:val="36"/>
                <w:szCs w:val="36"/>
              </w:rPr>
            </w:pPr>
            <w:r w:rsidRPr="004C216B">
              <w:rPr>
                <w:rFonts w:ascii="Traditional Arabic" w:hAnsi="Traditional Arabic" w:cs="Traditional Arabic"/>
                <w:b/>
                <w:color w:val="000000"/>
                <w:sz w:val="36"/>
                <w:szCs w:val="36"/>
                <w:rtl/>
              </w:rPr>
              <w:t>إنّا رسولا</w:t>
            </w:r>
          </w:p>
          <w:p w:rsidR="004D3C8F" w:rsidRPr="004C216B" w:rsidRDefault="004D3C8F" w:rsidP="004C216B">
            <w:pPr>
              <w:pStyle w:val="Normal2"/>
              <w:pBdr>
                <w:top w:val="nil"/>
                <w:left w:val="nil"/>
                <w:bottom w:val="nil"/>
                <w:right w:val="nil"/>
                <w:between w:val="nil"/>
              </w:pBdr>
              <w:rPr>
                <w:rFonts w:ascii="Traditional Arabic" w:hAnsi="Traditional Arabic" w:cs="Traditional Arabic"/>
                <w:b/>
                <w:color w:val="000000"/>
                <w:sz w:val="36"/>
                <w:szCs w:val="36"/>
              </w:rPr>
            </w:pPr>
            <w:r w:rsidRPr="004C216B">
              <w:rPr>
                <w:rFonts w:ascii="Traditional Arabic" w:hAnsi="Traditional Arabic" w:cs="Traditional Arabic"/>
                <w:b/>
                <w:color w:val="000000"/>
                <w:sz w:val="36"/>
                <w:szCs w:val="36"/>
                <w:rtl/>
              </w:rPr>
              <w:t>إنّا رسول</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3C8F" w:rsidRPr="004C216B" w:rsidRDefault="004D3C8F" w:rsidP="00752774">
            <w:pPr>
              <w:pStyle w:val="Normal2"/>
              <w:pBdr>
                <w:top w:val="nil"/>
                <w:left w:val="nil"/>
                <w:bottom w:val="nil"/>
                <w:right w:val="nil"/>
                <w:between w:val="nil"/>
              </w:pBdr>
              <w:rPr>
                <w:rFonts w:ascii="Traditional Arabic" w:hAnsi="Traditional Arabic" w:cs="Traditional Arabic"/>
                <w:b/>
                <w:color w:val="000000"/>
                <w:sz w:val="36"/>
                <w:szCs w:val="36"/>
              </w:rPr>
            </w:pPr>
            <w:r>
              <w:rPr>
                <w:rFonts w:ascii="Traditional Arabic" w:hAnsi="Traditional Arabic" w:cs="Traditional Arabic"/>
                <w:b/>
                <w:color w:val="000000"/>
                <w:sz w:val="36"/>
                <w:szCs w:val="36"/>
                <w:rtl/>
              </w:rPr>
              <w:t>الزخرف (</w:t>
            </w:r>
            <w:r w:rsidRPr="00752774">
              <w:rPr>
                <w:rFonts w:ascii="Traditional Arabic" w:hAnsi="Traditional Arabic" w:cs="Traditional Arabic"/>
                <w:b/>
                <w:color w:val="000000"/>
                <w:sz w:val="32"/>
                <w:szCs w:val="32"/>
                <w:rtl/>
              </w:rPr>
              <w:t>46</w:t>
            </w:r>
            <w:r w:rsidRPr="004C216B">
              <w:rPr>
                <w:rFonts w:ascii="Traditional Arabic" w:hAnsi="Traditional Arabic" w:cs="Traditional Arabic"/>
                <w:b/>
                <w:color w:val="000000"/>
                <w:sz w:val="36"/>
                <w:szCs w:val="36"/>
                <w:rtl/>
              </w:rPr>
              <w:t>)</w:t>
            </w:r>
          </w:p>
          <w:p w:rsidR="004D3C8F" w:rsidRPr="004C216B" w:rsidRDefault="004D3C8F" w:rsidP="00752774">
            <w:pPr>
              <w:pStyle w:val="Normal2"/>
              <w:pBdr>
                <w:top w:val="nil"/>
                <w:left w:val="nil"/>
                <w:bottom w:val="nil"/>
                <w:right w:val="nil"/>
                <w:between w:val="nil"/>
              </w:pBdr>
              <w:rPr>
                <w:rFonts w:ascii="Traditional Arabic" w:hAnsi="Traditional Arabic" w:cs="Traditional Arabic"/>
                <w:b/>
                <w:color w:val="000000"/>
                <w:sz w:val="36"/>
                <w:szCs w:val="36"/>
              </w:rPr>
            </w:pPr>
            <w:r w:rsidRPr="004C216B">
              <w:rPr>
                <w:rFonts w:ascii="Traditional Arabic" w:hAnsi="Traditional Arabic" w:cs="Traditional Arabic"/>
                <w:b/>
                <w:color w:val="000000"/>
                <w:sz w:val="36"/>
                <w:szCs w:val="36"/>
                <w:rtl/>
              </w:rPr>
              <w:t>طه(</w:t>
            </w:r>
            <w:r w:rsidRPr="00752774">
              <w:rPr>
                <w:rFonts w:ascii="Traditional Arabic" w:hAnsi="Traditional Arabic" w:cs="Traditional Arabic"/>
                <w:b/>
                <w:color w:val="000000"/>
                <w:sz w:val="32"/>
                <w:szCs w:val="32"/>
                <w:rtl/>
              </w:rPr>
              <w:t>47</w:t>
            </w:r>
            <w:r w:rsidRPr="004C216B">
              <w:rPr>
                <w:rFonts w:ascii="Traditional Arabic" w:hAnsi="Traditional Arabic" w:cs="Traditional Arabic"/>
                <w:b/>
                <w:color w:val="000000"/>
                <w:sz w:val="36"/>
                <w:szCs w:val="36"/>
                <w:rtl/>
              </w:rPr>
              <w:t>)</w:t>
            </w:r>
          </w:p>
          <w:p w:rsidR="004D3C8F" w:rsidRPr="004C216B" w:rsidRDefault="004D3C8F" w:rsidP="004C216B">
            <w:pPr>
              <w:pStyle w:val="Normal2"/>
              <w:pBdr>
                <w:top w:val="nil"/>
                <w:left w:val="nil"/>
                <w:bottom w:val="nil"/>
                <w:right w:val="nil"/>
                <w:between w:val="nil"/>
              </w:pBdr>
              <w:rPr>
                <w:rFonts w:ascii="Traditional Arabic" w:hAnsi="Traditional Arabic" w:cs="Traditional Arabic"/>
                <w:b/>
                <w:color w:val="000000"/>
                <w:sz w:val="36"/>
                <w:szCs w:val="36"/>
              </w:rPr>
            </w:pPr>
            <w:r>
              <w:rPr>
                <w:rFonts w:ascii="Traditional Arabic" w:hAnsi="Traditional Arabic" w:cs="Traditional Arabic"/>
                <w:b/>
                <w:color w:val="000000"/>
                <w:sz w:val="36"/>
                <w:szCs w:val="36"/>
                <w:rtl/>
              </w:rPr>
              <w:t>الشعراء</w:t>
            </w:r>
            <w:r>
              <w:rPr>
                <w:rFonts w:ascii="Traditional Arabic" w:hAnsi="Traditional Arabic" w:cs="Traditional Arabic" w:hint="cs"/>
                <w:b/>
                <w:color w:val="000000"/>
                <w:sz w:val="32"/>
                <w:szCs w:val="32"/>
                <w:rtl/>
              </w:rPr>
              <w:t>(16)</w:t>
            </w:r>
          </w:p>
        </w:tc>
      </w:tr>
      <w:tr w:rsidR="004D3C8F" w:rsidRPr="004C216B" w:rsidTr="00026EC1">
        <w:trPr>
          <w:cantSplit/>
          <w:tblHeader/>
        </w:trPr>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3C8F" w:rsidRPr="004C216B" w:rsidRDefault="004D3C8F" w:rsidP="004C216B">
            <w:pPr>
              <w:pStyle w:val="Normal2"/>
              <w:pBdr>
                <w:top w:val="nil"/>
                <w:left w:val="nil"/>
                <w:bottom w:val="nil"/>
                <w:right w:val="nil"/>
                <w:between w:val="nil"/>
              </w:pBdr>
              <w:rPr>
                <w:rFonts w:ascii="Traditional Arabic" w:hAnsi="Traditional Arabic" w:cs="Traditional Arabic"/>
                <w:b/>
                <w:color w:val="000000"/>
                <w:sz w:val="36"/>
                <w:szCs w:val="36"/>
              </w:rPr>
            </w:pPr>
          </w:p>
          <w:p w:rsidR="004D3C8F" w:rsidRPr="004C216B" w:rsidRDefault="004D3C8F" w:rsidP="004C216B">
            <w:pPr>
              <w:pStyle w:val="Normal2"/>
              <w:pBdr>
                <w:top w:val="nil"/>
                <w:left w:val="nil"/>
                <w:bottom w:val="nil"/>
                <w:right w:val="nil"/>
                <w:between w:val="nil"/>
              </w:pBdr>
              <w:rPr>
                <w:rFonts w:ascii="Traditional Arabic" w:hAnsi="Traditional Arabic" w:cs="Traditional Arabic"/>
                <w:b/>
                <w:color w:val="000000"/>
                <w:sz w:val="36"/>
                <w:szCs w:val="36"/>
              </w:rPr>
            </w:pPr>
          </w:p>
          <w:p w:rsidR="004D3C8F" w:rsidRPr="004C216B" w:rsidRDefault="004D3C8F" w:rsidP="004C216B">
            <w:pPr>
              <w:pStyle w:val="Normal2"/>
              <w:pBdr>
                <w:top w:val="nil"/>
                <w:left w:val="nil"/>
                <w:bottom w:val="nil"/>
                <w:right w:val="nil"/>
                <w:between w:val="nil"/>
              </w:pBdr>
              <w:rPr>
                <w:rFonts w:ascii="Traditional Arabic" w:hAnsi="Traditional Arabic" w:cs="Traditional Arabic"/>
                <w:b/>
                <w:color w:val="000000"/>
                <w:sz w:val="36"/>
                <w:szCs w:val="36"/>
              </w:rPr>
            </w:pPr>
          </w:p>
          <w:p w:rsidR="004D3C8F" w:rsidRPr="00752774" w:rsidRDefault="004D3C8F" w:rsidP="004C216B">
            <w:pPr>
              <w:pStyle w:val="Normal2"/>
              <w:pBdr>
                <w:top w:val="nil"/>
                <w:left w:val="nil"/>
                <w:bottom w:val="nil"/>
                <w:right w:val="nil"/>
                <w:between w:val="nil"/>
              </w:pBdr>
              <w:rPr>
                <w:rFonts w:ascii="Traditional Arabic" w:hAnsi="Traditional Arabic" w:cs="Traditional Arabic"/>
                <w:b/>
                <w:color w:val="000000"/>
                <w:sz w:val="32"/>
                <w:szCs w:val="32"/>
              </w:rPr>
            </w:pPr>
            <w:r w:rsidRPr="00752774">
              <w:rPr>
                <w:rFonts w:ascii="Traditional Arabic" w:hAnsi="Traditional Arabic" w:cs="Traditional Arabic"/>
                <w:b/>
                <w:color w:val="000000"/>
                <w:sz w:val="32"/>
                <w:szCs w:val="32"/>
              </w:rPr>
              <w:t>90</w:t>
            </w:r>
          </w:p>
          <w:p w:rsidR="004D3C8F" w:rsidRPr="00752774" w:rsidRDefault="004D3C8F" w:rsidP="004C216B">
            <w:pPr>
              <w:pStyle w:val="Normal2"/>
              <w:pBdr>
                <w:top w:val="nil"/>
                <w:left w:val="nil"/>
                <w:bottom w:val="nil"/>
                <w:right w:val="nil"/>
                <w:between w:val="nil"/>
              </w:pBdr>
              <w:rPr>
                <w:rFonts w:ascii="Traditional Arabic" w:hAnsi="Traditional Arabic" w:cs="Traditional Arabic"/>
                <w:b/>
                <w:color w:val="000000"/>
                <w:sz w:val="32"/>
                <w:szCs w:val="32"/>
              </w:rPr>
            </w:pPr>
            <w:r w:rsidRPr="00752774">
              <w:rPr>
                <w:rFonts w:ascii="Traditional Arabic" w:hAnsi="Traditional Arabic" w:cs="Traditional Arabic"/>
                <w:b/>
                <w:color w:val="000000"/>
                <w:sz w:val="32"/>
                <w:szCs w:val="32"/>
              </w:rPr>
              <w:t>92</w:t>
            </w:r>
          </w:p>
        </w:tc>
        <w:tc>
          <w:tcPr>
            <w:tcW w:w="3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3C8F" w:rsidRPr="004C216B" w:rsidRDefault="004D3C8F" w:rsidP="004C216B">
            <w:pPr>
              <w:pStyle w:val="Normal2"/>
              <w:pBdr>
                <w:top w:val="nil"/>
                <w:left w:val="nil"/>
                <w:bottom w:val="nil"/>
                <w:right w:val="nil"/>
                <w:between w:val="nil"/>
              </w:pBdr>
              <w:rPr>
                <w:rFonts w:ascii="Traditional Arabic" w:hAnsi="Traditional Arabic" w:cs="Traditional Arabic"/>
                <w:b/>
                <w:color w:val="000000"/>
                <w:sz w:val="36"/>
                <w:szCs w:val="36"/>
              </w:rPr>
            </w:pPr>
            <w:r w:rsidRPr="004C216B">
              <w:rPr>
                <w:rFonts w:ascii="Traditional Arabic" w:hAnsi="Traditional Arabic" w:cs="Traditional Arabic"/>
                <w:b/>
                <w:color w:val="000000"/>
                <w:sz w:val="36"/>
                <w:szCs w:val="36"/>
                <w:rtl/>
              </w:rPr>
              <w:t>استعمال كلمة (طفل ) للمذكر والمؤنث والمفرد والمثنى والجمع شائع عند العرب, وطفل اسم جنس لذا أخص به سياق آيات غافر والحج المتعلق بخلق الإنسان كجنس لا كأفراد، أما سورة النور فجاءت لتنظم العلاقات بين أفراد المجتمع</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3C8F" w:rsidRPr="004C216B" w:rsidRDefault="004D3C8F" w:rsidP="004C216B">
            <w:pPr>
              <w:pStyle w:val="Normal2"/>
              <w:pBdr>
                <w:top w:val="nil"/>
                <w:left w:val="nil"/>
                <w:bottom w:val="nil"/>
                <w:right w:val="nil"/>
                <w:between w:val="nil"/>
              </w:pBdr>
              <w:rPr>
                <w:rFonts w:ascii="Traditional Arabic" w:hAnsi="Traditional Arabic" w:cs="Traditional Arabic"/>
                <w:b/>
                <w:color w:val="000000"/>
                <w:sz w:val="36"/>
                <w:szCs w:val="36"/>
              </w:rPr>
            </w:pPr>
            <w:r w:rsidRPr="004C216B">
              <w:rPr>
                <w:rFonts w:ascii="Traditional Arabic" w:hAnsi="Traditional Arabic" w:cs="Traditional Arabic"/>
                <w:b/>
                <w:color w:val="000000"/>
                <w:sz w:val="36"/>
                <w:szCs w:val="36"/>
                <w:rtl/>
              </w:rPr>
              <w:t>اختلاف الجمع</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3C8F" w:rsidRPr="004C216B" w:rsidRDefault="004D3C8F" w:rsidP="004C216B">
            <w:pPr>
              <w:pStyle w:val="Normal2"/>
              <w:pBdr>
                <w:top w:val="nil"/>
                <w:left w:val="nil"/>
                <w:bottom w:val="nil"/>
                <w:right w:val="nil"/>
                <w:between w:val="nil"/>
              </w:pBdr>
              <w:rPr>
                <w:rFonts w:ascii="Traditional Arabic" w:hAnsi="Traditional Arabic" w:cs="Traditional Arabic"/>
                <w:b/>
                <w:color w:val="000000"/>
                <w:sz w:val="36"/>
                <w:szCs w:val="36"/>
              </w:rPr>
            </w:pPr>
            <w:r w:rsidRPr="004C216B">
              <w:rPr>
                <w:rFonts w:ascii="Traditional Arabic" w:hAnsi="Traditional Arabic" w:cs="Traditional Arabic"/>
                <w:b/>
                <w:color w:val="000000"/>
                <w:sz w:val="36"/>
                <w:szCs w:val="36"/>
                <w:rtl/>
              </w:rPr>
              <w:t>طفلاً</w:t>
            </w:r>
          </w:p>
          <w:p w:rsidR="004D3C8F" w:rsidRPr="004C216B" w:rsidRDefault="004D3C8F" w:rsidP="004C216B">
            <w:pPr>
              <w:pStyle w:val="Normal2"/>
              <w:pBdr>
                <w:top w:val="nil"/>
                <w:left w:val="nil"/>
                <w:bottom w:val="nil"/>
                <w:right w:val="nil"/>
                <w:between w:val="nil"/>
              </w:pBdr>
              <w:rPr>
                <w:rFonts w:ascii="Traditional Arabic" w:hAnsi="Traditional Arabic" w:cs="Traditional Arabic"/>
                <w:b/>
                <w:color w:val="000000"/>
                <w:sz w:val="36"/>
                <w:szCs w:val="36"/>
              </w:rPr>
            </w:pPr>
          </w:p>
          <w:p w:rsidR="004D3C8F" w:rsidRPr="004C216B" w:rsidRDefault="004D3C8F" w:rsidP="004C216B">
            <w:pPr>
              <w:pStyle w:val="Normal2"/>
              <w:pBdr>
                <w:top w:val="nil"/>
                <w:left w:val="nil"/>
                <w:bottom w:val="nil"/>
                <w:right w:val="nil"/>
                <w:between w:val="nil"/>
              </w:pBdr>
              <w:rPr>
                <w:rFonts w:ascii="Traditional Arabic" w:hAnsi="Traditional Arabic" w:cs="Traditional Arabic"/>
                <w:b/>
                <w:color w:val="000000"/>
                <w:sz w:val="36"/>
                <w:szCs w:val="36"/>
              </w:rPr>
            </w:pPr>
            <w:r w:rsidRPr="004C216B">
              <w:rPr>
                <w:rFonts w:ascii="Traditional Arabic" w:hAnsi="Traditional Arabic" w:cs="Traditional Arabic"/>
                <w:b/>
                <w:color w:val="000000"/>
                <w:sz w:val="36"/>
                <w:szCs w:val="36"/>
                <w:rtl/>
              </w:rPr>
              <w:t>الطّفل</w:t>
            </w:r>
          </w:p>
          <w:p w:rsidR="004D3C8F" w:rsidRPr="004C216B" w:rsidRDefault="004D3C8F" w:rsidP="004C216B">
            <w:pPr>
              <w:pStyle w:val="Normal2"/>
              <w:pBdr>
                <w:top w:val="nil"/>
                <w:left w:val="nil"/>
                <w:bottom w:val="nil"/>
                <w:right w:val="nil"/>
                <w:between w:val="nil"/>
              </w:pBdr>
              <w:rPr>
                <w:rFonts w:ascii="Traditional Arabic" w:hAnsi="Traditional Arabic" w:cs="Traditional Arabic"/>
                <w:b/>
                <w:color w:val="000000"/>
                <w:sz w:val="36"/>
                <w:szCs w:val="36"/>
              </w:rPr>
            </w:pPr>
            <w:r w:rsidRPr="004C216B">
              <w:rPr>
                <w:rFonts w:ascii="Traditional Arabic" w:hAnsi="Traditional Arabic" w:cs="Traditional Arabic"/>
                <w:b/>
                <w:color w:val="000000"/>
                <w:sz w:val="36"/>
                <w:szCs w:val="36"/>
                <w:rtl/>
              </w:rPr>
              <w:t>الأطفال</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3C8F" w:rsidRPr="004C216B" w:rsidRDefault="004D3C8F" w:rsidP="004C216B">
            <w:pPr>
              <w:pStyle w:val="Normal2"/>
              <w:pBdr>
                <w:top w:val="nil"/>
                <w:left w:val="nil"/>
                <w:bottom w:val="nil"/>
                <w:right w:val="nil"/>
                <w:between w:val="nil"/>
              </w:pBdr>
              <w:rPr>
                <w:rFonts w:ascii="Traditional Arabic" w:hAnsi="Traditional Arabic" w:cs="Traditional Arabic"/>
                <w:b/>
                <w:color w:val="000000"/>
                <w:sz w:val="36"/>
                <w:szCs w:val="36"/>
              </w:rPr>
            </w:pPr>
            <w:r w:rsidRPr="004C216B">
              <w:rPr>
                <w:rFonts w:ascii="Traditional Arabic" w:hAnsi="Traditional Arabic" w:cs="Traditional Arabic"/>
                <w:b/>
                <w:color w:val="000000"/>
                <w:sz w:val="36"/>
                <w:szCs w:val="36"/>
                <w:rtl/>
              </w:rPr>
              <w:t>الحج(</w:t>
            </w:r>
            <w:r w:rsidRPr="00752774">
              <w:rPr>
                <w:rFonts w:ascii="Traditional Arabic" w:hAnsi="Traditional Arabic" w:cs="Traditional Arabic"/>
                <w:b/>
                <w:color w:val="000000"/>
                <w:sz w:val="32"/>
                <w:szCs w:val="32"/>
                <w:rtl/>
              </w:rPr>
              <w:t>05</w:t>
            </w:r>
            <w:r w:rsidRPr="004C216B">
              <w:rPr>
                <w:rFonts w:ascii="Traditional Arabic" w:hAnsi="Traditional Arabic" w:cs="Traditional Arabic"/>
                <w:b/>
                <w:color w:val="000000"/>
                <w:sz w:val="36"/>
                <w:szCs w:val="36"/>
                <w:rtl/>
              </w:rPr>
              <w:t>)</w:t>
            </w:r>
          </w:p>
          <w:p w:rsidR="004D3C8F" w:rsidRPr="004C216B" w:rsidRDefault="004D3C8F" w:rsidP="004C216B">
            <w:pPr>
              <w:pStyle w:val="Normal2"/>
              <w:pBdr>
                <w:top w:val="nil"/>
                <w:left w:val="nil"/>
                <w:bottom w:val="nil"/>
                <w:right w:val="nil"/>
                <w:between w:val="nil"/>
              </w:pBdr>
              <w:rPr>
                <w:rFonts w:ascii="Traditional Arabic" w:hAnsi="Traditional Arabic" w:cs="Traditional Arabic"/>
                <w:b/>
                <w:color w:val="000000"/>
                <w:sz w:val="36"/>
                <w:szCs w:val="36"/>
              </w:rPr>
            </w:pPr>
            <w:r w:rsidRPr="004C216B">
              <w:rPr>
                <w:rFonts w:ascii="Traditional Arabic" w:hAnsi="Traditional Arabic" w:cs="Traditional Arabic"/>
                <w:b/>
                <w:color w:val="000000"/>
                <w:sz w:val="36"/>
                <w:szCs w:val="36"/>
                <w:rtl/>
              </w:rPr>
              <w:t>غافر(</w:t>
            </w:r>
            <w:r w:rsidRPr="00752774">
              <w:rPr>
                <w:rFonts w:ascii="Traditional Arabic" w:hAnsi="Traditional Arabic" w:cs="Traditional Arabic"/>
                <w:b/>
                <w:color w:val="000000"/>
                <w:sz w:val="32"/>
                <w:szCs w:val="32"/>
                <w:rtl/>
              </w:rPr>
              <w:t>67</w:t>
            </w:r>
            <w:r w:rsidRPr="004C216B">
              <w:rPr>
                <w:rFonts w:ascii="Traditional Arabic" w:hAnsi="Traditional Arabic" w:cs="Traditional Arabic"/>
                <w:b/>
                <w:color w:val="000000"/>
                <w:sz w:val="36"/>
                <w:szCs w:val="36"/>
                <w:rtl/>
              </w:rPr>
              <w:t>)</w:t>
            </w:r>
          </w:p>
          <w:p w:rsidR="004D3C8F" w:rsidRPr="004C216B" w:rsidRDefault="004D3C8F" w:rsidP="004C216B">
            <w:pPr>
              <w:pStyle w:val="Normal2"/>
              <w:pBdr>
                <w:top w:val="nil"/>
                <w:left w:val="nil"/>
                <w:bottom w:val="nil"/>
                <w:right w:val="nil"/>
                <w:between w:val="nil"/>
              </w:pBdr>
              <w:rPr>
                <w:rFonts w:ascii="Traditional Arabic" w:hAnsi="Traditional Arabic" w:cs="Traditional Arabic"/>
                <w:b/>
                <w:color w:val="000000"/>
                <w:sz w:val="36"/>
                <w:szCs w:val="36"/>
              </w:rPr>
            </w:pPr>
            <w:r w:rsidRPr="004C216B">
              <w:rPr>
                <w:rFonts w:ascii="Traditional Arabic" w:hAnsi="Traditional Arabic" w:cs="Traditional Arabic"/>
                <w:b/>
                <w:color w:val="000000"/>
                <w:sz w:val="36"/>
                <w:szCs w:val="36"/>
                <w:rtl/>
              </w:rPr>
              <w:t>النور</w:t>
            </w:r>
            <w:r w:rsidRPr="00752774">
              <w:rPr>
                <w:rFonts w:ascii="Traditional Arabic" w:hAnsi="Traditional Arabic" w:cs="Traditional Arabic"/>
                <w:b/>
                <w:color w:val="000000"/>
                <w:sz w:val="32"/>
                <w:szCs w:val="32"/>
                <w:rtl/>
              </w:rPr>
              <w:t>(31</w:t>
            </w:r>
            <w:r w:rsidRPr="004C216B">
              <w:rPr>
                <w:rFonts w:ascii="Traditional Arabic" w:hAnsi="Traditional Arabic" w:cs="Traditional Arabic"/>
                <w:b/>
                <w:color w:val="000000"/>
                <w:sz w:val="36"/>
                <w:szCs w:val="36"/>
                <w:rtl/>
              </w:rPr>
              <w:t>)</w:t>
            </w:r>
          </w:p>
          <w:p w:rsidR="004D3C8F" w:rsidRPr="004C216B" w:rsidRDefault="004D3C8F" w:rsidP="00752774">
            <w:pPr>
              <w:pStyle w:val="Normal2"/>
              <w:pBdr>
                <w:top w:val="nil"/>
                <w:left w:val="nil"/>
                <w:bottom w:val="nil"/>
                <w:right w:val="nil"/>
                <w:between w:val="nil"/>
              </w:pBdr>
              <w:rPr>
                <w:rFonts w:ascii="Traditional Arabic" w:hAnsi="Traditional Arabic" w:cs="Traditional Arabic"/>
                <w:b/>
                <w:color w:val="000000"/>
                <w:sz w:val="36"/>
                <w:szCs w:val="36"/>
              </w:rPr>
            </w:pPr>
            <w:r w:rsidRPr="004C216B">
              <w:rPr>
                <w:rFonts w:ascii="Traditional Arabic" w:hAnsi="Traditional Arabic" w:cs="Traditional Arabic"/>
                <w:b/>
                <w:color w:val="000000"/>
                <w:sz w:val="36"/>
                <w:szCs w:val="36"/>
                <w:rtl/>
              </w:rPr>
              <w:t>النور(</w:t>
            </w:r>
            <w:r w:rsidRPr="00752774">
              <w:rPr>
                <w:rFonts w:ascii="Traditional Arabic" w:hAnsi="Traditional Arabic" w:cs="Traditional Arabic" w:hint="cs"/>
                <w:b/>
                <w:color w:val="000000"/>
                <w:sz w:val="32"/>
                <w:szCs w:val="32"/>
                <w:rtl/>
              </w:rPr>
              <w:t>59</w:t>
            </w:r>
            <w:r w:rsidRPr="004C216B">
              <w:rPr>
                <w:rFonts w:ascii="Traditional Arabic" w:hAnsi="Traditional Arabic" w:cs="Traditional Arabic"/>
                <w:b/>
                <w:color w:val="000000"/>
                <w:sz w:val="36"/>
                <w:szCs w:val="36"/>
                <w:rtl/>
              </w:rPr>
              <w:t>)</w:t>
            </w:r>
          </w:p>
        </w:tc>
      </w:tr>
      <w:tr w:rsidR="004D3C8F" w:rsidRPr="004C216B" w:rsidTr="00026EC1">
        <w:trPr>
          <w:cantSplit/>
          <w:tblHeader/>
        </w:trPr>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3C8F" w:rsidRPr="00752774" w:rsidRDefault="004D3C8F" w:rsidP="004C216B">
            <w:pPr>
              <w:pStyle w:val="Normal2"/>
              <w:pBdr>
                <w:top w:val="nil"/>
                <w:left w:val="nil"/>
                <w:bottom w:val="nil"/>
                <w:right w:val="nil"/>
                <w:between w:val="nil"/>
              </w:pBdr>
              <w:rPr>
                <w:rFonts w:ascii="Traditional Arabic" w:hAnsi="Traditional Arabic" w:cs="Traditional Arabic"/>
                <w:b/>
                <w:color w:val="000000"/>
                <w:sz w:val="32"/>
                <w:szCs w:val="32"/>
              </w:rPr>
            </w:pPr>
          </w:p>
          <w:p w:rsidR="004D3C8F" w:rsidRPr="00752774" w:rsidRDefault="004D3C8F" w:rsidP="004C216B">
            <w:pPr>
              <w:pStyle w:val="Normal2"/>
              <w:pBdr>
                <w:top w:val="nil"/>
                <w:left w:val="nil"/>
                <w:bottom w:val="nil"/>
                <w:right w:val="nil"/>
                <w:between w:val="nil"/>
              </w:pBdr>
              <w:rPr>
                <w:rFonts w:ascii="Traditional Arabic" w:hAnsi="Traditional Arabic" w:cs="Traditional Arabic"/>
                <w:b/>
                <w:color w:val="000000"/>
                <w:sz w:val="32"/>
                <w:szCs w:val="32"/>
              </w:rPr>
            </w:pPr>
            <w:r w:rsidRPr="00752774">
              <w:rPr>
                <w:rFonts w:ascii="Traditional Arabic" w:hAnsi="Traditional Arabic" w:cs="Traditional Arabic"/>
                <w:b/>
                <w:color w:val="000000"/>
                <w:sz w:val="32"/>
                <w:szCs w:val="32"/>
              </w:rPr>
              <w:t>93</w:t>
            </w:r>
          </w:p>
          <w:p w:rsidR="004D3C8F" w:rsidRPr="004C216B" w:rsidRDefault="004D3C8F" w:rsidP="004C216B">
            <w:pPr>
              <w:pStyle w:val="Normal2"/>
              <w:pBdr>
                <w:top w:val="nil"/>
                <w:left w:val="nil"/>
                <w:bottom w:val="nil"/>
                <w:right w:val="nil"/>
                <w:between w:val="nil"/>
              </w:pBdr>
              <w:rPr>
                <w:rFonts w:ascii="Traditional Arabic" w:hAnsi="Traditional Arabic" w:cs="Traditional Arabic"/>
                <w:b/>
                <w:color w:val="000000"/>
                <w:sz w:val="36"/>
                <w:szCs w:val="36"/>
              </w:rPr>
            </w:pPr>
            <w:r w:rsidRPr="00752774">
              <w:rPr>
                <w:rFonts w:ascii="Traditional Arabic" w:hAnsi="Traditional Arabic" w:cs="Traditional Arabic"/>
                <w:b/>
                <w:color w:val="000000"/>
                <w:sz w:val="32"/>
                <w:szCs w:val="32"/>
              </w:rPr>
              <w:t>95</w:t>
            </w:r>
          </w:p>
          <w:p w:rsidR="004D3C8F" w:rsidRPr="004C216B" w:rsidRDefault="004D3C8F" w:rsidP="004C216B">
            <w:pPr>
              <w:pStyle w:val="Normal2"/>
              <w:pBdr>
                <w:top w:val="nil"/>
                <w:left w:val="nil"/>
                <w:bottom w:val="nil"/>
                <w:right w:val="nil"/>
                <w:between w:val="nil"/>
              </w:pBdr>
              <w:rPr>
                <w:rFonts w:ascii="Traditional Arabic" w:hAnsi="Traditional Arabic" w:cs="Traditional Arabic"/>
                <w:b/>
                <w:color w:val="000000"/>
                <w:sz w:val="36"/>
                <w:szCs w:val="36"/>
              </w:rPr>
            </w:pPr>
          </w:p>
        </w:tc>
        <w:tc>
          <w:tcPr>
            <w:tcW w:w="3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3C8F" w:rsidRPr="004C216B" w:rsidRDefault="004D3C8F" w:rsidP="004C216B">
            <w:pPr>
              <w:pStyle w:val="Normal2"/>
              <w:pBdr>
                <w:top w:val="nil"/>
                <w:left w:val="nil"/>
                <w:bottom w:val="nil"/>
                <w:right w:val="nil"/>
                <w:between w:val="nil"/>
              </w:pBdr>
              <w:rPr>
                <w:rFonts w:ascii="Traditional Arabic" w:hAnsi="Traditional Arabic" w:cs="Traditional Arabic"/>
                <w:b/>
                <w:color w:val="000000"/>
                <w:sz w:val="36"/>
                <w:szCs w:val="36"/>
              </w:rPr>
            </w:pPr>
            <w:r w:rsidRPr="004C216B">
              <w:rPr>
                <w:rFonts w:ascii="Traditional Arabic" w:hAnsi="Traditional Arabic" w:cs="Traditional Arabic"/>
                <w:b/>
                <w:color w:val="000000"/>
                <w:sz w:val="36"/>
                <w:szCs w:val="36"/>
                <w:rtl/>
              </w:rPr>
              <w:t>تدل كلمة( بني )على الكثرة وتشمل أكثر مما تشمله كلمة (أبناء) والآية لعموم المسلمين أمّا آية الأحزاب فتخص نساء النبي و أبناء إخوانهن أو أخواتهن قطعاً أقل</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3C8F" w:rsidRPr="004C216B" w:rsidRDefault="004D3C8F" w:rsidP="004C216B">
            <w:pPr>
              <w:pStyle w:val="Normal2"/>
              <w:pBdr>
                <w:top w:val="nil"/>
                <w:left w:val="nil"/>
                <w:bottom w:val="nil"/>
                <w:right w:val="nil"/>
                <w:between w:val="nil"/>
              </w:pBdr>
              <w:rPr>
                <w:rFonts w:ascii="Traditional Arabic" w:hAnsi="Traditional Arabic" w:cs="Traditional Arabic"/>
                <w:b/>
                <w:color w:val="000000"/>
                <w:sz w:val="36"/>
                <w:szCs w:val="36"/>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3C8F" w:rsidRPr="004C216B" w:rsidRDefault="004D3C8F" w:rsidP="004C216B">
            <w:pPr>
              <w:pStyle w:val="Normal2"/>
              <w:pBdr>
                <w:top w:val="nil"/>
                <w:left w:val="nil"/>
                <w:bottom w:val="nil"/>
                <w:right w:val="nil"/>
                <w:between w:val="nil"/>
              </w:pBdr>
              <w:rPr>
                <w:rFonts w:ascii="Traditional Arabic" w:hAnsi="Traditional Arabic" w:cs="Traditional Arabic"/>
                <w:b/>
                <w:color w:val="000000"/>
                <w:sz w:val="36"/>
                <w:szCs w:val="36"/>
              </w:rPr>
            </w:pPr>
            <w:r w:rsidRPr="004C216B">
              <w:rPr>
                <w:rFonts w:ascii="Traditional Arabic" w:hAnsi="Traditional Arabic" w:cs="Traditional Arabic"/>
                <w:b/>
                <w:color w:val="000000"/>
                <w:sz w:val="36"/>
                <w:szCs w:val="36"/>
                <w:rtl/>
              </w:rPr>
              <w:t>بني(إخوانهنّ)/ (أخواتهنّ)بني</w:t>
            </w:r>
          </w:p>
          <w:p w:rsidR="004D3C8F" w:rsidRPr="004C216B" w:rsidRDefault="004D3C8F" w:rsidP="004C216B">
            <w:pPr>
              <w:pStyle w:val="Normal2"/>
              <w:pBdr>
                <w:top w:val="nil"/>
                <w:left w:val="nil"/>
                <w:bottom w:val="nil"/>
                <w:right w:val="nil"/>
                <w:between w:val="nil"/>
              </w:pBdr>
              <w:rPr>
                <w:rFonts w:ascii="Traditional Arabic" w:hAnsi="Traditional Arabic" w:cs="Traditional Arabic"/>
                <w:b/>
                <w:color w:val="000000"/>
                <w:sz w:val="36"/>
                <w:szCs w:val="36"/>
              </w:rPr>
            </w:pPr>
            <w:r w:rsidRPr="004C216B">
              <w:rPr>
                <w:rFonts w:ascii="Traditional Arabic" w:hAnsi="Traditional Arabic" w:cs="Traditional Arabic"/>
                <w:b/>
                <w:color w:val="000000"/>
                <w:sz w:val="36"/>
                <w:szCs w:val="36"/>
                <w:rtl/>
              </w:rPr>
              <w:t>أبناء (إخوانهنّ)/ (أخواتهنّ) أبناء</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3C8F" w:rsidRPr="004C216B" w:rsidRDefault="004D3C8F" w:rsidP="004C216B">
            <w:pPr>
              <w:pStyle w:val="Normal2"/>
              <w:pBdr>
                <w:top w:val="nil"/>
                <w:left w:val="nil"/>
                <w:bottom w:val="nil"/>
                <w:right w:val="nil"/>
                <w:between w:val="nil"/>
              </w:pBdr>
              <w:rPr>
                <w:rFonts w:ascii="Traditional Arabic" w:hAnsi="Traditional Arabic" w:cs="Traditional Arabic"/>
                <w:b/>
                <w:color w:val="000000"/>
                <w:sz w:val="36"/>
                <w:szCs w:val="36"/>
              </w:rPr>
            </w:pPr>
            <w:r w:rsidRPr="004C216B">
              <w:rPr>
                <w:rFonts w:ascii="Traditional Arabic" w:hAnsi="Traditional Arabic" w:cs="Traditional Arabic"/>
                <w:b/>
                <w:color w:val="000000"/>
                <w:sz w:val="36"/>
                <w:szCs w:val="36"/>
                <w:rtl/>
              </w:rPr>
              <w:t>النور(</w:t>
            </w:r>
            <w:r w:rsidRPr="00752774">
              <w:rPr>
                <w:rFonts w:ascii="Traditional Arabic" w:hAnsi="Traditional Arabic" w:cs="Traditional Arabic"/>
                <w:b/>
                <w:color w:val="000000"/>
                <w:sz w:val="32"/>
                <w:szCs w:val="32"/>
                <w:rtl/>
              </w:rPr>
              <w:t>31</w:t>
            </w:r>
            <w:r w:rsidRPr="004C216B">
              <w:rPr>
                <w:rFonts w:ascii="Traditional Arabic" w:hAnsi="Traditional Arabic" w:cs="Traditional Arabic"/>
                <w:b/>
                <w:color w:val="000000"/>
                <w:sz w:val="36"/>
                <w:szCs w:val="36"/>
                <w:rtl/>
              </w:rPr>
              <w:t>)</w:t>
            </w:r>
          </w:p>
          <w:p w:rsidR="004D3C8F" w:rsidRPr="004C216B" w:rsidRDefault="004D3C8F" w:rsidP="004C216B">
            <w:pPr>
              <w:pStyle w:val="Normal2"/>
              <w:pBdr>
                <w:top w:val="nil"/>
                <w:left w:val="nil"/>
                <w:bottom w:val="nil"/>
                <w:right w:val="nil"/>
                <w:between w:val="nil"/>
              </w:pBdr>
              <w:rPr>
                <w:rFonts w:ascii="Traditional Arabic" w:hAnsi="Traditional Arabic" w:cs="Traditional Arabic"/>
                <w:b/>
                <w:color w:val="000000"/>
                <w:sz w:val="36"/>
                <w:szCs w:val="36"/>
              </w:rPr>
            </w:pPr>
            <w:r w:rsidRPr="004C216B">
              <w:rPr>
                <w:rFonts w:ascii="Traditional Arabic" w:hAnsi="Traditional Arabic" w:cs="Traditional Arabic"/>
                <w:b/>
                <w:color w:val="000000"/>
                <w:sz w:val="36"/>
                <w:szCs w:val="36"/>
                <w:rtl/>
              </w:rPr>
              <w:t>الأحزاب(</w:t>
            </w:r>
            <w:r w:rsidRPr="00752774">
              <w:rPr>
                <w:rFonts w:ascii="Traditional Arabic" w:hAnsi="Traditional Arabic" w:cs="Traditional Arabic"/>
                <w:b/>
                <w:color w:val="000000"/>
                <w:sz w:val="32"/>
                <w:szCs w:val="32"/>
                <w:rtl/>
              </w:rPr>
              <w:t>55</w:t>
            </w:r>
            <w:r w:rsidRPr="004C216B">
              <w:rPr>
                <w:rFonts w:ascii="Traditional Arabic" w:hAnsi="Traditional Arabic" w:cs="Traditional Arabic"/>
                <w:b/>
                <w:color w:val="000000"/>
                <w:sz w:val="36"/>
                <w:szCs w:val="36"/>
                <w:rtl/>
              </w:rPr>
              <w:t>)</w:t>
            </w:r>
          </w:p>
        </w:tc>
      </w:tr>
      <w:tr w:rsidR="004D3C8F" w:rsidRPr="004C216B" w:rsidTr="00026EC1">
        <w:trPr>
          <w:cantSplit/>
          <w:tblHeader/>
        </w:trPr>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3C8F" w:rsidRPr="004C216B" w:rsidRDefault="004D3C8F" w:rsidP="004C216B">
            <w:pPr>
              <w:pStyle w:val="Normal2"/>
              <w:pBdr>
                <w:top w:val="nil"/>
                <w:left w:val="nil"/>
                <w:bottom w:val="nil"/>
                <w:right w:val="nil"/>
                <w:between w:val="nil"/>
              </w:pBdr>
              <w:rPr>
                <w:rFonts w:ascii="Traditional Arabic" w:hAnsi="Traditional Arabic" w:cs="Traditional Arabic"/>
                <w:b/>
                <w:color w:val="000000"/>
                <w:sz w:val="36"/>
                <w:szCs w:val="36"/>
              </w:rPr>
            </w:pPr>
          </w:p>
          <w:p w:rsidR="004D3C8F" w:rsidRPr="004C216B" w:rsidRDefault="004D3C8F" w:rsidP="004C216B">
            <w:pPr>
              <w:pStyle w:val="Normal2"/>
              <w:pBdr>
                <w:top w:val="nil"/>
                <w:left w:val="nil"/>
                <w:bottom w:val="nil"/>
                <w:right w:val="nil"/>
                <w:between w:val="nil"/>
              </w:pBdr>
              <w:rPr>
                <w:rFonts w:ascii="Traditional Arabic" w:hAnsi="Traditional Arabic" w:cs="Traditional Arabic"/>
                <w:b/>
                <w:color w:val="000000"/>
                <w:sz w:val="36"/>
                <w:szCs w:val="36"/>
              </w:rPr>
            </w:pPr>
          </w:p>
          <w:p w:rsidR="004D3C8F" w:rsidRPr="00421685" w:rsidRDefault="004D3C8F" w:rsidP="004C216B">
            <w:pPr>
              <w:pStyle w:val="Normal2"/>
              <w:pBdr>
                <w:top w:val="nil"/>
                <w:left w:val="nil"/>
                <w:bottom w:val="nil"/>
                <w:right w:val="nil"/>
                <w:between w:val="nil"/>
              </w:pBdr>
              <w:rPr>
                <w:rFonts w:ascii="Traditional Arabic" w:hAnsi="Traditional Arabic" w:cs="Traditional Arabic"/>
                <w:b/>
                <w:color w:val="000000"/>
                <w:sz w:val="32"/>
                <w:szCs w:val="32"/>
              </w:rPr>
            </w:pPr>
            <w:r w:rsidRPr="00421685">
              <w:rPr>
                <w:rFonts w:ascii="Traditional Arabic" w:hAnsi="Traditional Arabic" w:cs="Traditional Arabic"/>
                <w:b/>
                <w:color w:val="000000"/>
                <w:sz w:val="32"/>
                <w:szCs w:val="32"/>
              </w:rPr>
              <w:t>95</w:t>
            </w:r>
          </w:p>
          <w:p w:rsidR="004D3C8F" w:rsidRPr="004C216B" w:rsidRDefault="004D3C8F" w:rsidP="004C216B">
            <w:pPr>
              <w:pStyle w:val="Normal2"/>
              <w:pBdr>
                <w:top w:val="nil"/>
                <w:left w:val="nil"/>
                <w:bottom w:val="nil"/>
                <w:right w:val="nil"/>
                <w:between w:val="nil"/>
              </w:pBdr>
              <w:rPr>
                <w:rFonts w:ascii="Traditional Arabic" w:hAnsi="Traditional Arabic" w:cs="Traditional Arabic"/>
                <w:b/>
                <w:color w:val="000000"/>
                <w:sz w:val="36"/>
                <w:szCs w:val="36"/>
              </w:rPr>
            </w:pPr>
            <w:r w:rsidRPr="00421685">
              <w:rPr>
                <w:rFonts w:ascii="Traditional Arabic" w:hAnsi="Traditional Arabic" w:cs="Traditional Arabic"/>
                <w:b/>
                <w:color w:val="000000"/>
                <w:sz w:val="32"/>
                <w:szCs w:val="32"/>
              </w:rPr>
              <w:t>101</w:t>
            </w:r>
          </w:p>
        </w:tc>
        <w:tc>
          <w:tcPr>
            <w:tcW w:w="3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3C8F" w:rsidRPr="004C216B" w:rsidRDefault="004D3C8F" w:rsidP="004C216B">
            <w:pPr>
              <w:pStyle w:val="Normal2"/>
              <w:pBdr>
                <w:top w:val="nil"/>
                <w:left w:val="nil"/>
                <w:bottom w:val="nil"/>
                <w:right w:val="nil"/>
                <w:between w:val="nil"/>
              </w:pBdr>
              <w:rPr>
                <w:rFonts w:ascii="Traditional Arabic" w:hAnsi="Traditional Arabic" w:cs="Traditional Arabic"/>
                <w:b/>
                <w:color w:val="000000"/>
                <w:sz w:val="36"/>
                <w:szCs w:val="36"/>
              </w:rPr>
            </w:pPr>
            <w:r w:rsidRPr="004C216B">
              <w:rPr>
                <w:rFonts w:ascii="Traditional Arabic" w:hAnsi="Traditional Arabic" w:cs="Traditional Arabic"/>
                <w:b/>
                <w:color w:val="000000"/>
                <w:sz w:val="36"/>
                <w:szCs w:val="36"/>
                <w:rtl/>
              </w:rPr>
              <w:t xml:space="preserve">النّخل أكثر من النّخيل  (جمع) وأشمل و أعمّ </w:t>
            </w:r>
          </w:p>
          <w:p w:rsidR="004D3C8F" w:rsidRPr="004C216B" w:rsidRDefault="004D3C8F" w:rsidP="004C216B">
            <w:pPr>
              <w:pStyle w:val="Normal2"/>
              <w:pBdr>
                <w:top w:val="nil"/>
                <w:left w:val="nil"/>
                <w:bottom w:val="nil"/>
                <w:right w:val="nil"/>
                <w:between w:val="nil"/>
              </w:pBdr>
              <w:rPr>
                <w:rFonts w:ascii="Traditional Arabic" w:hAnsi="Traditional Arabic" w:cs="Traditional Arabic"/>
                <w:b/>
                <w:color w:val="000000"/>
                <w:sz w:val="36"/>
                <w:szCs w:val="36"/>
              </w:rPr>
            </w:pPr>
            <w:r w:rsidRPr="004C216B">
              <w:rPr>
                <w:rFonts w:ascii="Traditional Arabic" w:hAnsi="Traditional Arabic" w:cs="Traditional Arabic"/>
                <w:b/>
                <w:color w:val="000000"/>
                <w:sz w:val="36"/>
                <w:szCs w:val="36"/>
                <w:rtl/>
              </w:rPr>
              <w:t xml:space="preserve">(اسم جنس جمعي) </w:t>
            </w:r>
          </w:p>
          <w:p w:rsidR="004D3C8F" w:rsidRPr="004C216B" w:rsidRDefault="004D3C8F" w:rsidP="004C216B">
            <w:pPr>
              <w:pStyle w:val="Normal2"/>
              <w:pBdr>
                <w:top w:val="nil"/>
                <w:left w:val="nil"/>
                <w:bottom w:val="nil"/>
                <w:right w:val="nil"/>
                <w:between w:val="nil"/>
              </w:pBdr>
              <w:rPr>
                <w:rFonts w:ascii="Traditional Arabic" w:hAnsi="Traditional Arabic" w:cs="Traditional Arabic"/>
                <w:b/>
                <w:color w:val="000000"/>
                <w:sz w:val="36"/>
                <w:szCs w:val="36"/>
              </w:rPr>
            </w:pPr>
            <w:r w:rsidRPr="004C216B">
              <w:rPr>
                <w:rFonts w:ascii="Traditional Arabic" w:hAnsi="Traditional Arabic" w:cs="Traditional Arabic"/>
                <w:b/>
                <w:color w:val="000000"/>
                <w:sz w:val="36"/>
                <w:szCs w:val="36"/>
                <w:rtl/>
              </w:rPr>
              <w:t>فاستخدم كلّا حسب المقام الذي تقتضيهالصّورة التي ترسمها الآيات</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3C8F" w:rsidRPr="004C216B" w:rsidRDefault="004D3C8F" w:rsidP="004C216B">
            <w:pPr>
              <w:pStyle w:val="Normal2"/>
              <w:pBdr>
                <w:top w:val="nil"/>
                <w:left w:val="nil"/>
                <w:bottom w:val="nil"/>
                <w:right w:val="nil"/>
                <w:between w:val="nil"/>
              </w:pBdr>
              <w:rPr>
                <w:rFonts w:ascii="Traditional Arabic" w:hAnsi="Traditional Arabic" w:cs="Traditional Arabic"/>
                <w:b/>
                <w:color w:val="000000"/>
                <w:sz w:val="36"/>
                <w:szCs w:val="36"/>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3C8F" w:rsidRPr="004C216B" w:rsidRDefault="004D3C8F" w:rsidP="004C216B">
            <w:pPr>
              <w:pStyle w:val="Normal2"/>
              <w:pBdr>
                <w:top w:val="nil"/>
                <w:left w:val="nil"/>
                <w:bottom w:val="nil"/>
                <w:right w:val="nil"/>
                <w:between w:val="nil"/>
              </w:pBdr>
              <w:rPr>
                <w:rFonts w:ascii="Traditional Arabic" w:hAnsi="Traditional Arabic" w:cs="Traditional Arabic"/>
                <w:b/>
                <w:color w:val="000000"/>
                <w:sz w:val="36"/>
                <w:szCs w:val="36"/>
              </w:rPr>
            </w:pPr>
            <w:r w:rsidRPr="004C216B">
              <w:rPr>
                <w:rFonts w:ascii="Traditional Arabic" w:hAnsi="Traditional Arabic" w:cs="Traditional Arabic"/>
                <w:b/>
                <w:color w:val="000000"/>
                <w:sz w:val="36"/>
                <w:szCs w:val="36"/>
                <w:rtl/>
              </w:rPr>
              <w:t>النّخْل</w:t>
            </w:r>
          </w:p>
          <w:p w:rsidR="004D3C8F" w:rsidRPr="004C216B" w:rsidRDefault="004D3C8F" w:rsidP="004C216B">
            <w:pPr>
              <w:pStyle w:val="Normal2"/>
              <w:pBdr>
                <w:top w:val="nil"/>
                <w:left w:val="nil"/>
                <w:bottom w:val="nil"/>
                <w:right w:val="nil"/>
                <w:between w:val="nil"/>
              </w:pBdr>
              <w:rPr>
                <w:rFonts w:ascii="Traditional Arabic" w:hAnsi="Traditional Arabic" w:cs="Traditional Arabic"/>
                <w:b/>
                <w:color w:val="000000"/>
                <w:sz w:val="36"/>
                <w:szCs w:val="36"/>
              </w:rPr>
            </w:pPr>
          </w:p>
          <w:p w:rsidR="004D3C8F" w:rsidRPr="004C216B" w:rsidRDefault="004D3C8F" w:rsidP="004C216B">
            <w:pPr>
              <w:pStyle w:val="Normal2"/>
              <w:pBdr>
                <w:top w:val="nil"/>
                <w:left w:val="nil"/>
                <w:bottom w:val="nil"/>
                <w:right w:val="nil"/>
                <w:between w:val="nil"/>
              </w:pBdr>
              <w:rPr>
                <w:rFonts w:ascii="Traditional Arabic" w:hAnsi="Traditional Arabic" w:cs="Traditional Arabic"/>
                <w:b/>
                <w:color w:val="000000"/>
                <w:sz w:val="36"/>
                <w:szCs w:val="36"/>
              </w:rPr>
            </w:pPr>
            <w:r w:rsidRPr="004C216B">
              <w:rPr>
                <w:rFonts w:ascii="Traditional Arabic" w:hAnsi="Traditional Arabic" w:cs="Traditional Arabic"/>
                <w:b/>
                <w:color w:val="000000"/>
                <w:sz w:val="36"/>
                <w:szCs w:val="36"/>
                <w:rtl/>
              </w:rPr>
              <w:t>النّخيل</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3C8F" w:rsidRPr="004C216B" w:rsidRDefault="004D3C8F" w:rsidP="00752774">
            <w:pPr>
              <w:pStyle w:val="Normal2"/>
              <w:pBdr>
                <w:top w:val="nil"/>
                <w:left w:val="nil"/>
                <w:bottom w:val="nil"/>
                <w:right w:val="nil"/>
                <w:between w:val="nil"/>
              </w:pBdr>
              <w:rPr>
                <w:rFonts w:ascii="Traditional Arabic" w:hAnsi="Traditional Arabic" w:cs="Traditional Arabic"/>
                <w:b/>
                <w:color w:val="000000"/>
                <w:sz w:val="36"/>
                <w:szCs w:val="36"/>
              </w:rPr>
            </w:pPr>
            <w:r w:rsidRPr="004C216B">
              <w:rPr>
                <w:rFonts w:ascii="Traditional Arabic" w:hAnsi="Traditional Arabic" w:cs="Traditional Arabic"/>
                <w:b/>
                <w:color w:val="000000"/>
                <w:sz w:val="36"/>
                <w:szCs w:val="36"/>
                <w:rtl/>
              </w:rPr>
              <w:t>الأنعام(</w:t>
            </w:r>
            <w:r>
              <w:rPr>
                <w:rFonts w:ascii="Traditional Arabic" w:hAnsi="Traditional Arabic" w:cs="Traditional Arabic" w:hint="cs"/>
                <w:b/>
                <w:color w:val="000000"/>
                <w:sz w:val="32"/>
                <w:szCs w:val="32"/>
                <w:rtl/>
              </w:rPr>
              <w:t>99</w:t>
            </w:r>
            <w:r w:rsidRPr="004C216B">
              <w:rPr>
                <w:rFonts w:ascii="Traditional Arabic" w:hAnsi="Traditional Arabic" w:cs="Traditional Arabic"/>
                <w:b/>
                <w:color w:val="000000"/>
                <w:sz w:val="36"/>
                <w:szCs w:val="36"/>
                <w:rtl/>
              </w:rPr>
              <w:t>)</w:t>
            </w:r>
          </w:p>
          <w:p w:rsidR="004D3C8F" w:rsidRPr="004C216B" w:rsidRDefault="004D3C8F" w:rsidP="004C216B">
            <w:pPr>
              <w:pStyle w:val="Normal2"/>
              <w:pBdr>
                <w:top w:val="nil"/>
                <w:left w:val="nil"/>
                <w:bottom w:val="nil"/>
                <w:right w:val="nil"/>
                <w:between w:val="nil"/>
              </w:pBdr>
              <w:rPr>
                <w:rFonts w:ascii="Traditional Arabic" w:hAnsi="Traditional Arabic" w:cs="Traditional Arabic"/>
                <w:b/>
                <w:color w:val="000000"/>
                <w:sz w:val="36"/>
                <w:szCs w:val="36"/>
              </w:rPr>
            </w:pPr>
            <w:r w:rsidRPr="004C216B">
              <w:rPr>
                <w:rFonts w:ascii="Traditional Arabic" w:hAnsi="Traditional Arabic" w:cs="Traditional Arabic"/>
                <w:b/>
                <w:color w:val="000000"/>
                <w:sz w:val="36"/>
                <w:szCs w:val="36"/>
                <w:rtl/>
              </w:rPr>
              <w:t>ق(</w:t>
            </w:r>
            <w:r w:rsidRPr="00421685">
              <w:rPr>
                <w:rFonts w:ascii="Traditional Arabic" w:hAnsi="Traditional Arabic" w:cs="Traditional Arabic"/>
                <w:b/>
                <w:color w:val="000000"/>
                <w:sz w:val="32"/>
                <w:szCs w:val="32"/>
                <w:rtl/>
              </w:rPr>
              <w:t>10</w:t>
            </w:r>
            <w:r w:rsidRPr="004C216B">
              <w:rPr>
                <w:rFonts w:ascii="Traditional Arabic" w:hAnsi="Traditional Arabic" w:cs="Traditional Arabic"/>
                <w:b/>
                <w:color w:val="000000"/>
                <w:sz w:val="36"/>
                <w:szCs w:val="36"/>
                <w:rtl/>
              </w:rPr>
              <w:t>)</w:t>
            </w:r>
          </w:p>
          <w:p w:rsidR="004D3C8F" w:rsidRPr="004C216B" w:rsidRDefault="004D3C8F" w:rsidP="004C216B">
            <w:pPr>
              <w:pStyle w:val="Normal2"/>
              <w:pBdr>
                <w:top w:val="nil"/>
                <w:left w:val="nil"/>
                <w:bottom w:val="nil"/>
                <w:right w:val="nil"/>
                <w:between w:val="nil"/>
              </w:pBdr>
              <w:rPr>
                <w:rFonts w:ascii="Traditional Arabic" w:hAnsi="Traditional Arabic" w:cs="Traditional Arabic"/>
                <w:b/>
                <w:color w:val="000000"/>
                <w:sz w:val="36"/>
                <w:szCs w:val="36"/>
              </w:rPr>
            </w:pPr>
            <w:r w:rsidRPr="004C216B">
              <w:rPr>
                <w:rFonts w:ascii="Traditional Arabic" w:hAnsi="Traditional Arabic" w:cs="Traditional Arabic"/>
                <w:b/>
                <w:color w:val="000000"/>
                <w:sz w:val="36"/>
                <w:szCs w:val="36"/>
                <w:rtl/>
              </w:rPr>
              <w:t>النحل(</w:t>
            </w:r>
            <w:r w:rsidRPr="00421685">
              <w:rPr>
                <w:rFonts w:ascii="Traditional Arabic" w:hAnsi="Traditional Arabic" w:cs="Traditional Arabic"/>
                <w:b/>
                <w:color w:val="000000"/>
                <w:sz w:val="32"/>
                <w:szCs w:val="32"/>
                <w:rtl/>
              </w:rPr>
              <w:t>11</w:t>
            </w:r>
            <w:r w:rsidRPr="004C216B">
              <w:rPr>
                <w:rFonts w:ascii="Traditional Arabic" w:hAnsi="Traditional Arabic" w:cs="Traditional Arabic"/>
                <w:b/>
                <w:color w:val="000000"/>
                <w:sz w:val="36"/>
                <w:szCs w:val="36"/>
                <w:rtl/>
              </w:rPr>
              <w:t>)و(</w:t>
            </w:r>
            <w:r w:rsidRPr="00421685">
              <w:rPr>
                <w:rFonts w:ascii="Traditional Arabic" w:hAnsi="Traditional Arabic" w:cs="Traditional Arabic"/>
                <w:b/>
                <w:color w:val="000000"/>
                <w:sz w:val="32"/>
                <w:szCs w:val="32"/>
                <w:rtl/>
              </w:rPr>
              <w:t>67</w:t>
            </w:r>
            <w:r w:rsidRPr="004C216B">
              <w:rPr>
                <w:rFonts w:ascii="Traditional Arabic" w:hAnsi="Traditional Arabic" w:cs="Traditional Arabic"/>
                <w:b/>
                <w:color w:val="000000"/>
                <w:sz w:val="36"/>
                <w:szCs w:val="36"/>
                <w:rtl/>
              </w:rPr>
              <w:t>)</w:t>
            </w:r>
          </w:p>
        </w:tc>
      </w:tr>
    </w:tbl>
    <w:p w:rsidR="004C216B" w:rsidRPr="007F3ECA" w:rsidRDefault="004C216B" w:rsidP="004C216B">
      <w:pPr>
        <w:pStyle w:val="Normal2"/>
        <w:pBdr>
          <w:top w:val="nil"/>
          <w:left w:val="nil"/>
          <w:bottom w:val="nil"/>
          <w:right w:val="nil"/>
          <w:between w:val="nil"/>
        </w:pBdr>
        <w:bidi/>
        <w:rPr>
          <w:rFonts w:ascii="Traditional Arabic" w:hAnsi="Traditional Arabic" w:cs="Traditional Arabic"/>
          <w:b/>
          <w:color w:val="000000"/>
          <w:sz w:val="36"/>
          <w:szCs w:val="36"/>
        </w:rPr>
      </w:pPr>
    </w:p>
    <w:p w:rsidR="00796408" w:rsidRPr="00B11504" w:rsidRDefault="00B63B00" w:rsidP="00796408">
      <w:pPr>
        <w:pStyle w:val="Normal2"/>
        <w:pBdr>
          <w:top w:val="nil"/>
          <w:left w:val="nil"/>
          <w:bottom w:val="nil"/>
          <w:right w:val="nil"/>
          <w:between w:val="nil"/>
        </w:pBdr>
        <w:bidi/>
        <w:rPr>
          <w:rFonts w:ascii="Traditional Arabic" w:hAnsi="Traditional Arabic" w:cs="Traditional Arabic"/>
          <w:bCs/>
          <w:color w:val="000000"/>
          <w:sz w:val="36"/>
          <w:szCs w:val="36"/>
          <w:u w:val="single"/>
        </w:rPr>
      </w:pPr>
      <w:r>
        <w:rPr>
          <w:rFonts w:ascii="Traditional Arabic" w:hAnsi="Traditional Arabic" w:cs="Traditional Arabic"/>
          <w:bCs/>
          <w:color w:val="000000"/>
          <w:sz w:val="36"/>
          <w:szCs w:val="36"/>
          <w:u w:val="single"/>
          <w:rtl/>
        </w:rPr>
        <w:t>7</w:t>
      </w:r>
      <w:r>
        <w:rPr>
          <w:rFonts w:ascii="Traditional Arabic" w:hAnsi="Traditional Arabic" w:cs="Traditional Arabic" w:hint="cs"/>
          <w:bCs/>
          <w:color w:val="000000"/>
          <w:sz w:val="36"/>
          <w:szCs w:val="36"/>
          <w:u w:val="single"/>
          <w:rtl/>
        </w:rPr>
        <w:t>-2</w:t>
      </w:r>
      <w:r w:rsidR="00796408" w:rsidRPr="00B11504">
        <w:rPr>
          <w:rFonts w:ascii="Traditional Arabic" w:hAnsi="Traditional Arabic" w:cs="Traditional Arabic"/>
          <w:bCs/>
          <w:color w:val="000000"/>
          <w:sz w:val="36"/>
          <w:szCs w:val="36"/>
          <w:u w:val="single"/>
          <w:rtl/>
        </w:rPr>
        <w:t xml:space="preserve">-الحركة غير الإعرابية: </w:t>
      </w:r>
    </w:p>
    <w:p w:rsidR="00796408" w:rsidRDefault="00303120" w:rsidP="00796408">
      <w:pPr>
        <w:pStyle w:val="Normal2"/>
        <w:pBdr>
          <w:top w:val="nil"/>
          <w:left w:val="nil"/>
          <w:bottom w:val="nil"/>
          <w:right w:val="nil"/>
          <w:between w:val="nil"/>
        </w:pBdr>
        <w:bidi/>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ذكر فيه مثالين ح</w:t>
      </w:r>
      <w:r w:rsidR="00796408" w:rsidRPr="002F370C">
        <w:rPr>
          <w:rFonts w:ascii="Traditional Arabic" w:hAnsi="Traditional Arabic" w:cs="Traditional Arabic"/>
          <w:color w:val="000000"/>
          <w:sz w:val="36"/>
          <w:szCs w:val="36"/>
          <w:rtl/>
        </w:rPr>
        <w:t xml:space="preserve">رِّكا بغير الحركة المألوفة؛ فحرك الضمير(الهاء )بالضم لا الكسر في كلمتي:عليهوأنسانيه {ومن أوفى بما عاهد الله عليه} في سورة [الفتح: 10] {وما أنسانيه إلا الشيطان أن أذكره} [الكهف: 63 ]وأشار الباحث  إلى </w:t>
      </w:r>
      <w:r>
        <w:rPr>
          <w:rFonts w:ascii="Traditional Arabic" w:hAnsi="Traditional Arabic" w:cs="Traditional Arabic" w:hint="cs"/>
          <w:color w:val="000000"/>
          <w:sz w:val="36"/>
          <w:szCs w:val="36"/>
          <w:rtl/>
        </w:rPr>
        <w:t xml:space="preserve">أن </w:t>
      </w:r>
      <w:r w:rsidR="00796408" w:rsidRPr="002F370C">
        <w:rPr>
          <w:rFonts w:ascii="Traditional Arabic" w:hAnsi="Traditional Arabic" w:cs="Traditional Arabic"/>
          <w:color w:val="000000"/>
          <w:sz w:val="36"/>
          <w:szCs w:val="36"/>
          <w:rtl/>
        </w:rPr>
        <w:t>ضم الهاء في نحو هذا لغة الحجاز</w:t>
      </w:r>
      <w:r>
        <w:rPr>
          <w:rStyle w:val="Appelnotedebasdep"/>
          <w:rFonts w:ascii="Traditional Arabic" w:hAnsi="Traditional Arabic" w:cs="Traditional Arabic"/>
          <w:color w:val="000000"/>
          <w:sz w:val="36"/>
          <w:szCs w:val="36"/>
          <w:rtl/>
        </w:rPr>
        <w:footnoteReference w:id="79"/>
      </w:r>
      <w:r w:rsidR="00796408" w:rsidRPr="002F370C">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 xml:space="preserve">وجاء في الحجة:قوله تعالى </w:t>
      </w:r>
      <w:r w:rsidR="00C80249">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ما أنسانيه)يقرأ بضم الهاء</w:t>
      </w:r>
      <w:r w:rsidR="00C80249">
        <w:rPr>
          <w:rFonts w:ascii="Traditional Arabic" w:hAnsi="Traditional Arabic" w:cs="Traditional Arabic" w:hint="cs"/>
          <w:color w:val="000000"/>
          <w:sz w:val="36"/>
          <w:szCs w:val="36"/>
          <w:rtl/>
        </w:rPr>
        <w:t xml:space="preserve"> وكسرها مختلستين...وأمال الكسائيالألف</w:t>
      </w:r>
      <w:r w:rsidR="00B92302">
        <w:rPr>
          <w:rFonts w:ascii="Traditional Arabic" w:hAnsi="Traditional Arabic" w:cs="Traditional Arabic" w:hint="cs"/>
          <w:color w:val="000000"/>
          <w:sz w:val="36"/>
          <w:szCs w:val="36"/>
          <w:rtl/>
        </w:rPr>
        <w:t xml:space="preserve"> ...على أنها مبدلة من الياء.</w:t>
      </w:r>
      <w:r w:rsidR="00C80249">
        <w:rPr>
          <w:rFonts w:ascii="Traditional Arabic" w:hAnsi="Traditional Arabic" w:cs="Traditional Arabic" w:hint="cs"/>
          <w:color w:val="000000"/>
          <w:sz w:val="36"/>
          <w:szCs w:val="36"/>
          <w:rtl/>
        </w:rPr>
        <w:t>"</w:t>
      </w:r>
      <w:r w:rsidR="00C80249">
        <w:rPr>
          <w:rStyle w:val="Appelnotedebasdep"/>
          <w:rFonts w:ascii="Traditional Arabic" w:hAnsi="Traditional Arabic" w:cs="Traditional Arabic"/>
          <w:color w:val="000000"/>
          <w:sz w:val="36"/>
          <w:szCs w:val="36"/>
          <w:rtl/>
        </w:rPr>
        <w:footnoteReference w:id="80"/>
      </w:r>
      <w:r w:rsidR="00B92302">
        <w:rPr>
          <w:rFonts w:ascii="Traditional Arabic" w:hAnsi="Traditional Arabic" w:cs="Traditional Arabic" w:hint="cs"/>
          <w:color w:val="000000"/>
          <w:sz w:val="36"/>
          <w:szCs w:val="36"/>
          <w:rtl/>
        </w:rPr>
        <w:t xml:space="preserve"> وفي بما (عاهد الله عليه ) إجماع القراء </w:t>
      </w:r>
      <w:r w:rsidR="00B92302">
        <w:rPr>
          <w:rFonts w:ascii="Traditional Arabic" w:hAnsi="Traditional Arabic" w:cs="Traditional Arabic" w:hint="cs"/>
          <w:color w:val="000000"/>
          <w:sz w:val="36"/>
          <w:szCs w:val="36"/>
          <w:rtl/>
        </w:rPr>
        <w:lastRenderedPageBreak/>
        <w:t xml:space="preserve">على"كسر الهاء لمجاورة الياء إلا ما رواه (حفص)عن عاصم من ضمّها على أصل ما يجب </w:t>
      </w:r>
      <w:r w:rsidR="00946F1B">
        <w:rPr>
          <w:rFonts w:ascii="Traditional Arabic" w:hAnsi="Traditional Arabic" w:cs="Traditional Arabic" w:hint="cs"/>
          <w:color w:val="000000"/>
          <w:sz w:val="36"/>
          <w:szCs w:val="36"/>
          <w:rtl/>
        </w:rPr>
        <w:t>من حركتها بعد الساكن"</w:t>
      </w:r>
      <w:r w:rsidR="00946F1B">
        <w:rPr>
          <w:rStyle w:val="Appelnotedebasdep"/>
          <w:rFonts w:ascii="Traditional Arabic" w:hAnsi="Traditional Arabic" w:cs="Traditional Arabic"/>
          <w:color w:val="000000"/>
          <w:sz w:val="36"/>
          <w:szCs w:val="36"/>
          <w:rtl/>
        </w:rPr>
        <w:footnoteReference w:id="81"/>
      </w:r>
    </w:p>
    <w:p w:rsidR="00946F1B" w:rsidRDefault="00946F1B" w:rsidP="00802DA2">
      <w:pPr>
        <w:pStyle w:val="Normal2"/>
        <w:pBdr>
          <w:top w:val="nil"/>
          <w:left w:val="nil"/>
          <w:bottom w:val="nil"/>
          <w:right w:val="nil"/>
          <w:between w:val="nil"/>
        </w:pBdr>
        <w:bidi/>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وقد أشار السامرائي إلى حقيقة مراتب الحركات "وقد يسبق إلى الوهم أن الكسرة أثقل من الضمة لما سمعوه وتعلموه من قواعد كتابة الهمزة أن الكسرة أقوى الحركات بالنسبة إلى رسم الهمزة</w:t>
      </w:r>
      <w:r w:rsidR="002D1DC5">
        <w:rPr>
          <w:rFonts w:ascii="Traditional Arabic" w:hAnsi="Traditional Arabic" w:cs="Traditional Arabic" w:hint="cs"/>
          <w:color w:val="000000"/>
          <w:sz w:val="36"/>
          <w:szCs w:val="36"/>
          <w:rtl/>
        </w:rPr>
        <w:t xml:space="preserve"> ثم الضمة ثم الفتحة...هذا إمر إملائي لا علاقة له بالنطق ولا علاقة له بالحقيقة اللغوية الثابتة".</w:t>
      </w:r>
      <w:r w:rsidR="002D1DC5">
        <w:rPr>
          <w:rStyle w:val="Appelnotedebasdep"/>
          <w:rFonts w:ascii="Traditional Arabic" w:hAnsi="Traditional Arabic" w:cs="Traditional Arabic"/>
          <w:color w:val="000000"/>
          <w:sz w:val="36"/>
          <w:szCs w:val="36"/>
          <w:rtl/>
        </w:rPr>
        <w:footnoteReference w:id="82"/>
      </w:r>
      <w:r w:rsidR="004A1B1F">
        <w:rPr>
          <w:rFonts w:ascii="Traditional Arabic" w:hAnsi="Traditional Arabic" w:cs="Traditional Arabic" w:hint="cs"/>
          <w:color w:val="000000"/>
          <w:sz w:val="36"/>
          <w:szCs w:val="36"/>
          <w:rtl/>
        </w:rPr>
        <w:t>وهذ</w:t>
      </w:r>
      <w:r w:rsidR="00802DA2">
        <w:rPr>
          <w:rFonts w:ascii="Traditional Arabic" w:hAnsi="Traditional Arabic" w:cs="Traditional Arabic" w:hint="cs"/>
          <w:color w:val="000000"/>
          <w:sz w:val="36"/>
          <w:szCs w:val="36"/>
          <w:rtl/>
        </w:rPr>
        <w:t>ا الوهم  نعيشه واقعا في مدارسنا</w:t>
      </w:r>
      <w:r w:rsidR="00ED2240">
        <w:rPr>
          <w:rFonts w:ascii="Traditional Arabic" w:hAnsi="Traditional Arabic" w:cs="Traditional Arabic" w:hint="cs"/>
          <w:color w:val="000000"/>
          <w:sz w:val="36"/>
          <w:szCs w:val="36"/>
          <w:rtl/>
        </w:rPr>
        <w:t>.</w:t>
      </w:r>
    </w:p>
    <w:tbl>
      <w:tblPr>
        <w:tblW w:w="10456" w:type="dxa"/>
        <w:tblInd w:w="-661" w:type="dxa"/>
        <w:tblLayout w:type="fixed"/>
        <w:tblLook w:val="0000"/>
      </w:tblPr>
      <w:tblGrid>
        <w:gridCol w:w="669"/>
        <w:gridCol w:w="3794"/>
        <w:gridCol w:w="1857"/>
        <w:gridCol w:w="2302"/>
        <w:gridCol w:w="1834"/>
      </w:tblGrid>
      <w:tr w:rsidR="004D3C8F" w:rsidRPr="002F370C" w:rsidTr="004D3C8F">
        <w:trPr>
          <w:cantSplit/>
          <w:tblHeader/>
        </w:trPr>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3C8F" w:rsidRPr="004D3C8F" w:rsidRDefault="004D3C8F" w:rsidP="004D3C8F">
            <w:pPr>
              <w:pStyle w:val="Normal2"/>
              <w:pBdr>
                <w:top w:val="nil"/>
                <w:left w:val="nil"/>
                <w:bottom w:val="nil"/>
                <w:right w:val="nil"/>
                <w:between w:val="nil"/>
              </w:pBdr>
              <w:rPr>
                <w:rFonts w:ascii="Traditional Arabic" w:hAnsi="Traditional Arabic" w:cs="Traditional Arabic"/>
                <w:color w:val="000000"/>
                <w:sz w:val="36"/>
                <w:szCs w:val="36"/>
              </w:rPr>
            </w:pPr>
            <w:r w:rsidRPr="004D3C8F">
              <w:rPr>
                <w:rFonts w:ascii="Traditional Arabic" w:hAnsi="Traditional Arabic" w:cs="Traditional Arabic"/>
                <w:color w:val="000000"/>
                <w:sz w:val="36"/>
                <w:szCs w:val="36"/>
                <w:rtl/>
              </w:rPr>
              <w:t>الآية</w:t>
            </w:r>
          </w:p>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3C8F" w:rsidRPr="004D3C8F" w:rsidRDefault="004D3C8F" w:rsidP="004D3C8F">
            <w:pPr>
              <w:pStyle w:val="Normal2"/>
              <w:pBdr>
                <w:top w:val="nil"/>
                <w:left w:val="nil"/>
                <w:bottom w:val="nil"/>
                <w:right w:val="nil"/>
                <w:between w:val="nil"/>
              </w:pBdr>
              <w:rPr>
                <w:rFonts w:ascii="Traditional Arabic" w:hAnsi="Traditional Arabic" w:cs="Traditional Arabic"/>
                <w:color w:val="000000"/>
                <w:sz w:val="36"/>
                <w:szCs w:val="36"/>
              </w:rPr>
            </w:pPr>
            <w:r w:rsidRPr="004D3C8F">
              <w:rPr>
                <w:rFonts w:ascii="Traditional Arabic" w:hAnsi="Traditional Arabic" w:cs="Traditional Arabic"/>
                <w:color w:val="000000"/>
                <w:sz w:val="36"/>
                <w:szCs w:val="36"/>
                <w:rtl/>
              </w:rPr>
              <w:t>الشاهد</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3C8F" w:rsidRPr="004D3C8F" w:rsidRDefault="004D3C8F" w:rsidP="004D3C8F">
            <w:pPr>
              <w:pStyle w:val="Normal2"/>
              <w:pBdr>
                <w:top w:val="nil"/>
                <w:left w:val="nil"/>
                <w:bottom w:val="nil"/>
                <w:right w:val="nil"/>
                <w:between w:val="nil"/>
              </w:pBdr>
              <w:rPr>
                <w:rFonts w:ascii="Traditional Arabic" w:hAnsi="Traditional Arabic" w:cs="Traditional Arabic"/>
                <w:color w:val="000000"/>
                <w:sz w:val="36"/>
                <w:szCs w:val="36"/>
              </w:rPr>
            </w:pPr>
            <w:r w:rsidRPr="004D3C8F">
              <w:rPr>
                <w:rFonts w:ascii="Traditional Arabic" w:hAnsi="Traditional Arabic" w:cs="Traditional Arabic"/>
                <w:color w:val="000000"/>
                <w:sz w:val="36"/>
                <w:szCs w:val="36"/>
                <w:rtl/>
              </w:rPr>
              <w:t>الاستعمال</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3C8F" w:rsidRPr="004D3C8F" w:rsidRDefault="004D3C8F" w:rsidP="004D3C8F">
            <w:pPr>
              <w:pStyle w:val="Normal2"/>
              <w:pBdr>
                <w:top w:val="nil"/>
                <w:left w:val="nil"/>
                <w:bottom w:val="nil"/>
                <w:right w:val="nil"/>
                <w:between w:val="nil"/>
              </w:pBdr>
              <w:rPr>
                <w:rFonts w:ascii="Traditional Arabic" w:hAnsi="Traditional Arabic" w:cs="Traditional Arabic"/>
                <w:color w:val="000000"/>
                <w:sz w:val="36"/>
                <w:szCs w:val="36"/>
              </w:rPr>
            </w:pPr>
            <w:r w:rsidRPr="004D3C8F">
              <w:rPr>
                <w:rFonts w:ascii="Traditional Arabic" w:hAnsi="Traditional Arabic" w:cs="Traditional Arabic"/>
                <w:color w:val="000000"/>
                <w:sz w:val="36"/>
                <w:szCs w:val="36"/>
                <w:rtl/>
              </w:rPr>
              <w:t>التعليل</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3C8F" w:rsidRPr="004D3C8F" w:rsidRDefault="004D3C8F" w:rsidP="004D3C8F">
            <w:pPr>
              <w:pStyle w:val="Normal2"/>
              <w:pBdr>
                <w:top w:val="nil"/>
                <w:left w:val="nil"/>
                <w:bottom w:val="nil"/>
                <w:right w:val="nil"/>
                <w:between w:val="nil"/>
              </w:pBdr>
              <w:rPr>
                <w:rFonts w:ascii="Traditional Arabic" w:hAnsi="Traditional Arabic" w:cs="Traditional Arabic"/>
                <w:color w:val="000000"/>
                <w:sz w:val="36"/>
                <w:szCs w:val="36"/>
              </w:rPr>
            </w:pPr>
            <w:r w:rsidRPr="004D3C8F">
              <w:rPr>
                <w:rFonts w:ascii="Traditional Arabic" w:hAnsi="Traditional Arabic" w:cs="Traditional Arabic"/>
                <w:color w:val="000000"/>
                <w:sz w:val="36"/>
                <w:szCs w:val="36"/>
                <w:rtl/>
              </w:rPr>
              <w:t>الصفحة</w:t>
            </w:r>
          </w:p>
        </w:tc>
      </w:tr>
      <w:tr w:rsidR="004C216B" w:rsidRPr="004C216B" w:rsidTr="004D3C8F">
        <w:trPr>
          <w:cantSplit/>
          <w:tblHeader/>
        </w:trPr>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16B" w:rsidRPr="004C216B" w:rsidRDefault="004C216B" w:rsidP="004C216B">
            <w:pPr>
              <w:pStyle w:val="Normal2"/>
              <w:pBdr>
                <w:top w:val="nil"/>
                <w:left w:val="nil"/>
                <w:bottom w:val="nil"/>
                <w:right w:val="nil"/>
                <w:between w:val="nil"/>
              </w:pBdr>
              <w:rPr>
                <w:rFonts w:ascii="Traditional Arabic" w:hAnsi="Traditional Arabic" w:cs="Traditional Arabic"/>
                <w:color w:val="000000"/>
                <w:sz w:val="36"/>
                <w:szCs w:val="36"/>
              </w:rPr>
            </w:pPr>
          </w:p>
          <w:p w:rsidR="004C216B" w:rsidRPr="00421685" w:rsidRDefault="004C216B" w:rsidP="004C216B">
            <w:pPr>
              <w:pStyle w:val="Normal2"/>
              <w:pBdr>
                <w:top w:val="nil"/>
                <w:left w:val="nil"/>
                <w:bottom w:val="nil"/>
                <w:right w:val="nil"/>
                <w:between w:val="nil"/>
              </w:pBdr>
              <w:rPr>
                <w:rFonts w:ascii="Traditional Arabic" w:hAnsi="Traditional Arabic" w:cs="Traditional Arabic"/>
                <w:color w:val="000000"/>
                <w:sz w:val="32"/>
                <w:szCs w:val="32"/>
              </w:rPr>
            </w:pPr>
            <w:r w:rsidRPr="00421685">
              <w:rPr>
                <w:rFonts w:ascii="Traditional Arabic" w:hAnsi="Traditional Arabic" w:cs="Traditional Arabic"/>
                <w:color w:val="000000"/>
                <w:sz w:val="32"/>
                <w:szCs w:val="32"/>
              </w:rPr>
              <w:t>102</w:t>
            </w:r>
          </w:p>
          <w:p w:rsidR="004C216B" w:rsidRPr="004C216B" w:rsidRDefault="004C216B" w:rsidP="004C216B">
            <w:pPr>
              <w:pStyle w:val="Normal2"/>
              <w:pBdr>
                <w:top w:val="nil"/>
                <w:left w:val="nil"/>
                <w:bottom w:val="nil"/>
                <w:right w:val="nil"/>
                <w:between w:val="nil"/>
              </w:pBdr>
              <w:rPr>
                <w:rFonts w:ascii="Traditional Arabic" w:hAnsi="Traditional Arabic" w:cs="Traditional Arabic"/>
                <w:color w:val="000000"/>
                <w:sz w:val="36"/>
                <w:szCs w:val="36"/>
              </w:rPr>
            </w:pPr>
            <w:r w:rsidRPr="00421685">
              <w:rPr>
                <w:rFonts w:ascii="Traditional Arabic" w:hAnsi="Traditional Arabic" w:cs="Traditional Arabic"/>
                <w:color w:val="000000"/>
                <w:sz w:val="32"/>
                <w:szCs w:val="32"/>
              </w:rPr>
              <w:t>103</w:t>
            </w:r>
          </w:p>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16B" w:rsidRPr="004C216B" w:rsidRDefault="004C216B" w:rsidP="004C216B">
            <w:pPr>
              <w:pStyle w:val="Normal2"/>
              <w:pBdr>
                <w:top w:val="nil"/>
                <w:left w:val="nil"/>
                <w:bottom w:val="nil"/>
                <w:right w:val="nil"/>
                <w:between w:val="nil"/>
              </w:pBdr>
              <w:rPr>
                <w:rFonts w:ascii="Traditional Arabic" w:hAnsi="Traditional Arabic" w:cs="Traditional Arabic"/>
                <w:color w:val="000000"/>
                <w:sz w:val="36"/>
                <w:szCs w:val="36"/>
              </w:rPr>
            </w:pPr>
            <w:r w:rsidRPr="004C216B">
              <w:rPr>
                <w:rFonts w:ascii="Traditional Arabic" w:hAnsi="Traditional Arabic" w:cs="Traditional Arabic"/>
                <w:color w:val="000000"/>
                <w:sz w:val="36"/>
                <w:szCs w:val="36"/>
                <w:rtl/>
              </w:rPr>
              <w:t>الحركة المألوفة للإعراب</w:t>
            </w:r>
          </w:p>
          <w:p w:rsidR="004C216B" w:rsidRPr="004C216B" w:rsidRDefault="004C216B" w:rsidP="004C216B">
            <w:pPr>
              <w:pStyle w:val="Normal2"/>
              <w:pBdr>
                <w:top w:val="nil"/>
                <w:left w:val="nil"/>
                <w:bottom w:val="nil"/>
                <w:right w:val="nil"/>
                <w:between w:val="nil"/>
              </w:pBdr>
              <w:rPr>
                <w:rFonts w:ascii="Traditional Arabic" w:hAnsi="Traditional Arabic" w:cs="Traditional Arabic"/>
                <w:color w:val="000000"/>
                <w:sz w:val="36"/>
                <w:szCs w:val="36"/>
              </w:rPr>
            </w:pPr>
          </w:p>
          <w:p w:rsidR="004C216B" w:rsidRPr="004C216B" w:rsidRDefault="004C216B" w:rsidP="004C216B">
            <w:pPr>
              <w:pStyle w:val="Normal2"/>
              <w:pBdr>
                <w:top w:val="nil"/>
                <w:left w:val="nil"/>
                <w:bottom w:val="nil"/>
                <w:right w:val="nil"/>
                <w:between w:val="nil"/>
              </w:pBdr>
              <w:rPr>
                <w:rFonts w:ascii="Traditional Arabic" w:hAnsi="Traditional Arabic" w:cs="Traditional Arabic"/>
                <w:color w:val="000000"/>
                <w:sz w:val="36"/>
                <w:szCs w:val="36"/>
              </w:rPr>
            </w:pPr>
            <w:r w:rsidRPr="004C216B">
              <w:rPr>
                <w:rFonts w:ascii="Traditional Arabic" w:hAnsi="Traditional Arabic" w:cs="Traditional Arabic"/>
                <w:color w:val="000000"/>
                <w:sz w:val="36"/>
                <w:szCs w:val="36"/>
                <w:rtl/>
              </w:rPr>
              <w:t xml:space="preserve">ضمّ الهاء في نحو </w:t>
            </w:r>
            <w:r w:rsidR="00FA5D28">
              <w:rPr>
                <w:rFonts w:ascii="Traditional Arabic" w:hAnsi="Traditional Arabic" w:cs="Traditional Arabic"/>
                <w:color w:val="000000"/>
                <w:sz w:val="36"/>
                <w:szCs w:val="36"/>
                <w:rtl/>
              </w:rPr>
              <w:t>هذا لغة الحجاز وقوّة الحركة (ال</w:t>
            </w:r>
            <w:r w:rsidR="00FA5D28">
              <w:rPr>
                <w:rFonts w:ascii="Traditional Arabic" w:hAnsi="Traditional Arabic" w:cs="Traditional Arabic" w:hint="cs"/>
                <w:color w:val="000000"/>
                <w:sz w:val="36"/>
                <w:szCs w:val="36"/>
                <w:rtl/>
              </w:rPr>
              <w:t>ض</w:t>
            </w:r>
            <w:r w:rsidRPr="004C216B">
              <w:rPr>
                <w:rFonts w:ascii="Traditional Arabic" w:hAnsi="Traditional Arabic" w:cs="Traditional Arabic"/>
                <w:color w:val="000000"/>
                <w:sz w:val="36"/>
                <w:szCs w:val="36"/>
                <w:rtl/>
              </w:rPr>
              <w:t>مّة) مناسبة لقوة العهد ولقوة النّسيان العجيب</w:t>
            </w: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16B" w:rsidRPr="004C216B" w:rsidRDefault="004C216B" w:rsidP="004C216B">
            <w:pPr>
              <w:pStyle w:val="Normal2"/>
              <w:pBdr>
                <w:top w:val="nil"/>
                <w:left w:val="nil"/>
                <w:bottom w:val="nil"/>
                <w:right w:val="nil"/>
                <w:between w:val="nil"/>
              </w:pBdr>
              <w:rPr>
                <w:rFonts w:ascii="Traditional Arabic" w:hAnsi="Traditional Arabic" w:cs="Traditional Arabic"/>
                <w:color w:val="000000"/>
                <w:sz w:val="36"/>
                <w:szCs w:val="36"/>
              </w:rPr>
            </w:pPr>
            <w:r w:rsidRPr="004C216B">
              <w:rPr>
                <w:rFonts w:ascii="Traditional Arabic" w:hAnsi="Traditional Arabic" w:cs="Traditional Arabic"/>
                <w:color w:val="000000"/>
                <w:sz w:val="36"/>
                <w:szCs w:val="36"/>
                <w:rtl/>
              </w:rPr>
              <w:t>حركة الهاء الكسرة</w:t>
            </w:r>
          </w:p>
          <w:p w:rsidR="004C216B" w:rsidRPr="004C216B" w:rsidRDefault="004C216B" w:rsidP="004C216B">
            <w:pPr>
              <w:pStyle w:val="Normal2"/>
              <w:pBdr>
                <w:top w:val="nil"/>
                <w:left w:val="nil"/>
                <w:bottom w:val="nil"/>
                <w:right w:val="nil"/>
                <w:between w:val="nil"/>
              </w:pBdr>
              <w:rPr>
                <w:rFonts w:ascii="Traditional Arabic" w:hAnsi="Traditional Arabic" w:cs="Traditional Arabic"/>
                <w:color w:val="000000"/>
                <w:sz w:val="36"/>
                <w:szCs w:val="36"/>
              </w:rPr>
            </w:pPr>
          </w:p>
          <w:p w:rsidR="004C216B" w:rsidRPr="004C216B" w:rsidRDefault="004C216B" w:rsidP="004C216B">
            <w:pPr>
              <w:pStyle w:val="Normal2"/>
              <w:pBdr>
                <w:top w:val="nil"/>
                <w:left w:val="nil"/>
                <w:bottom w:val="nil"/>
                <w:right w:val="nil"/>
                <w:between w:val="nil"/>
              </w:pBdr>
              <w:rPr>
                <w:rFonts w:ascii="Traditional Arabic" w:hAnsi="Traditional Arabic" w:cs="Traditional Arabic"/>
                <w:color w:val="000000"/>
                <w:sz w:val="36"/>
                <w:szCs w:val="36"/>
              </w:rPr>
            </w:pPr>
            <w:r w:rsidRPr="004C216B">
              <w:rPr>
                <w:rFonts w:ascii="Traditional Arabic" w:hAnsi="Traditional Arabic" w:cs="Traditional Arabic"/>
                <w:color w:val="000000"/>
                <w:sz w:val="36"/>
                <w:szCs w:val="36"/>
                <w:rtl/>
              </w:rPr>
              <w:t>الضّمة تظهر على آخر الكلمة عوض الكسرة</w:t>
            </w:r>
          </w:p>
          <w:p w:rsidR="004C216B" w:rsidRPr="004C216B" w:rsidRDefault="004C216B" w:rsidP="004C216B">
            <w:pPr>
              <w:pStyle w:val="Normal2"/>
              <w:pBdr>
                <w:top w:val="nil"/>
                <w:left w:val="nil"/>
                <w:bottom w:val="nil"/>
                <w:right w:val="nil"/>
                <w:between w:val="nil"/>
              </w:pBdr>
              <w:rPr>
                <w:rFonts w:ascii="Traditional Arabic" w:hAnsi="Traditional Arabic" w:cs="Traditional Arabic"/>
                <w:color w:val="000000"/>
                <w:sz w:val="36"/>
                <w:szCs w:val="36"/>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16B" w:rsidRPr="004C216B" w:rsidRDefault="004C216B" w:rsidP="004C216B">
            <w:pPr>
              <w:pStyle w:val="Normal2"/>
              <w:pBdr>
                <w:top w:val="nil"/>
                <w:left w:val="nil"/>
                <w:bottom w:val="nil"/>
                <w:right w:val="nil"/>
                <w:between w:val="nil"/>
              </w:pBdr>
              <w:rPr>
                <w:rFonts w:ascii="Traditional Arabic" w:hAnsi="Traditional Arabic" w:cs="Traditional Arabic"/>
                <w:color w:val="000000"/>
                <w:sz w:val="36"/>
                <w:szCs w:val="36"/>
              </w:rPr>
            </w:pPr>
            <w:r w:rsidRPr="004C216B">
              <w:rPr>
                <w:rFonts w:ascii="Traditional Arabic" w:hAnsi="Traditional Arabic" w:cs="Traditional Arabic"/>
                <w:color w:val="000000"/>
                <w:sz w:val="36"/>
                <w:szCs w:val="36"/>
                <w:rtl/>
              </w:rPr>
              <w:t>(ما أسألكم) عليهِ</w:t>
            </w:r>
          </w:p>
          <w:p w:rsidR="004C216B" w:rsidRPr="004C216B" w:rsidRDefault="004C216B" w:rsidP="004C216B">
            <w:pPr>
              <w:pStyle w:val="Normal2"/>
              <w:pBdr>
                <w:top w:val="nil"/>
                <w:left w:val="nil"/>
                <w:bottom w:val="nil"/>
                <w:right w:val="nil"/>
                <w:between w:val="nil"/>
              </w:pBdr>
              <w:rPr>
                <w:rFonts w:ascii="Traditional Arabic" w:hAnsi="Traditional Arabic" w:cs="Traditional Arabic"/>
                <w:color w:val="000000"/>
                <w:sz w:val="36"/>
                <w:szCs w:val="36"/>
              </w:rPr>
            </w:pPr>
            <w:r w:rsidRPr="004C216B">
              <w:rPr>
                <w:rFonts w:ascii="Traditional Arabic" w:hAnsi="Traditional Arabic" w:cs="Traditional Arabic"/>
                <w:color w:val="000000"/>
                <w:sz w:val="36"/>
                <w:szCs w:val="36"/>
                <w:rtl/>
              </w:rPr>
              <w:t>(قالت لأخته) قصّيهِ</w:t>
            </w:r>
          </w:p>
          <w:p w:rsidR="004C216B" w:rsidRPr="004C216B" w:rsidRDefault="004C216B" w:rsidP="004C216B">
            <w:pPr>
              <w:pStyle w:val="Normal2"/>
              <w:pBdr>
                <w:top w:val="nil"/>
                <w:left w:val="nil"/>
                <w:bottom w:val="nil"/>
                <w:right w:val="nil"/>
                <w:between w:val="nil"/>
              </w:pBdr>
              <w:rPr>
                <w:rFonts w:ascii="Traditional Arabic" w:hAnsi="Traditional Arabic" w:cs="Traditional Arabic"/>
                <w:color w:val="000000"/>
                <w:sz w:val="36"/>
                <w:szCs w:val="36"/>
              </w:rPr>
            </w:pPr>
            <w:r w:rsidRPr="004C216B">
              <w:rPr>
                <w:rFonts w:ascii="Traditional Arabic" w:hAnsi="Traditional Arabic" w:cs="Traditional Arabic"/>
                <w:color w:val="000000"/>
                <w:sz w:val="36"/>
                <w:szCs w:val="36"/>
                <w:rtl/>
              </w:rPr>
              <w:t>(عاهد )عليهُ (الله)</w:t>
            </w:r>
          </w:p>
          <w:p w:rsidR="004C216B" w:rsidRPr="004C216B" w:rsidRDefault="004C216B" w:rsidP="004C216B">
            <w:pPr>
              <w:pStyle w:val="Normal2"/>
              <w:pBdr>
                <w:top w:val="nil"/>
                <w:left w:val="nil"/>
                <w:bottom w:val="nil"/>
                <w:right w:val="nil"/>
                <w:between w:val="nil"/>
              </w:pBdr>
              <w:rPr>
                <w:rFonts w:ascii="Traditional Arabic" w:hAnsi="Traditional Arabic" w:cs="Traditional Arabic"/>
                <w:color w:val="000000"/>
                <w:sz w:val="36"/>
                <w:szCs w:val="36"/>
              </w:rPr>
            </w:pPr>
            <w:r w:rsidRPr="004C216B">
              <w:rPr>
                <w:rFonts w:ascii="Traditional Arabic" w:hAnsi="Traditional Arabic" w:cs="Traditional Arabic"/>
                <w:color w:val="000000"/>
                <w:sz w:val="36"/>
                <w:szCs w:val="36"/>
                <w:rtl/>
              </w:rPr>
              <w:t>(ما )أنسانيهُ</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16B" w:rsidRPr="004C216B" w:rsidRDefault="004C216B" w:rsidP="004C216B">
            <w:pPr>
              <w:pStyle w:val="Normal2"/>
              <w:pBdr>
                <w:top w:val="nil"/>
                <w:left w:val="nil"/>
                <w:bottom w:val="nil"/>
                <w:right w:val="nil"/>
                <w:between w:val="nil"/>
              </w:pBdr>
              <w:rPr>
                <w:rFonts w:ascii="Traditional Arabic" w:hAnsi="Traditional Arabic" w:cs="Traditional Arabic"/>
                <w:color w:val="000000"/>
                <w:sz w:val="36"/>
                <w:szCs w:val="36"/>
              </w:rPr>
            </w:pPr>
            <w:r w:rsidRPr="004C216B">
              <w:rPr>
                <w:rFonts w:ascii="Traditional Arabic" w:hAnsi="Traditional Arabic" w:cs="Traditional Arabic"/>
                <w:color w:val="000000"/>
                <w:sz w:val="36"/>
                <w:szCs w:val="36"/>
                <w:rtl/>
              </w:rPr>
              <w:t>الشعراء (</w:t>
            </w:r>
            <w:r w:rsidRPr="00421685">
              <w:rPr>
                <w:rFonts w:ascii="Traditional Arabic" w:hAnsi="Traditional Arabic" w:cs="Traditional Arabic"/>
                <w:color w:val="000000"/>
                <w:sz w:val="32"/>
                <w:szCs w:val="32"/>
                <w:rtl/>
              </w:rPr>
              <w:t>109</w:t>
            </w:r>
            <w:r w:rsidRPr="004C216B">
              <w:rPr>
                <w:rFonts w:ascii="Traditional Arabic" w:hAnsi="Traditional Arabic" w:cs="Traditional Arabic"/>
                <w:color w:val="000000"/>
                <w:sz w:val="36"/>
                <w:szCs w:val="36"/>
                <w:rtl/>
              </w:rPr>
              <w:t>)</w:t>
            </w:r>
          </w:p>
          <w:p w:rsidR="004C216B" w:rsidRPr="004C216B" w:rsidRDefault="004C216B" w:rsidP="00421685">
            <w:pPr>
              <w:pStyle w:val="Normal2"/>
              <w:pBdr>
                <w:top w:val="nil"/>
                <w:left w:val="nil"/>
                <w:bottom w:val="nil"/>
                <w:right w:val="nil"/>
                <w:between w:val="nil"/>
              </w:pBdr>
              <w:rPr>
                <w:rFonts w:ascii="Traditional Arabic" w:hAnsi="Traditional Arabic" w:cs="Traditional Arabic"/>
                <w:color w:val="000000"/>
                <w:sz w:val="36"/>
                <w:szCs w:val="36"/>
              </w:rPr>
            </w:pPr>
            <w:r w:rsidRPr="004C216B">
              <w:rPr>
                <w:rFonts w:ascii="Traditional Arabic" w:hAnsi="Traditional Arabic" w:cs="Traditional Arabic"/>
                <w:color w:val="000000"/>
                <w:sz w:val="36"/>
                <w:szCs w:val="36"/>
                <w:rtl/>
              </w:rPr>
              <w:t>القصص(</w:t>
            </w:r>
            <w:r w:rsidR="00421685">
              <w:rPr>
                <w:rFonts w:ascii="Traditional Arabic" w:hAnsi="Traditional Arabic" w:cs="Traditional Arabic" w:hint="cs"/>
                <w:color w:val="000000"/>
                <w:sz w:val="32"/>
                <w:szCs w:val="32"/>
                <w:rtl/>
              </w:rPr>
              <w:t>11</w:t>
            </w:r>
            <w:r w:rsidRPr="004C216B">
              <w:rPr>
                <w:rFonts w:ascii="Traditional Arabic" w:hAnsi="Traditional Arabic" w:cs="Traditional Arabic"/>
                <w:color w:val="000000"/>
                <w:sz w:val="36"/>
                <w:szCs w:val="36"/>
                <w:rtl/>
              </w:rPr>
              <w:t>)</w:t>
            </w:r>
          </w:p>
          <w:p w:rsidR="004C216B" w:rsidRPr="004C216B" w:rsidRDefault="004C216B" w:rsidP="004C216B">
            <w:pPr>
              <w:pStyle w:val="Normal2"/>
              <w:pBdr>
                <w:top w:val="nil"/>
                <w:left w:val="nil"/>
                <w:bottom w:val="nil"/>
                <w:right w:val="nil"/>
                <w:between w:val="nil"/>
              </w:pBdr>
              <w:rPr>
                <w:rFonts w:ascii="Traditional Arabic" w:hAnsi="Traditional Arabic" w:cs="Traditional Arabic"/>
                <w:color w:val="000000"/>
                <w:sz w:val="36"/>
                <w:szCs w:val="36"/>
              </w:rPr>
            </w:pPr>
            <w:r w:rsidRPr="004C216B">
              <w:rPr>
                <w:rFonts w:ascii="Traditional Arabic" w:hAnsi="Traditional Arabic" w:cs="Traditional Arabic"/>
                <w:color w:val="000000"/>
                <w:sz w:val="36"/>
                <w:szCs w:val="36"/>
                <w:rtl/>
              </w:rPr>
              <w:t>الفتح(</w:t>
            </w:r>
            <w:r w:rsidRPr="00421685">
              <w:rPr>
                <w:rFonts w:ascii="Traditional Arabic" w:hAnsi="Traditional Arabic" w:cs="Traditional Arabic"/>
                <w:color w:val="000000"/>
                <w:sz w:val="32"/>
                <w:szCs w:val="32"/>
                <w:rtl/>
              </w:rPr>
              <w:t>10</w:t>
            </w:r>
            <w:r w:rsidRPr="004C216B">
              <w:rPr>
                <w:rFonts w:ascii="Traditional Arabic" w:hAnsi="Traditional Arabic" w:cs="Traditional Arabic"/>
                <w:color w:val="000000"/>
                <w:sz w:val="36"/>
                <w:szCs w:val="36"/>
                <w:rtl/>
              </w:rPr>
              <w:t>)</w:t>
            </w:r>
          </w:p>
          <w:p w:rsidR="004C216B" w:rsidRPr="004C216B" w:rsidRDefault="004C216B" w:rsidP="00421685">
            <w:pPr>
              <w:pStyle w:val="Normal2"/>
              <w:pBdr>
                <w:top w:val="nil"/>
                <w:left w:val="nil"/>
                <w:bottom w:val="nil"/>
                <w:right w:val="nil"/>
                <w:between w:val="nil"/>
              </w:pBdr>
              <w:rPr>
                <w:rFonts w:ascii="Traditional Arabic" w:hAnsi="Traditional Arabic" w:cs="Traditional Arabic"/>
                <w:color w:val="000000"/>
                <w:sz w:val="36"/>
                <w:szCs w:val="36"/>
              </w:rPr>
            </w:pPr>
            <w:r w:rsidRPr="004C216B">
              <w:rPr>
                <w:rFonts w:ascii="Traditional Arabic" w:hAnsi="Traditional Arabic" w:cs="Traditional Arabic"/>
                <w:color w:val="000000"/>
                <w:sz w:val="36"/>
                <w:szCs w:val="36"/>
                <w:rtl/>
              </w:rPr>
              <w:t>الكهف(</w:t>
            </w:r>
            <w:r w:rsidR="00421685">
              <w:rPr>
                <w:rFonts w:ascii="Traditional Arabic" w:hAnsi="Traditional Arabic" w:cs="Traditional Arabic" w:hint="cs"/>
                <w:color w:val="000000"/>
                <w:sz w:val="32"/>
                <w:szCs w:val="32"/>
                <w:rtl/>
              </w:rPr>
              <w:t>63</w:t>
            </w:r>
            <w:r w:rsidRPr="004C216B">
              <w:rPr>
                <w:rFonts w:ascii="Traditional Arabic" w:hAnsi="Traditional Arabic" w:cs="Traditional Arabic"/>
                <w:color w:val="000000"/>
                <w:sz w:val="36"/>
                <w:szCs w:val="36"/>
                <w:rtl/>
              </w:rPr>
              <w:t>)</w:t>
            </w:r>
          </w:p>
        </w:tc>
      </w:tr>
      <w:tr w:rsidR="00FA5D28" w:rsidRPr="00D74722" w:rsidTr="00FA5D28">
        <w:trPr>
          <w:cantSplit/>
          <w:tblHeader/>
        </w:trPr>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5D28" w:rsidRPr="00D74722" w:rsidRDefault="001757A6" w:rsidP="00FA5D28">
            <w:pPr>
              <w:pStyle w:val="Normal2"/>
              <w:pBdr>
                <w:top w:val="nil"/>
                <w:left w:val="nil"/>
                <w:bottom w:val="nil"/>
                <w:right w:val="nil"/>
                <w:between w:val="nil"/>
              </w:pBdr>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106-108</w:t>
            </w:r>
          </w:p>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5D28" w:rsidRPr="00D74722" w:rsidRDefault="00ED2240" w:rsidP="00FA5D28">
            <w:pPr>
              <w:pStyle w:val="Normal2"/>
              <w:pBdr>
                <w:top w:val="nil"/>
                <w:left w:val="nil"/>
                <w:bottom w:val="nil"/>
                <w:right w:val="nil"/>
                <w:between w:val="nil"/>
              </w:pBdr>
              <w:rPr>
                <w:rFonts w:ascii="Traditional Arabic" w:hAnsi="Traditional Arabic" w:cs="Traditional Arabic"/>
                <w:color w:val="000000"/>
                <w:sz w:val="36"/>
                <w:szCs w:val="36"/>
                <w:rtl/>
                <w:lang w:bidi="ar-DZ"/>
              </w:rPr>
            </w:pPr>
            <w:r>
              <w:rPr>
                <w:rFonts w:ascii="Traditional Arabic" w:hAnsi="Traditional Arabic" w:cs="Traditional Arabic" w:hint="cs"/>
                <w:color w:val="000000"/>
                <w:sz w:val="36"/>
                <w:szCs w:val="36"/>
                <w:rtl/>
                <w:lang w:bidi="ar-DZ"/>
              </w:rPr>
              <w:t>ثقل الضمة مناسب لثقل الحالة التي تحتاج إلى صبر وحزم ؛فكان للضمة وجه حسن.</w:t>
            </w:r>
          </w:p>
          <w:p w:rsidR="00FA5D28" w:rsidRPr="00D74722" w:rsidRDefault="00FA5D28" w:rsidP="00F67A64">
            <w:pPr>
              <w:pStyle w:val="Normal2"/>
              <w:pBdr>
                <w:top w:val="nil"/>
                <w:left w:val="nil"/>
                <w:bottom w:val="nil"/>
                <w:right w:val="nil"/>
                <w:between w:val="nil"/>
              </w:pBdr>
              <w:rPr>
                <w:rFonts w:ascii="Traditional Arabic" w:hAnsi="Traditional Arabic" w:cs="Traditional Arabic"/>
                <w:color w:val="000000"/>
                <w:sz w:val="36"/>
                <w:szCs w:val="36"/>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5D28" w:rsidRPr="00D74722" w:rsidRDefault="00FA5D28" w:rsidP="00F67A64">
            <w:pPr>
              <w:pStyle w:val="Normal2"/>
              <w:pBdr>
                <w:top w:val="nil"/>
                <w:left w:val="nil"/>
                <w:bottom w:val="nil"/>
                <w:right w:val="nil"/>
                <w:between w:val="nil"/>
              </w:pBdr>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بضم الراء </w:t>
            </w:r>
          </w:p>
          <w:p w:rsidR="00FA5D28" w:rsidRPr="00D74722" w:rsidRDefault="00FA5D28" w:rsidP="00F67A64">
            <w:pPr>
              <w:pStyle w:val="Normal2"/>
              <w:pBdr>
                <w:top w:val="nil"/>
                <w:left w:val="nil"/>
                <w:bottom w:val="nil"/>
                <w:right w:val="nil"/>
                <w:between w:val="nil"/>
              </w:pBdr>
              <w:rPr>
                <w:rFonts w:ascii="Traditional Arabic" w:hAnsi="Traditional Arabic" w:cs="Traditional Arabic"/>
                <w:color w:val="000000"/>
                <w:sz w:val="36"/>
                <w:szCs w:val="36"/>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5D28" w:rsidRPr="00D74722" w:rsidRDefault="00FA5D28" w:rsidP="00F67A64">
            <w:pPr>
              <w:pStyle w:val="Normal2"/>
              <w:pBdr>
                <w:top w:val="nil"/>
                <w:left w:val="nil"/>
                <w:bottom w:val="nil"/>
                <w:right w:val="nil"/>
                <w:between w:val="nil"/>
              </w:pBdr>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لا يضرُّ(كم)</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5D28" w:rsidRPr="00D74722" w:rsidRDefault="00FA5D28" w:rsidP="00FA5D28">
            <w:pPr>
              <w:pStyle w:val="Normal2"/>
              <w:pBdr>
                <w:top w:val="nil"/>
                <w:left w:val="nil"/>
                <w:bottom w:val="nil"/>
                <w:right w:val="nil"/>
                <w:between w:val="nil"/>
              </w:pBdr>
              <w:rPr>
                <w:rFonts w:ascii="Traditional Arabic" w:hAnsi="Traditional Arabic" w:cs="Traditional Arabic"/>
                <w:color w:val="000000"/>
                <w:sz w:val="36"/>
                <w:szCs w:val="36"/>
                <w:rtl/>
                <w:lang w:bidi="ar-DZ"/>
              </w:rPr>
            </w:pPr>
            <w:r>
              <w:rPr>
                <w:rFonts w:ascii="Traditional Arabic" w:hAnsi="Traditional Arabic" w:cs="Traditional Arabic" w:hint="cs"/>
                <w:color w:val="000000"/>
                <w:sz w:val="36"/>
                <w:szCs w:val="36"/>
                <w:rtl/>
              </w:rPr>
              <w:t>آل عمران(120)</w:t>
            </w:r>
          </w:p>
        </w:tc>
      </w:tr>
    </w:tbl>
    <w:p w:rsidR="004C216B" w:rsidRPr="00303120" w:rsidRDefault="004C216B" w:rsidP="004C216B">
      <w:pPr>
        <w:pStyle w:val="Normal2"/>
        <w:pBdr>
          <w:top w:val="nil"/>
          <w:left w:val="nil"/>
          <w:bottom w:val="nil"/>
          <w:right w:val="nil"/>
          <w:between w:val="nil"/>
        </w:pBdr>
        <w:bidi/>
        <w:rPr>
          <w:rFonts w:ascii="Traditional Arabic" w:hAnsi="Traditional Arabic" w:cs="Traditional Arabic"/>
          <w:color w:val="000000"/>
          <w:sz w:val="36"/>
          <w:szCs w:val="36"/>
        </w:rPr>
      </w:pPr>
    </w:p>
    <w:p w:rsidR="00796408" w:rsidRPr="00B11504" w:rsidRDefault="00B63B00" w:rsidP="00796408">
      <w:pPr>
        <w:pStyle w:val="Normal2"/>
        <w:pBdr>
          <w:top w:val="nil"/>
          <w:left w:val="nil"/>
          <w:bottom w:val="nil"/>
          <w:right w:val="nil"/>
          <w:between w:val="nil"/>
        </w:pBdr>
        <w:bidi/>
        <w:rPr>
          <w:rFonts w:ascii="Traditional Arabic" w:hAnsi="Traditional Arabic" w:cs="Traditional Arabic"/>
          <w:bCs/>
          <w:color w:val="000000"/>
          <w:sz w:val="36"/>
          <w:szCs w:val="36"/>
          <w:u w:val="single"/>
        </w:rPr>
      </w:pPr>
      <w:r>
        <w:rPr>
          <w:rFonts w:ascii="Traditional Arabic" w:hAnsi="Traditional Arabic" w:cs="Traditional Arabic"/>
          <w:bCs/>
          <w:color w:val="000000"/>
          <w:sz w:val="36"/>
          <w:szCs w:val="36"/>
          <w:u w:val="single"/>
          <w:rtl/>
        </w:rPr>
        <w:t>8</w:t>
      </w:r>
      <w:r>
        <w:rPr>
          <w:rFonts w:ascii="Traditional Arabic" w:hAnsi="Traditional Arabic" w:cs="Traditional Arabic" w:hint="cs"/>
          <w:bCs/>
          <w:color w:val="000000"/>
          <w:sz w:val="36"/>
          <w:szCs w:val="36"/>
          <w:u w:val="single"/>
          <w:rtl/>
        </w:rPr>
        <w:t>-2..</w:t>
      </w:r>
      <w:r w:rsidR="00796408" w:rsidRPr="00B11504">
        <w:rPr>
          <w:rFonts w:ascii="Traditional Arabic" w:hAnsi="Traditional Arabic" w:cs="Traditional Arabic"/>
          <w:bCs/>
          <w:color w:val="000000"/>
          <w:sz w:val="36"/>
          <w:szCs w:val="36"/>
          <w:u w:val="single"/>
          <w:rtl/>
        </w:rPr>
        <w:t>-تعاورالمفردات:</w:t>
      </w:r>
    </w:p>
    <w:p w:rsidR="00796408" w:rsidRDefault="00796408" w:rsidP="00796408">
      <w:pPr>
        <w:pStyle w:val="Normal2"/>
        <w:pBdr>
          <w:top w:val="nil"/>
          <w:left w:val="nil"/>
          <w:bottom w:val="nil"/>
          <w:right w:val="nil"/>
          <w:between w:val="nil"/>
        </w:pBdr>
        <w:bidi/>
        <w:rPr>
          <w:rFonts w:ascii="Traditional Arabic" w:hAnsi="Traditional Arabic" w:cs="Traditional Arabic"/>
          <w:color w:val="000000"/>
          <w:sz w:val="36"/>
          <w:szCs w:val="36"/>
          <w:rtl/>
        </w:rPr>
      </w:pPr>
      <w:r w:rsidRPr="002F370C">
        <w:rPr>
          <w:rFonts w:ascii="Traditional Arabic" w:hAnsi="Traditional Arabic" w:cs="Traditional Arabic"/>
          <w:color w:val="000000"/>
          <w:sz w:val="36"/>
          <w:szCs w:val="36"/>
          <w:rtl/>
        </w:rPr>
        <w:t>قد تتعاور المفردات في التعبير القرآني فتستعمل مفردة في موطن وتستعمل غيرها في موطن آخر شبيه به، بل في القصة الواحدة قد تستعمل مفردة في موضع وتستعمل غيرها في موضع آخر مع أن القصة واحدة والموقف</w:t>
      </w:r>
      <w:r w:rsidR="00421685">
        <w:rPr>
          <w:rFonts w:ascii="Traditional Arabic" w:hAnsi="Traditional Arabic" w:cs="Traditional Arabic"/>
          <w:color w:val="000000"/>
          <w:sz w:val="36"/>
          <w:szCs w:val="36"/>
          <w:rtl/>
        </w:rPr>
        <w:t xml:space="preserve"> واحد وذلك من قبيل قوله تعالى :</w:t>
      </w:r>
      <w:r w:rsidR="00421685">
        <w:rPr>
          <w:rFonts w:ascii="Times New Roman" w:hAnsi="Times New Roman" w:cs="Times New Roman"/>
          <w:color w:val="000000"/>
          <w:sz w:val="36"/>
          <w:szCs w:val="36"/>
          <w:rtl/>
        </w:rPr>
        <w:t>[</w:t>
      </w:r>
      <w:r w:rsidRPr="002F370C">
        <w:rPr>
          <w:rFonts w:ascii="Traditional Arabic" w:hAnsi="Traditional Arabic" w:cs="Traditional Arabic"/>
          <w:color w:val="000000"/>
          <w:sz w:val="36"/>
          <w:szCs w:val="36"/>
          <w:rtl/>
        </w:rPr>
        <w:t>فانفجرت منه اثنتا ع</w:t>
      </w:r>
      <w:r w:rsidR="00946F1B">
        <w:rPr>
          <w:rFonts w:ascii="Traditional Arabic" w:hAnsi="Traditional Arabic" w:cs="Traditional Arabic" w:hint="cs"/>
          <w:color w:val="000000"/>
          <w:sz w:val="36"/>
          <w:szCs w:val="36"/>
          <w:rtl/>
        </w:rPr>
        <w:t>م</w:t>
      </w:r>
      <w:r w:rsidR="00421685">
        <w:rPr>
          <w:rFonts w:ascii="Traditional Arabic" w:hAnsi="Traditional Arabic" w:cs="Traditional Arabic"/>
          <w:color w:val="000000"/>
          <w:sz w:val="36"/>
          <w:szCs w:val="36"/>
          <w:rtl/>
        </w:rPr>
        <w:t>شرة عينا</w:t>
      </w:r>
      <w:r w:rsidR="00421685">
        <w:rPr>
          <w:rFonts w:ascii="Times New Roman" w:hAnsi="Times New Roman" w:cs="Times New Roman"/>
          <w:color w:val="000000"/>
          <w:sz w:val="36"/>
          <w:szCs w:val="36"/>
          <w:rtl/>
        </w:rPr>
        <w:t>]</w:t>
      </w:r>
      <w:r w:rsidRPr="002F370C">
        <w:rPr>
          <w:rFonts w:ascii="Traditional Arabic" w:hAnsi="Traditional Arabic" w:cs="Traditional Arabic"/>
          <w:color w:val="000000"/>
          <w:sz w:val="36"/>
          <w:szCs w:val="36"/>
          <w:rtl/>
        </w:rPr>
        <w:t>في سورة البقرة (</w:t>
      </w:r>
      <w:r w:rsidRPr="00421685">
        <w:rPr>
          <w:rFonts w:ascii="Traditional Arabic" w:hAnsi="Traditional Arabic" w:cs="Traditional Arabic"/>
          <w:color w:val="000000"/>
          <w:sz w:val="32"/>
          <w:szCs w:val="32"/>
          <w:rtl/>
        </w:rPr>
        <w:t>60</w:t>
      </w:r>
      <w:r w:rsidRPr="002F370C">
        <w:rPr>
          <w:rFonts w:ascii="Traditional Arabic" w:hAnsi="Traditional Arabic" w:cs="Traditional Arabic"/>
          <w:color w:val="000000"/>
          <w:sz w:val="36"/>
          <w:szCs w:val="36"/>
          <w:rtl/>
        </w:rPr>
        <w:t>)ب</w:t>
      </w:r>
      <w:r w:rsidR="00850FC0">
        <w:rPr>
          <w:rFonts w:ascii="Traditional Arabic" w:hAnsi="Traditional Arabic" w:cs="Traditional Arabic"/>
          <w:color w:val="000000"/>
          <w:sz w:val="36"/>
          <w:szCs w:val="36"/>
          <w:rtl/>
        </w:rPr>
        <w:t>ينما يرد في سورة الأعراف (</w:t>
      </w:r>
      <w:r w:rsidR="00850FC0" w:rsidRPr="00421685">
        <w:rPr>
          <w:rFonts w:ascii="Traditional Arabic" w:hAnsi="Traditional Arabic" w:cs="Traditional Arabic"/>
          <w:color w:val="000000"/>
          <w:sz w:val="32"/>
          <w:szCs w:val="32"/>
          <w:rtl/>
        </w:rPr>
        <w:t>160</w:t>
      </w:r>
      <w:r w:rsidR="00850FC0">
        <w:rPr>
          <w:rFonts w:ascii="Traditional Arabic" w:hAnsi="Traditional Arabic" w:cs="Traditional Arabic"/>
          <w:color w:val="000000"/>
          <w:sz w:val="36"/>
          <w:szCs w:val="36"/>
          <w:rtl/>
        </w:rPr>
        <w:t>)</w:t>
      </w:r>
      <w:r w:rsidR="00421685">
        <w:rPr>
          <w:rFonts w:ascii="Traditional Arabic" w:hAnsi="Traditional Arabic" w:cs="Traditional Arabic" w:hint="cs"/>
          <w:color w:val="000000"/>
          <w:sz w:val="36"/>
          <w:szCs w:val="36"/>
          <w:rtl/>
        </w:rPr>
        <w:t>|</w:t>
      </w:r>
      <w:r w:rsidR="00421685">
        <w:rPr>
          <w:rFonts w:ascii="Traditional Arabic" w:hAnsi="Traditional Arabic" w:cs="Traditional Arabic"/>
          <w:color w:val="000000"/>
          <w:sz w:val="36"/>
          <w:szCs w:val="36"/>
          <w:rtl/>
        </w:rPr>
        <w:t>فانبجست منه اثنتا عشرة عينا</w:t>
      </w:r>
      <w:r w:rsidR="00421685">
        <w:rPr>
          <w:rFonts w:ascii="Traditional Arabic" w:hAnsi="Traditional Arabic" w:cs="Traditional Arabic" w:hint="cs"/>
          <w:color w:val="000000"/>
          <w:sz w:val="36"/>
          <w:szCs w:val="36"/>
          <w:rtl/>
        </w:rPr>
        <w:t>|</w:t>
      </w:r>
      <w:r w:rsidRPr="002F370C">
        <w:rPr>
          <w:rFonts w:ascii="Traditional Arabic" w:hAnsi="Traditional Arabic" w:cs="Traditional Arabic"/>
          <w:color w:val="000000"/>
          <w:sz w:val="36"/>
          <w:szCs w:val="36"/>
          <w:rtl/>
        </w:rPr>
        <w:t>، فخالف بين المفردتين مع أن القصة واحدة والموضوع واحد.</w:t>
      </w:r>
    </w:p>
    <w:p w:rsidR="004D3C8F" w:rsidRDefault="004D3C8F" w:rsidP="004D3C8F">
      <w:pPr>
        <w:pStyle w:val="Normal2"/>
        <w:pBdr>
          <w:top w:val="nil"/>
          <w:left w:val="nil"/>
          <w:bottom w:val="nil"/>
          <w:right w:val="nil"/>
          <w:between w:val="nil"/>
        </w:pBdr>
        <w:bidi/>
        <w:rPr>
          <w:rFonts w:ascii="Traditional Arabic" w:hAnsi="Traditional Arabic" w:cs="Traditional Arabic"/>
          <w:color w:val="000000"/>
          <w:sz w:val="36"/>
          <w:szCs w:val="36"/>
          <w:rtl/>
        </w:rPr>
      </w:pPr>
    </w:p>
    <w:tbl>
      <w:tblPr>
        <w:bidiVisual/>
        <w:tblW w:w="9939" w:type="dxa"/>
        <w:tblLayout w:type="fixed"/>
        <w:tblLook w:val="0000"/>
      </w:tblPr>
      <w:tblGrid>
        <w:gridCol w:w="1466"/>
        <w:gridCol w:w="2170"/>
        <w:gridCol w:w="2045"/>
        <w:gridCol w:w="3622"/>
        <w:gridCol w:w="636"/>
      </w:tblGrid>
      <w:tr w:rsidR="004D3C8F" w:rsidRPr="002F370C" w:rsidTr="004D3C8F">
        <w:trPr>
          <w:cantSplit/>
          <w:tblHeader/>
        </w:trPr>
        <w:tc>
          <w:tcPr>
            <w:tcW w:w="1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3C8F" w:rsidRPr="004D3C8F" w:rsidRDefault="004D3C8F" w:rsidP="004D3C8F">
            <w:pPr>
              <w:pStyle w:val="Normal2"/>
              <w:pBdr>
                <w:top w:val="nil"/>
                <w:left w:val="nil"/>
                <w:bottom w:val="nil"/>
                <w:right w:val="nil"/>
                <w:between w:val="nil"/>
              </w:pBdr>
              <w:rPr>
                <w:rFonts w:ascii="Traditional Arabic" w:hAnsi="Traditional Arabic" w:cs="Traditional Arabic"/>
                <w:color w:val="000000"/>
                <w:sz w:val="36"/>
                <w:szCs w:val="36"/>
              </w:rPr>
            </w:pPr>
            <w:r w:rsidRPr="004D3C8F">
              <w:rPr>
                <w:rFonts w:ascii="Traditional Arabic" w:hAnsi="Traditional Arabic" w:cs="Traditional Arabic"/>
                <w:color w:val="000000"/>
                <w:sz w:val="36"/>
                <w:szCs w:val="36"/>
                <w:rtl/>
              </w:rPr>
              <w:t>الآية</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3C8F" w:rsidRPr="004D3C8F" w:rsidRDefault="004D3C8F" w:rsidP="004D3C8F">
            <w:pPr>
              <w:pStyle w:val="Normal2"/>
              <w:pBdr>
                <w:top w:val="nil"/>
                <w:left w:val="nil"/>
                <w:bottom w:val="nil"/>
                <w:right w:val="nil"/>
                <w:between w:val="nil"/>
              </w:pBdr>
              <w:rPr>
                <w:rFonts w:ascii="Traditional Arabic" w:hAnsi="Traditional Arabic" w:cs="Traditional Arabic"/>
                <w:color w:val="000000"/>
                <w:sz w:val="36"/>
                <w:szCs w:val="36"/>
              </w:rPr>
            </w:pPr>
            <w:r w:rsidRPr="004D3C8F">
              <w:rPr>
                <w:rFonts w:ascii="Traditional Arabic" w:hAnsi="Traditional Arabic" w:cs="Traditional Arabic"/>
                <w:color w:val="000000"/>
                <w:sz w:val="36"/>
                <w:szCs w:val="36"/>
                <w:rtl/>
              </w:rPr>
              <w:t>الشاهد</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3C8F" w:rsidRPr="004D3C8F" w:rsidRDefault="004D3C8F" w:rsidP="004D3C8F">
            <w:pPr>
              <w:pStyle w:val="Normal2"/>
              <w:pBdr>
                <w:top w:val="nil"/>
                <w:left w:val="nil"/>
                <w:bottom w:val="nil"/>
                <w:right w:val="nil"/>
                <w:between w:val="nil"/>
              </w:pBdr>
              <w:rPr>
                <w:rFonts w:ascii="Traditional Arabic" w:hAnsi="Traditional Arabic" w:cs="Traditional Arabic"/>
                <w:color w:val="000000"/>
                <w:sz w:val="36"/>
                <w:szCs w:val="36"/>
              </w:rPr>
            </w:pPr>
            <w:r w:rsidRPr="004D3C8F">
              <w:rPr>
                <w:rFonts w:ascii="Traditional Arabic" w:hAnsi="Traditional Arabic" w:cs="Traditional Arabic"/>
                <w:color w:val="000000"/>
                <w:sz w:val="36"/>
                <w:szCs w:val="36"/>
                <w:rtl/>
              </w:rPr>
              <w:t>الاستعمال</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3C8F" w:rsidRPr="004D3C8F" w:rsidRDefault="004D3C8F" w:rsidP="004D3C8F">
            <w:pPr>
              <w:pStyle w:val="Normal2"/>
              <w:pBdr>
                <w:top w:val="nil"/>
                <w:left w:val="nil"/>
                <w:bottom w:val="nil"/>
                <w:right w:val="nil"/>
                <w:between w:val="nil"/>
              </w:pBdr>
              <w:rPr>
                <w:rFonts w:ascii="Traditional Arabic" w:hAnsi="Traditional Arabic" w:cs="Traditional Arabic"/>
                <w:color w:val="000000"/>
                <w:sz w:val="36"/>
                <w:szCs w:val="36"/>
              </w:rPr>
            </w:pPr>
            <w:r w:rsidRPr="004D3C8F">
              <w:rPr>
                <w:rFonts w:ascii="Traditional Arabic" w:hAnsi="Traditional Arabic" w:cs="Traditional Arabic"/>
                <w:color w:val="000000"/>
                <w:sz w:val="36"/>
                <w:szCs w:val="36"/>
                <w:rtl/>
              </w:rPr>
              <w:t>التعليل</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3C8F" w:rsidRPr="004D3C8F" w:rsidRDefault="004D3C8F" w:rsidP="004D3C8F">
            <w:pPr>
              <w:pStyle w:val="Normal2"/>
              <w:pBdr>
                <w:top w:val="nil"/>
                <w:left w:val="nil"/>
                <w:bottom w:val="nil"/>
                <w:right w:val="nil"/>
                <w:between w:val="nil"/>
              </w:pBdr>
              <w:rPr>
                <w:rFonts w:ascii="Traditional Arabic" w:hAnsi="Traditional Arabic" w:cs="Traditional Arabic"/>
                <w:color w:val="000000"/>
                <w:sz w:val="32"/>
                <w:szCs w:val="32"/>
              </w:rPr>
            </w:pPr>
            <w:r w:rsidRPr="004D3C8F">
              <w:rPr>
                <w:rFonts w:ascii="Traditional Arabic" w:hAnsi="Traditional Arabic" w:cs="Traditional Arabic"/>
                <w:color w:val="000000"/>
                <w:sz w:val="32"/>
                <w:szCs w:val="32"/>
                <w:rtl/>
              </w:rPr>
              <w:t>الصفحة</w:t>
            </w:r>
          </w:p>
        </w:tc>
      </w:tr>
      <w:tr w:rsidR="007B3CFA" w:rsidRPr="00D74722" w:rsidTr="007B3CFA">
        <w:trPr>
          <w:cantSplit/>
          <w:tblHeader/>
        </w:trPr>
        <w:tc>
          <w:tcPr>
            <w:tcW w:w="1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3CFA" w:rsidRPr="00D74722" w:rsidRDefault="007B3CFA" w:rsidP="00850FC0">
            <w:pPr>
              <w:pStyle w:val="Normal2"/>
              <w:pBdr>
                <w:top w:val="nil"/>
                <w:left w:val="nil"/>
                <w:bottom w:val="nil"/>
                <w:right w:val="nil"/>
                <w:between w:val="nil"/>
              </w:pBdr>
              <w:rPr>
                <w:rFonts w:ascii="Traditional Arabic" w:hAnsi="Traditional Arabic" w:cs="Traditional Arabic"/>
                <w:color w:val="000000"/>
                <w:sz w:val="36"/>
                <w:szCs w:val="36"/>
              </w:rPr>
            </w:pPr>
            <w:r w:rsidRPr="00D74722">
              <w:rPr>
                <w:rFonts w:ascii="Traditional Arabic" w:hAnsi="Traditional Arabic" w:cs="Traditional Arabic"/>
                <w:color w:val="000000"/>
                <w:sz w:val="36"/>
                <w:szCs w:val="36"/>
                <w:rtl/>
              </w:rPr>
              <w:t>البقرة (</w:t>
            </w:r>
            <w:r w:rsidR="00850FC0">
              <w:rPr>
                <w:rFonts w:ascii="Traditional Arabic" w:hAnsi="Traditional Arabic" w:cs="Traditional Arabic" w:hint="cs"/>
                <w:color w:val="000000"/>
                <w:sz w:val="32"/>
                <w:szCs w:val="32"/>
                <w:rtl/>
              </w:rPr>
              <w:t>60</w:t>
            </w:r>
            <w:r w:rsidRPr="00D74722">
              <w:rPr>
                <w:rFonts w:ascii="Traditional Arabic" w:hAnsi="Traditional Arabic" w:cs="Traditional Arabic"/>
                <w:color w:val="000000"/>
                <w:sz w:val="36"/>
                <w:szCs w:val="36"/>
                <w:rtl/>
              </w:rPr>
              <w:t>)</w:t>
            </w:r>
          </w:p>
          <w:p w:rsidR="007B3CFA" w:rsidRPr="00D74722" w:rsidRDefault="007B3CFA" w:rsidP="00D74722">
            <w:pPr>
              <w:pStyle w:val="Normal2"/>
              <w:pBdr>
                <w:top w:val="nil"/>
                <w:left w:val="nil"/>
                <w:bottom w:val="nil"/>
                <w:right w:val="nil"/>
                <w:between w:val="nil"/>
              </w:pBdr>
              <w:rPr>
                <w:rFonts w:ascii="Traditional Arabic" w:hAnsi="Traditional Arabic" w:cs="Traditional Arabic"/>
                <w:color w:val="000000"/>
                <w:sz w:val="36"/>
                <w:szCs w:val="36"/>
              </w:rPr>
            </w:pPr>
            <w:r w:rsidRPr="00D74722">
              <w:rPr>
                <w:rFonts w:ascii="Traditional Arabic" w:hAnsi="Traditional Arabic" w:cs="Traditional Arabic"/>
                <w:color w:val="000000"/>
                <w:sz w:val="36"/>
                <w:szCs w:val="36"/>
                <w:rtl/>
              </w:rPr>
              <w:t>الأعراف (</w:t>
            </w:r>
            <w:r w:rsidRPr="00850FC0">
              <w:rPr>
                <w:rFonts w:ascii="Traditional Arabic" w:hAnsi="Traditional Arabic" w:cs="Traditional Arabic"/>
                <w:color w:val="000000"/>
                <w:sz w:val="32"/>
                <w:szCs w:val="32"/>
                <w:rtl/>
              </w:rPr>
              <w:t>160</w:t>
            </w:r>
            <w:r w:rsidRPr="00D74722">
              <w:rPr>
                <w:rFonts w:ascii="Traditional Arabic" w:hAnsi="Traditional Arabic" w:cs="Traditional Arabic"/>
                <w:color w:val="000000"/>
                <w:sz w:val="36"/>
                <w:szCs w:val="36"/>
                <w:rtl/>
              </w:rPr>
              <w:t>)</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3CFA" w:rsidRPr="00D74722" w:rsidRDefault="007B3CFA" w:rsidP="00D74722">
            <w:pPr>
              <w:pStyle w:val="Normal2"/>
              <w:pBdr>
                <w:top w:val="nil"/>
                <w:left w:val="nil"/>
                <w:bottom w:val="nil"/>
                <w:right w:val="nil"/>
                <w:between w:val="nil"/>
              </w:pBdr>
              <w:rPr>
                <w:rFonts w:ascii="Traditional Arabic" w:hAnsi="Traditional Arabic" w:cs="Traditional Arabic"/>
                <w:color w:val="000000"/>
                <w:sz w:val="36"/>
                <w:szCs w:val="36"/>
              </w:rPr>
            </w:pPr>
            <w:r w:rsidRPr="00D74722">
              <w:rPr>
                <w:rFonts w:ascii="Traditional Arabic" w:hAnsi="Traditional Arabic" w:cs="Traditional Arabic"/>
                <w:color w:val="000000"/>
                <w:sz w:val="36"/>
                <w:szCs w:val="36"/>
                <w:rtl/>
              </w:rPr>
              <w:t>انفجرت</w:t>
            </w:r>
          </w:p>
          <w:p w:rsidR="007B3CFA" w:rsidRPr="00D74722" w:rsidRDefault="007B3CFA" w:rsidP="00D74722">
            <w:pPr>
              <w:pStyle w:val="Normal2"/>
              <w:pBdr>
                <w:top w:val="nil"/>
                <w:left w:val="nil"/>
                <w:bottom w:val="nil"/>
                <w:right w:val="nil"/>
                <w:between w:val="nil"/>
              </w:pBdr>
              <w:rPr>
                <w:rFonts w:ascii="Traditional Arabic" w:hAnsi="Traditional Arabic" w:cs="Traditional Arabic"/>
                <w:color w:val="000000"/>
                <w:sz w:val="36"/>
                <w:szCs w:val="36"/>
              </w:rPr>
            </w:pPr>
            <w:r w:rsidRPr="00D74722">
              <w:rPr>
                <w:rFonts w:ascii="Traditional Arabic" w:hAnsi="Traditional Arabic" w:cs="Traditional Arabic"/>
                <w:color w:val="000000"/>
                <w:sz w:val="36"/>
                <w:szCs w:val="36"/>
                <w:rtl/>
              </w:rPr>
              <w:t>انبجست</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3CFA" w:rsidRPr="00D74722" w:rsidRDefault="007B3CFA" w:rsidP="00D74722">
            <w:pPr>
              <w:pStyle w:val="Normal2"/>
              <w:pBdr>
                <w:top w:val="nil"/>
                <w:left w:val="nil"/>
                <w:bottom w:val="nil"/>
                <w:right w:val="nil"/>
                <w:between w:val="nil"/>
              </w:pBdr>
              <w:rPr>
                <w:rFonts w:ascii="Traditional Arabic" w:hAnsi="Traditional Arabic" w:cs="Traditional Arabic"/>
                <w:color w:val="000000"/>
                <w:sz w:val="36"/>
                <w:szCs w:val="36"/>
              </w:rPr>
            </w:pPr>
            <w:r w:rsidRPr="00D74722">
              <w:rPr>
                <w:rFonts w:ascii="Traditional Arabic" w:hAnsi="Traditional Arabic" w:cs="Traditional Arabic"/>
                <w:color w:val="000000"/>
                <w:sz w:val="36"/>
                <w:szCs w:val="36"/>
                <w:rtl/>
              </w:rPr>
              <w:t xml:space="preserve">استعمال مفردتين مختلفتين مع أن القصة واحدة والموضوع واحد </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3CFA" w:rsidRPr="00D74722" w:rsidRDefault="007B3CFA" w:rsidP="00D74722">
            <w:pPr>
              <w:pStyle w:val="Normal2"/>
              <w:pBdr>
                <w:top w:val="nil"/>
                <w:left w:val="nil"/>
                <w:bottom w:val="nil"/>
                <w:right w:val="nil"/>
                <w:between w:val="nil"/>
              </w:pBdr>
              <w:rPr>
                <w:rFonts w:ascii="Traditional Arabic" w:hAnsi="Traditional Arabic" w:cs="Traditional Arabic"/>
                <w:color w:val="000000"/>
                <w:sz w:val="36"/>
                <w:szCs w:val="36"/>
              </w:rPr>
            </w:pPr>
            <w:r w:rsidRPr="00D74722">
              <w:rPr>
                <w:rFonts w:ascii="Traditional Arabic" w:hAnsi="Traditional Arabic" w:cs="Traditional Arabic"/>
                <w:color w:val="000000"/>
                <w:sz w:val="36"/>
                <w:szCs w:val="36"/>
                <w:rtl/>
              </w:rPr>
              <w:t xml:space="preserve">الانفجار بالماء أغزر من الانبجاس فذكره في مقام تكريم، بينما الأخير مقام التقريع والتأنيب </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3CFA" w:rsidRPr="00850FC0" w:rsidRDefault="007B3CFA" w:rsidP="00D74722">
            <w:pPr>
              <w:pStyle w:val="Normal2"/>
              <w:pBdr>
                <w:top w:val="nil"/>
                <w:left w:val="nil"/>
                <w:bottom w:val="nil"/>
                <w:right w:val="nil"/>
                <w:between w:val="nil"/>
              </w:pBdr>
              <w:rPr>
                <w:rFonts w:ascii="Traditional Arabic" w:hAnsi="Traditional Arabic" w:cs="Traditional Arabic"/>
                <w:color w:val="000000"/>
                <w:sz w:val="32"/>
                <w:szCs w:val="32"/>
              </w:rPr>
            </w:pPr>
            <w:r w:rsidRPr="00850FC0">
              <w:rPr>
                <w:rFonts w:ascii="Traditional Arabic" w:hAnsi="Traditional Arabic" w:cs="Traditional Arabic"/>
                <w:color w:val="000000"/>
                <w:sz w:val="32"/>
                <w:szCs w:val="32"/>
              </w:rPr>
              <w:t>109</w:t>
            </w:r>
          </w:p>
        </w:tc>
      </w:tr>
      <w:tr w:rsidR="007B3CFA" w:rsidRPr="00850FC0" w:rsidTr="007B3CFA">
        <w:trPr>
          <w:cantSplit/>
          <w:tblHeader/>
        </w:trPr>
        <w:tc>
          <w:tcPr>
            <w:tcW w:w="1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3CFA" w:rsidRPr="00D74722" w:rsidRDefault="007B3CFA" w:rsidP="00D74722">
            <w:pPr>
              <w:pStyle w:val="Normal2"/>
              <w:pBdr>
                <w:top w:val="nil"/>
                <w:left w:val="nil"/>
                <w:bottom w:val="nil"/>
                <w:right w:val="nil"/>
                <w:between w:val="nil"/>
              </w:pBdr>
              <w:rPr>
                <w:rFonts w:ascii="Traditional Arabic" w:hAnsi="Traditional Arabic" w:cs="Traditional Arabic"/>
                <w:color w:val="000000"/>
                <w:sz w:val="36"/>
                <w:szCs w:val="36"/>
              </w:rPr>
            </w:pPr>
            <w:r w:rsidRPr="00D74722">
              <w:rPr>
                <w:rFonts w:ascii="Traditional Arabic" w:hAnsi="Traditional Arabic" w:cs="Traditional Arabic"/>
                <w:color w:val="000000"/>
                <w:sz w:val="36"/>
                <w:szCs w:val="36"/>
                <w:rtl/>
              </w:rPr>
              <w:lastRenderedPageBreak/>
              <w:t>البقرة(</w:t>
            </w:r>
            <w:r w:rsidRPr="00850FC0">
              <w:rPr>
                <w:rFonts w:ascii="Traditional Arabic" w:hAnsi="Traditional Arabic" w:cs="Traditional Arabic"/>
                <w:color w:val="000000"/>
                <w:sz w:val="32"/>
                <w:szCs w:val="32"/>
                <w:rtl/>
              </w:rPr>
              <w:t>63</w:t>
            </w:r>
            <w:r w:rsidRPr="00D74722">
              <w:rPr>
                <w:rFonts w:ascii="Traditional Arabic" w:hAnsi="Traditional Arabic" w:cs="Traditional Arabic"/>
                <w:color w:val="000000"/>
                <w:sz w:val="36"/>
                <w:szCs w:val="36"/>
                <w:rtl/>
              </w:rPr>
              <w:t>)</w:t>
            </w:r>
          </w:p>
          <w:p w:rsidR="007B3CFA" w:rsidRPr="00D74722" w:rsidRDefault="007B3CFA" w:rsidP="00D74722">
            <w:pPr>
              <w:pStyle w:val="Normal2"/>
              <w:pBdr>
                <w:top w:val="nil"/>
                <w:left w:val="nil"/>
                <w:bottom w:val="nil"/>
                <w:right w:val="nil"/>
                <w:between w:val="nil"/>
              </w:pBdr>
              <w:rPr>
                <w:rFonts w:ascii="Traditional Arabic" w:hAnsi="Traditional Arabic" w:cs="Traditional Arabic"/>
                <w:color w:val="000000"/>
                <w:sz w:val="36"/>
                <w:szCs w:val="36"/>
              </w:rPr>
            </w:pPr>
            <w:r w:rsidRPr="00D74722">
              <w:rPr>
                <w:rFonts w:ascii="Traditional Arabic" w:hAnsi="Traditional Arabic" w:cs="Traditional Arabic"/>
                <w:color w:val="000000"/>
                <w:sz w:val="36"/>
                <w:szCs w:val="36"/>
                <w:rtl/>
              </w:rPr>
              <w:t xml:space="preserve">النساء </w:t>
            </w:r>
            <w:r w:rsidRPr="00D74722">
              <w:rPr>
                <w:rFonts w:ascii="Traditional Arabic" w:hAnsi="Traditional Arabic" w:cs="Traditional Arabic"/>
                <w:color w:val="000000"/>
                <w:sz w:val="36"/>
                <w:szCs w:val="36"/>
              </w:rPr>
              <w:t>(</w:t>
            </w:r>
            <w:r w:rsidRPr="00850FC0">
              <w:rPr>
                <w:rFonts w:ascii="Traditional Arabic" w:hAnsi="Traditional Arabic" w:cs="Traditional Arabic"/>
                <w:color w:val="000000"/>
                <w:sz w:val="32"/>
                <w:szCs w:val="32"/>
              </w:rPr>
              <w:t>145</w:t>
            </w:r>
            <w:r w:rsidRPr="00D74722">
              <w:rPr>
                <w:rFonts w:ascii="Traditional Arabic" w:hAnsi="Traditional Arabic" w:cs="Traditional Arabic"/>
                <w:color w:val="000000"/>
                <w:sz w:val="36"/>
                <w:szCs w:val="36"/>
              </w:rPr>
              <w:t>)</w:t>
            </w:r>
          </w:p>
          <w:p w:rsidR="007B3CFA" w:rsidRPr="00D74722" w:rsidRDefault="007B3CFA" w:rsidP="00D74722">
            <w:pPr>
              <w:pStyle w:val="Normal2"/>
              <w:pBdr>
                <w:top w:val="nil"/>
                <w:left w:val="nil"/>
                <w:bottom w:val="nil"/>
                <w:right w:val="nil"/>
                <w:between w:val="nil"/>
              </w:pBdr>
              <w:rPr>
                <w:rFonts w:ascii="Traditional Arabic" w:hAnsi="Traditional Arabic" w:cs="Traditional Arabic"/>
                <w:color w:val="000000"/>
                <w:sz w:val="36"/>
                <w:szCs w:val="36"/>
              </w:rPr>
            </w:pPr>
            <w:r w:rsidRPr="00D74722">
              <w:rPr>
                <w:rFonts w:ascii="Traditional Arabic" w:hAnsi="Traditional Arabic" w:cs="Traditional Arabic"/>
                <w:color w:val="000000"/>
                <w:sz w:val="36"/>
                <w:szCs w:val="36"/>
                <w:rtl/>
              </w:rPr>
              <w:t>الأعراف</w:t>
            </w:r>
            <w:r w:rsidRPr="00D74722">
              <w:rPr>
                <w:rFonts w:ascii="Traditional Arabic" w:hAnsi="Traditional Arabic" w:cs="Traditional Arabic"/>
                <w:color w:val="000000"/>
                <w:sz w:val="36"/>
                <w:szCs w:val="36"/>
              </w:rPr>
              <w:t>(</w:t>
            </w:r>
            <w:r w:rsidRPr="00850FC0">
              <w:rPr>
                <w:rFonts w:ascii="Traditional Arabic" w:hAnsi="Traditional Arabic" w:cs="Traditional Arabic"/>
                <w:color w:val="000000"/>
                <w:sz w:val="32"/>
                <w:szCs w:val="32"/>
              </w:rPr>
              <w:t>171</w:t>
            </w:r>
            <w:r w:rsidRPr="00D74722">
              <w:rPr>
                <w:rFonts w:ascii="Traditional Arabic" w:hAnsi="Traditional Arabic" w:cs="Traditional Arabic"/>
                <w:color w:val="000000"/>
                <w:sz w:val="36"/>
                <w:szCs w:val="36"/>
              </w:rPr>
              <w:t>)</w:t>
            </w:r>
          </w:p>
          <w:p w:rsidR="007B3CFA" w:rsidRPr="00D74722" w:rsidRDefault="007B3CFA" w:rsidP="00D74722">
            <w:pPr>
              <w:pStyle w:val="Normal2"/>
              <w:pBdr>
                <w:top w:val="nil"/>
                <w:left w:val="nil"/>
                <w:bottom w:val="nil"/>
                <w:right w:val="nil"/>
                <w:between w:val="nil"/>
              </w:pBdr>
              <w:rPr>
                <w:rFonts w:ascii="Traditional Arabic" w:hAnsi="Traditional Arabic" w:cs="Traditional Arabic"/>
                <w:color w:val="000000"/>
                <w:sz w:val="36"/>
                <w:szCs w:val="36"/>
              </w:rPr>
            </w:pPr>
            <w:r w:rsidRPr="00D74722">
              <w:rPr>
                <w:rFonts w:ascii="Traditional Arabic" w:hAnsi="Traditional Arabic" w:cs="Traditional Arabic"/>
                <w:color w:val="000000"/>
                <w:sz w:val="36"/>
                <w:szCs w:val="36"/>
                <w:rtl/>
              </w:rPr>
              <w:t>الأعراف</w:t>
            </w:r>
            <w:r w:rsidRPr="00D74722">
              <w:rPr>
                <w:rFonts w:ascii="Traditional Arabic" w:hAnsi="Traditional Arabic" w:cs="Traditional Arabic"/>
                <w:color w:val="000000"/>
                <w:sz w:val="36"/>
                <w:szCs w:val="36"/>
              </w:rPr>
              <w:t>(</w:t>
            </w:r>
            <w:r w:rsidRPr="00850FC0">
              <w:rPr>
                <w:rFonts w:ascii="Traditional Arabic" w:hAnsi="Traditional Arabic" w:cs="Traditional Arabic"/>
                <w:color w:val="000000"/>
                <w:sz w:val="32"/>
                <w:szCs w:val="32"/>
              </w:rPr>
              <w:t>14</w:t>
            </w:r>
            <w:r w:rsidRPr="00D74722">
              <w:rPr>
                <w:rFonts w:ascii="Traditional Arabic" w:hAnsi="Traditional Arabic" w:cs="Traditional Arabic"/>
                <w:color w:val="000000"/>
                <w:sz w:val="36"/>
                <w:szCs w:val="36"/>
              </w:rPr>
              <w:t>3)</w:t>
            </w:r>
          </w:p>
          <w:p w:rsidR="007B3CFA" w:rsidRPr="00D74722" w:rsidRDefault="007B3CFA" w:rsidP="00D74722">
            <w:pPr>
              <w:pStyle w:val="Normal2"/>
              <w:pBdr>
                <w:top w:val="nil"/>
                <w:left w:val="nil"/>
                <w:bottom w:val="nil"/>
                <w:right w:val="nil"/>
                <w:between w:val="nil"/>
              </w:pBdr>
              <w:rPr>
                <w:rFonts w:ascii="Traditional Arabic" w:hAnsi="Traditional Arabic" w:cs="Traditional Arabic"/>
                <w:color w:val="000000"/>
                <w:sz w:val="36"/>
                <w:szCs w:val="36"/>
              </w:rPr>
            </w:pPr>
            <w:r w:rsidRPr="00D74722">
              <w:rPr>
                <w:rFonts w:ascii="Traditional Arabic" w:hAnsi="Traditional Arabic" w:cs="Traditional Arabic"/>
                <w:color w:val="000000"/>
                <w:sz w:val="36"/>
                <w:szCs w:val="36"/>
                <w:rtl/>
              </w:rPr>
              <w:t xml:space="preserve">النبأ( </w:t>
            </w:r>
            <w:r w:rsidRPr="00850FC0">
              <w:rPr>
                <w:rFonts w:ascii="Traditional Arabic" w:hAnsi="Traditional Arabic" w:cs="Traditional Arabic"/>
                <w:color w:val="000000"/>
                <w:sz w:val="32"/>
                <w:szCs w:val="32"/>
                <w:rtl/>
              </w:rPr>
              <w:t>07</w:t>
            </w:r>
            <w:r w:rsidR="00850FC0">
              <w:rPr>
                <w:rFonts w:ascii="Traditional Arabic" w:hAnsi="Traditional Arabic" w:cs="Traditional Arabic" w:hint="cs"/>
                <w:color w:val="000000"/>
                <w:sz w:val="32"/>
                <w:szCs w:val="32"/>
                <w:rtl/>
              </w:rPr>
              <w:t>)</w:t>
            </w:r>
          </w:p>
          <w:p w:rsidR="007B3CFA" w:rsidRPr="00D74722" w:rsidRDefault="00850FC0" w:rsidP="00850FC0">
            <w:pPr>
              <w:pStyle w:val="Normal2"/>
              <w:pBdr>
                <w:top w:val="nil"/>
                <w:left w:val="nil"/>
                <w:bottom w:val="nil"/>
                <w:right w:val="nil"/>
                <w:between w:val="nil"/>
              </w:pBdr>
              <w:rPr>
                <w:rFonts w:ascii="Traditional Arabic" w:hAnsi="Traditional Arabic" w:cs="Traditional Arabic"/>
                <w:color w:val="000000"/>
                <w:sz w:val="36"/>
                <w:szCs w:val="36"/>
              </w:rPr>
            </w:pPr>
            <w:r>
              <w:rPr>
                <w:rFonts w:ascii="Traditional Arabic" w:hAnsi="Traditional Arabic" w:cs="Traditional Arabic"/>
                <w:color w:val="000000"/>
                <w:sz w:val="36"/>
                <w:szCs w:val="36"/>
                <w:rtl/>
              </w:rPr>
              <w:t>النازعا</w:t>
            </w:r>
            <w:r>
              <w:rPr>
                <w:rFonts w:ascii="Traditional Arabic" w:hAnsi="Traditional Arabic" w:cs="Traditional Arabic" w:hint="cs"/>
                <w:color w:val="000000"/>
                <w:sz w:val="36"/>
                <w:szCs w:val="36"/>
                <w:rtl/>
              </w:rPr>
              <w:t>ت</w:t>
            </w:r>
            <w:r w:rsidR="007B3CFA" w:rsidRPr="00D74722">
              <w:rPr>
                <w:rFonts w:ascii="Traditional Arabic" w:hAnsi="Traditional Arabic" w:cs="Traditional Arabic"/>
                <w:color w:val="000000"/>
                <w:sz w:val="36"/>
                <w:szCs w:val="36"/>
              </w:rPr>
              <w:t>-</w:t>
            </w:r>
            <w:r>
              <w:rPr>
                <w:rFonts w:ascii="Traditional Arabic" w:hAnsi="Traditional Arabic" w:cs="Traditional Arabic" w:hint="cs"/>
                <w:color w:val="000000"/>
                <w:sz w:val="36"/>
                <w:szCs w:val="36"/>
                <w:rtl/>
              </w:rPr>
              <w:t>)</w:t>
            </w:r>
            <w:r w:rsidR="007B3CFA" w:rsidRPr="00850FC0">
              <w:rPr>
                <w:rFonts w:ascii="Traditional Arabic" w:hAnsi="Traditional Arabic" w:cs="Traditional Arabic"/>
                <w:color w:val="000000"/>
                <w:sz w:val="32"/>
                <w:szCs w:val="32"/>
              </w:rPr>
              <w:t>3</w:t>
            </w:r>
            <w:r>
              <w:rPr>
                <w:rFonts w:ascii="Traditional Arabic" w:hAnsi="Traditional Arabic" w:cs="Traditional Arabic" w:hint="cs"/>
                <w:color w:val="000000"/>
                <w:sz w:val="32"/>
                <w:szCs w:val="32"/>
                <w:rtl/>
              </w:rPr>
              <w:t>2</w:t>
            </w:r>
            <w:r w:rsidR="007B3CFA" w:rsidRPr="00D74722">
              <w:rPr>
                <w:rFonts w:ascii="Traditional Arabic" w:hAnsi="Traditional Arabic" w:cs="Traditional Arabic"/>
                <w:color w:val="000000"/>
                <w:sz w:val="36"/>
                <w:szCs w:val="36"/>
              </w:rPr>
              <w:t>)</w:t>
            </w:r>
          </w:p>
          <w:p w:rsidR="007B3CFA" w:rsidRPr="00D74722" w:rsidRDefault="007B3CFA" w:rsidP="00D74722">
            <w:pPr>
              <w:pStyle w:val="Normal2"/>
              <w:pBdr>
                <w:top w:val="nil"/>
                <w:left w:val="nil"/>
                <w:bottom w:val="nil"/>
                <w:right w:val="nil"/>
                <w:between w:val="nil"/>
              </w:pBdr>
              <w:rPr>
                <w:rFonts w:ascii="Traditional Arabic" w:hAnsi="Traditional Arabic" w:cs="Traditional Arabic"/>
                <w:color w:val="000000"/>
                <w:sz w:val="36"/>
                <w:szCs w:val="36"/>
              </w:rPr>
            </w:pPr>
            <w:r w:rsidRPr="00D74722">
              <w:rPr>
                <w:rFonts w:ascii="Traditional Arabic" w:hAnsi="Traditional Arabic" w:cs="Traditional Arabic"/>
                <w:color w:val="000000"/>
                <w:sz w:val="36"/>
                <w:szCs w:val="36"/>
                <w:rtl/>
              </w:rPr>
              <w:t xml:space="preserve"> التكوير(</w:t>
            </w:r>
            <w:r w:rsidRPr="00850FC0">
              <w:rPr>
                <w:rFonts w:ascii="Traditional Arabic" w:hAnsi="Traditional Arabic" w:cs="Traditional Arabic"/>
                <w:color w:val="000000"/>
                <w:sz w:val="32"/>
                <w:szCs w:val="32"/>
                <w:rtl/>
              </w:rPr>
              <w:t>03</w:t>
            </w:r>
            <w:r w:rsidRPr="00D74722">
              <w:rPr>
                <w:rFonts w:ascii="Traditional Arabic" w:hAnsi="Traditional Arabic" w:cs="Traditional Arabic"/>
                <w:color w:val="000000"/>
                <w:sz w:val="36"/>
                <w:szCs w:val="36"/>
                <w:rtl/>
              </w:rPr>
              <w:t>)</w:t>
            </w:r>
          </w:p>
          <w:p w:rsidR="007B3CFA" w:rsidRPr="00D74722" w:rsidRDefault="007B3CFA" w:rsidP="00D74722">
            <w:pPr>
              <w:pStyle w:val="Normal2"/>
              <w:pBdr>
                <w:top w:val="nil"/>
                <w:left w:val="nil"/>
                <w:bottom w:val="nil"/>
                <w:right w:val="nil"/>
                <w:between w:val="nil"/>
              </w:pBdr>
              <w:rPr>
                <w:rFonts w:ascii="Traditional Arabic" w:hAnsi="Traditional Arabic" w:cs="Traditional Arabic"/>
                <w:color w:val="000000"/>
                <w:sz w:val="36"/>
                <w:szCs w:val="36"/>
              </w:rPr>
            </w:pPr>
            <w:r w:rsidRPr="00D74722">
              <w:rPr>
                <w:rFonts w:ascii="Traditional Arabic" w:hAnsi="Traditional Arabic" w:cs="Traditional Arabic"/>
                <w:color w:val="000000"/>
                <w:sz w:val="36"/>
                <w:szCs w:val="36"/>
                <w:rtl/>
              </w:rPr>
              <w:t>الغاشية (</w:t>
            </w:r>
            <w:r w:rsidRPr="00850FC0">
              <w:rPr>
                <w:rFonts w:ascii="Traditional Arabic" w:hAnsi="Traditional Arabic" w:cs="Traditional Arabic"/>
                <w:color w:val="000000"/>
                <w:sz w:val="32"/>
                <w:szCs w:val="32"/>
                <w:rtl/>
              </w:rPr>
              <w:t>19</w:t>
            </w:r>
            <w:r w:rsidRPr="00D74722">
              <w:rPr>
                <w:rFonts w:ascii="Traditional Arabic" w:hAnsi="Traditional Arabic" w:cs="Traditional Arabic"/>
                <w:color w:val="000000"/>
                <w:sz w:val="36"/>
                <w:szCs w:val="36"/>
                <w:rtl/>
              </w:rPr>
              <w:t>)</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3CFA" w:rsidRPr="00D74722" w:rsidRDefault="007B3CFA" w:rsidP="00D74722">
            <w:pPr>
              <w:pStyle w:val="Normal2"/>
              <w:pBdr>
                <w:top w:val="nil"/>
                <w:left w:val="nil"/>
                <w:bottom w:val="nil"/>
                <w:right w:val="nil"/>
                <w:between w:val="nil"/>
              </w:pBdr>
              <w:rPr>
                <w:rFonts w:ascii="Traditional Arabic" w:hAnsi="Traditional Arabic" w:cs="Traditional Arabic"/>
                <w:color w:val="000000"/>
                <w:sz w:val="36"/>
                <w:szCs w:val="36"/>
              </w:rPr>
            </w:pPr>
            <w:r w:rsidRPr="00D74722">
              <w:rPr>
                <w:rFonts w:ascii="Traditional Arabic" w:hAnsi="Traditional Arabic" w:cs="Traditional Arabic"/>
                <w:color w:val="000000"/>
                <w:sz w:val="36"/>
                <w:szCs w:val="36"/>
                <w:rtl/>
              </w:rPr>
              <w:t>الطّور</w:t>
            </w:r>
          </w:p>
          <w:p w:rsidR="007B3CFA" w:rsidRPr="00D74722" w:rsidRDefault="007B3CFA" w:rsidP="00D74722">
            <w:pPr>
              <w:pStyle w:val="Normal2"/>
              <w:pBdr>
                <w:top w:val="nil"/>
                <w:left w:val="nil"/>
                <w:bottom w:val="nil"/>
                <w:right w:val="nil"/>
                <w:between w:val="nil"/>
              </w:pBdr>
              <w:rPr>
                <w:rFonts w:ascii="Traditional Arabic" w:hAnsi="Traditional Arabic" w:cs="Traditional Arabic"/>
                <w:color w:val="000000"/>
                <w:sz w:val="36"/>
                <w:szCs w:val="36"/>
              </w:rPr>
            </w:pPr>
          </w:p>
          <w:p w:rsidR="007B3CFA" w:rsidRPr="00D74722" w:rsidRDefault="007B3CFA" w:rsidP="00D74722">
            <w:pPr>
              <w:pStyle w:val="Normal2"/>
              <w:pBdr>
                <w:top w:val="nil"/>
                <w:left w:val="nil"/>
                <w:bottom w:val="nil"/>
                <w:right w:val="nil"/>
                <w:between w:val="nil"/>
              </w:pBdr>
              <w:rPr>
                <w:rFonts w:ascii="Traditional Arabic" w:hAnsi="Traditional Arabic" w:cs="Traditional Arabic"/>
                <w:color w:val="000000"/>
                <w:sz w:val="36"/>
                <w:szCs w:val="36"/>
              </w:rPr>
            </w:pPr>
            <w:r w:rsidRPr="00D74722">
              <w:rPr>
                <w:rFonts w:ascii="Traditional Arabic" w:hAnsi="Traditional Arabic" w:cs="Traditional Arabic"/>
                <w:color w:val="000000"/>
                <w:sz w:val="36"/>
                <w:szCs w:val="36"/>
                <w:rtl/>
              </w:rPr>
              <w:t>الجبل</w:t>
            </w:r>
          </w:p>
          <w:p w:rsidR="007B3CFA" w:rsidRPr="00D74722" w:rsidRDefault="007B3CFA" w:rsidP="00D74722">
            <w:pPr>
              <w:pStyle w:val="Normal2"/>
              <w:pBdr>
                <w:top w:val="nil"/>
                <w:left w:val="nil"/>
                <w:bottom w:val="nil"/>
                <w:right w:val="nil"/>
                <w:between w:val="nil"/>
              </w:pBdr>
              <w:rPr>
                <w:rFonts w:ascii="Traditional Arabic" w:hAnsi="Traditional Arabic" w:cs="Traditional Arabic"/>
                <w:color w:val="000000"/>
                <w:sz w:val="36"/>
                <w:szCs w:val="36"/>
              </w:rPr>
            </w:pPr>
          </w:p>
          <w:p w:rsidR="007B3CFA" w:rsidRPr="00D74722" w:rsidRDefault="007B3CFA" w:rsidP="00D74722">
            <w:pPr>
              <w:pStyle w:val="Normal2"/>
              <w:pBdr>
                <w:top w:val="nil"/>
                <w:left w:val="nil"/>
                <w:bottom w:val="nil"/>
                <w:right w:val="nil"/>
                <w:between w:val="nil"/>
              </w:pBdr>
              <w:rPr>
                <w:rFonts w:ascii="Traditional Arabic" w:hAnsi="Traditional Arabic" w:cs="Traditional Arabic"/>
                <w:color w:val="000000"/>
                <w:sz w:val="36"/>
                <w:szCs w:val="36"/>
              </w:rPr>
            </w:pPr>
            <w:r w:rsidRPr="00D74722">
              <w:rPr>
                <w:rFonts w:ascii="Traditional Arabic" w:hAnsi="Traditional Arabic" w:cs="Traditional Arabic"/>
                <w:color w:val="000000"/>
                <w:sz w:val="36"/>
                <w:szCs w:val="36"/>
                <w:rtl/>
              </w:rPr>
              <w:t>الجبال</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3CFA" w:rsidRPr="00D74722" w:rsidRDefault="007B3CFA" w:rsidP="00D74722">
            <w:pPr>
              <w:pStyle w:val="Normal2"/>
              <w:pBdr>
                <w:top w:val="nil"/>
                <w:left w:val="nil"/>
                <w:bottom w:val="nil"/>
                <w:right w:val="nil"/>
                <w:between w:val="nil"/>
              </w:pBdr>
              <w:rPr>
                <w:rFonts w:ascii="Traditional Arabic" w:hAnsi="Traditional Arabic" w:cs="Traditional Arabic"/>
                <w:color w:val="000000"/>
                <w:sz w:val="36"/>
                <w:szCs w:val="36"/>
              </w:rPr>
            </w:pPr>
            <w:r w:rsidRPr="00D74722">
              <w:rPr>
                <w:rFonts w:ascii="Traditional Arabic" w:hAnsi="Traditional Arabic" w:cs="Traditional Arabic"/>
                <w:color w:val="000000"/>
                <w:sz w:val="36"/>
                <w:szCs w:val="36"/>
                <w:rtl/>
              </w:rPr>
              <w:t>اختلاف المفردة</w:t>
            </w:r>
          </w:p>
          <w:p w:rsidR="007B3CFA" w:rsidRPr="00D74722" w:rsidRDefault="007B3CFA" w:rsidP="00D74722">
            <w:pPr>
              <w:pStyle w:val="Normal2"/>
              <w:pBdr>
                <w:top w:val="nil"/>
                <w:left w:val="nil"/>
                <w:bottom w:val="nil"/>
                <w:right w:val="nil"/>
                <w:between w:val="nil"/>
              </w:pBdr>
              <w:rPr>
                <w:rFonts w:ascii="Traditional Arabic" w:hAnsi="Traditional Arabic" w:cs="Traditional Arabic"/>
                <w:color w:val="000000"/>
                <w:sz w:val="36"/>
                <w:szCs w:val="36"/>
              </w:rPr>
            </w:pPr>
            <w:r w:rsidRPr="00D74722">
              <w:rPr>
                <w:rFonts w:ascii="Traditional Arabic" w:hAnsi="Traditional Arabic" w:cs="Traditional Arabic"/>
                <w:color w:val="000000"/>
                <w:sz w:val="36"/>
                <w:szCs w:val="36"/>
                <w:rtl/>
              </w:rPr>
              <w:t>(الطور- الجبل )</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3CFA" w:rsidRPr="00D74722" w:rsidRDefault="007B3CFA" w:rsidP="00D74722">
            <w:pPr>
              <w:pStyle w:val="Normal2"/>
              <w:pBdr>
                <w:top w:val="nil"/>
                <w:left w:val="nil"/>
                <w:bottom w:val="nil"/>
                <w:right w:val="nil"/>
                <w:between w:val="nil"/>
              </w:pBdr>
              <w:rPr>
                <w:rFonts w:ascii="Traditional Arabic" w:hAnsi="Traditional Arabic" w:cs="Traditional Arabic"/>
                <w:color w:val="000000"/>
                <w:sz w:val="36"/>
                <w:szCs w:val="36"/>
              </w:rPr>
            </w:pPr>
            <w:r w:rsidRPr="00D74722">
              <w:rPr>
                <w:rFonts w:ascii="Traditional Arabic" w:hAnsi="Traditional Arabic" w:cs="Traditional Arabic"/>
                <w:color w:val="000000"/>
                <w:sz w:val="36"/>
                <w:szCs w:val="36"/>
                <w:rtl/>
              </w:rPr>
              <w:t>الجبل أعظم من الطّور ولذا ناسب مقام التهديد والشدة والهول وبيان المقدرة العظيمة</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3CFA" w:rsidRPr="00850FC0" w:rsidRDefault="007B3CFA" w:rsidP="00D74722">
            <w:pPr>
              <w:pStyle w:val="Normal2"/>
              <w:pBdr>
                <w:top w:val="nil"/>
                <w:left w:val="nil"/>
                <w:bottom w:val="nil"/>
                <w:right w:val="nil"/>
                <w:between w:val="nil"/>
              </w:pBdr>
              <w:rPr>
                <w:rFonts w:ascii="Traditional Arabic" w:hAnsi="Traditional Arabic" w:cs="Traditional Arabic"/>
                <w:color w:val="000000"/>
                <w:sz w:val="32"/>
                <w:szCs w:val="32"/>
              </w:rPr>
            </w:pPr>
            <w:r w:rsidRPr="00850FC0">
              <w:rPr>
                <w:rFonts w:ascii="Traditional Arabic" w:hAnsi="Traditional Arabic" w:cs="Traditional Arabic"/>
                <w:color w:val="000000"/>
                <w:sz w:val="32"/>
                <w:szCs w:val="32"/>
              </w:rPr>
              <w:t>110</w:t>
            </w:r>
          </w:p>
          <w:p w:rsidR="007B3CFA" w:rsidRPr="00850FC0" w:rsidRDefault="007B3CFA" w:rsidP="00D74722">
            <w:pPr>
              <w:pStyle w:val="Normal2"/>
              <w:pBdr>
                <w:top w:val="nil"/>
                <w:left w:val="nil"/>
                <w:bottom w:val="nil"/>
                <w:right w:val="nil"/>
                <w:between w:val="nil"/>
              </w:pBdr>
              <w:rPr>
                <w:rFonts w:ascii="Traditional Arabic" w:hAnsi="Traditional Arabic" w:cs="Traditional Arabic"/>
                <w:color w:val="000000"/>
                <w:sz w:val="32"/>
                <w:szCs w:val="32"/>
              </w:rPr>
            </w:pPr>
            <w:r w:rsidRPr="00850FC0">
              <w:rPr>
                <w:rFonts w:ascii="Traditional Arabic" w:hAnsi="Traditional Arabic" w:cs="Traditional Arabic"/>
                <w:color w:val="000000"/>
                <w:sz w:val="32"/>
                <w:szCs w:val="32"/>
              </w:rPr>
              <w:t>114</w:t>
            </w:r>
          </w:p>
        </w:tc>
      </w:tr>
      <w:tr w:rsidR="007B3CFA" w:rsidRPr="00D74722" w:rsidTr="007B3CFA">
        <w:trPr>
          <w:cantSplit/>
          <w:tblHeader/>
        </w:trPr>
        <w:tc>
          <w:tcPr>
            <w:tcW w:w="1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3CFA" w:rsidRPr="00D74722" w:rsidRDefault="002A3611" w:rsidP="00D74722">
            <w:pPr>
              <w:pStyle w:val="Normal2"/>
              <w:pBdr>
                <w:top w:val="nil"/>
                <w:left w:val="nil"/>
                <w:bottom w:val="nil"/>
                <w:right w:val="nil"/>
                <w:between w:val="nil"/>
              </w:pBdr>
              <w:rPr>
                <w:rFonts w:ascii="Traditional Arabic" w:hAnsi="Traditional Arabic" w:cs="Traditional Arabic"/>
                <w:color w:val="000000"/>
                <w:sz w:val="36"/>
                <w:szCs w:val="36"/>
              </w:rPr>
            </w:pPr>
            <w:bookmarkStart w:id="1" w:name="_gjdgxs" w:colFirst="0" w:colLast="0"/>
            <w:bookmarkEnd w:id="1"/>
            <w:r>
              <w:rPr>
                <w:rFonts w:ascii="Traditional Arabic" w:hAnsi="Traditional Arabic" w:cs="Traditional Arabic"/>
                <w:color w:val="000000"/>
                <w:sz w:val="36"/>
                <w:szCs w:val="36"/>
                <w:rtl/>
              </w:rPr>
              <w:t>مريم (</w:t>
            </w:r>
            <w:r w:rsidRPr="00850FC0">
              <w:rPr>
                <w:rFonts w:ascii="Traditional Arabic" w:hAnsi="Traditional Arabic" w:cs="Traditional Arabic" w:hint="cs"/>
                <w:color w:val="000000"/>
                <w:sz w:val="32"/>
                <w:szCs w:val="32"/>
                <w:rtl/>
              </w:rPr>
              <w:t>10</w:t>
            </w:r>
            <w:r w:rsidR="007B3CFA" w:rsidRPr="00D74722">
              <w:rPr>
                <w:rFonts w:ascii="Traditional Arabic" w:hAnsi="Traditional Arabic" w:cs="Traditional Arabic"/>
                <w:color w:val="000000"/>
                <w:sz w:val="36"/>
                <w:szCs w:val="36"/>
                <w:rtl/>
              </w:rPr>
              <w:t>)</w:t>
            </w:r>
          </w:p>
          <w:p w:rsidR="007B3CFA" w:rsidRPr="00D74722" w:rsidRDefault="007B3CFA" w:rsidP="00D74722">
            <w:pPr>
              <w:pStyle w:val="Normal2"/>
              <w:pBdr>
                <w:top w:val="nil"/>
                <w:left w:val="nil"/>
                <w:bottom w:val="nil"/>
                <w:right w:val="nil"/>
                <w:between w:val="nil"/>
              </w:pBdr>
              <w:rPr>
                <w:rFonts w:ascii="Traditional Arabic" w:hAnsi="Traditional Arabic" w:cs="Traditional Arabic"/>
                <w:color w:val="000000"/>
                <w:sz w:val="36"/>
                <w:szCs w:val="36"/>
              </w:rPr>
            </w:pPr>
            <w:r w:rsidRPr="00D74722">
              <w:rPr>
                <w:rFonts w:ascii="Traditional Arabic" w:hAnsi="Traditional Arabic" w:cs="Traditional Arabic"/>
                <w:color w:val="000000"/>
                <w:sz w:val="36"/>
                <w:szCs w:val="36"/>
                <w:rtl/>
              </w:rPr>
              <w:t>آل عمران (</w:t>
            </w:r>
            <w:r w:rsidRPr="00850FC0">
              <w:rPr>
                <w:rFonts w:ascii="Traditional Arabic" w:hAnsi="Traditional Arabic" w:cs="Traditional Arabic"/>
                <w:color w:val="000000"/>
                <w:sz w:val="32"/>
                <w:szCs w:val="32"/>
                <w:rtl/>
              </w:rPr>
              <w:t>41</w:t>
            </w:r>
            <w:r w:rsidRPr="00D74722">
              <w:rPr>
                <w:rFonts w:ascii="Traditional Arabic" w:hAnsi="Traditional Arabic" w:cs="Traditional Arabic"/>
                <w:color w:val="000000"/>
                <w:sz w:val="36"/>
                <w:szCs w:val="36"/>
                <w:rtl/>
              </w:rPr>
              <w:t>)</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3CFA" w:rsidRPr="00D74722" w:rsidRDefault="007B3CFA" w:rsidP="00D74722">
            <w:pPr>
              <w:pStyle w:val="Normal2"/>
              <w:pBdr>
                <w:top w:val="nil"/>
                <w:left w:val="nil"/>
                <w:bottom w:val="nil"/>
                <w:right w:val="nil"/>
                <w:between w:val="nil"/>
              </w:pBdr>
              <w:bidi/>
              <w:rPr>
                <w:rFonts w:ascii="Traditional Arabic" w:hAnsi="Traditional Arabic" w:cs="Traditional Arabic"/>
                <w:color w:val="000000"/>
                <w:sz w:val="36"/>
                <w:szCs w:val="36"/>
              </w:rPr>
            </w:pPr>
            <w:r w:rsidRPr="00D74722">
              <w:rPr>
                <w:rFonts w:ascii="Traditional Arabic" w:hAnsi="Traditional Arabic" w:cs="Traditional Arabic"/>
                <w:color w:val="000000"/>
                <w:sz w:val="36"/>
                <w:szCs w:val="36"/>
                <w:rtl/>
              </w:rPr>
              <w:t>ثلاث ليال</w:t>
            </w:r>
          </w:p>
          <w:p w:rsidR="007B3CFA" w:rsidRPr="00D74722" w:rsidRDefault="007B3CFA" w:rsidP="00D74722">
            <w:pPr>
              <w:pStyle w:val="Normal2"/>
              <w:pBdr>
                <w:top w:val="nil"/>
                <w:left w:val="nil"/>
                <w:bottom w:val="nil"/>
                <w:right w:val="nil"/>
                <w:between w:val="nil"/>
              </w:pBdr>
              <w:rPr>
                <w:rFonts w:ascii="Traditional Arabic" w:hAnsi="Traditional Arabic" w:cs="Traditional Arabic"/>
                <w:color w:val="000000"/>
                <w:sz w:val="36"/>
                <w:szCs w:val="36"/>
              </w:rPr>
            </w:pPr>
            <w:r w:rsidRPr="00D74722">
              <w:rPr>
                <w:rFonts w:ascii="Traditional Arabic" w:hAnsi="Traditional Arabic" w:cs="Traditional Arabic"/>
                <w:color w:val="000000"/>
                <w:sz w:val="36"/>
                <w:szCs w:val="36"/>
                <w:rtl/>
              </w:rPr>
              <w:t>ثلاثة أيام</w:t>
            </w:r>
          </w:p>
          <w:p w:rsidR="007B3CFA" w:rsidRPr="00D74722" w:rsidRDefault="007B3CFA" w:rsidP="00D74722">
            <w:pPr>
              <w:pStyle w:val="Normal2"/>
              <w:pBdr>
                <w:top w:val="nil"/>
                <w:left w:val="nil"/>
                <w:bottom w:val="nil"/>
                <w:right w:val="nil"/>
                <w:between w:val="nil"/>
              </w:pBdr>
              <w:rPr>
                <w:rFonts w:ascii="Traditional Arabic" w:hAnsi="Traditional Arabic" w:cs="Traditional Arabic"/>
                <w:color w:val="000000"/>
                <w:sz w:val="36"/>
                <w:szCs w:val="36"/>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3CFA" w:rsidRPr="00D74722" w:rsidRDefault="007B3CFA" w:rsidP="00D74722">
            <w:pPr>
              <w:pStyle w:val="Normal2"/>
              <w:pBdr>
                <w:top w:val="nil"/>
                <w:left w:val="nil"/>
                <w:bottom w:val="nil"/>
                <w:right w:val="nil"/>
                <w:between w:val="nil"/>
              </w:pBdr>
              <w:rPr>
                <w:rFonts w:ascii="Traditional Arabic" w:hAnsi="Traditional Arabic" w:cs="Traditional Arabic"/>
                <w:color w:val="000000"/>
                <w:sz w:val="36"/>
                <w:szCs w:val="36"/>
              </w:rPr>
            </w:pPr>
            <w:r w:rsidRPr="00D74722">
              <w:rPr>
                <w:rFonts w:ascii="Traditional Arabic" w:hAnsi="Traditional Arabic" w:cs="Traditional Arabic"/>
                <w:color w:val="000000"/>
                <w:sz w:val="36"/>
                <w:szCs w:val="36"/>
                <w:rtl/>
              </w:rPr>
              <w:t xml:space="preserve">استعمال مفردتين مختلفتين لنفس الموضوع </w:t>
            </w:r>
          </w:p>
          <w:p w:rsidR="007B3CFA" w:rsidRPr="00D74722" w:rsidRDefault="007B3CFA" w:rsidP="00D74722">
            <w:pPr>
              <w:pStyle w:val="Normal2"/>
              <w:pBdr>
                <w:top w:val="nil"/>
                <w:left w:val="nil"/>
                <w:bottom w:val="nil"/>
                <w:right w:val="nil"/>
                <w:between w:val="nil"/>
              </w:pBdr>
              <w:rPr>
                <w:rFonts w:ascii="Traditional Arabic" w:hAnsi="Traditional Arabic" w:cs="Traditional Arabic"/>
                <w:color w:val="000000"/>
                <w:sz w:val="36"/>
                <w:szCs w:val="36"/>
              </w:rPr>
            </w:pP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3CFA" w:rsidRPr="00D74722" w:rsidRDefault="007B3CFA" w:rsidP="00D74722">
            <w:pPr>
              <w:pStyle w:val="Normal2"/>
              <w:pBdr>
                <w:top w:val="nil"/>
                <w:left w:val="nil"/>
                <w:bottom w:val="nil"/>
                <w:right w:val="nil"/>
                <w:between w:val="nil"/>
              </w:pBdr>
              <w:rPr>
                <w:rFonts w:ascii="Traditional Arabic" w:hAnsi="Traditional Arabic" w:cs="Traditional Arabic"/>
                <w:color w:val="000000"/>
                <w:sz w:val="36"/>
                <w:szCs w:val="36"/>
              </w:rPr>
            </w:pPr>
            <w:r w:rsidRPr="00D74722">
              <w:rPr>
                <w:rFonts w:ascii="Traditional Arabic" w:hAnsi="Traditional Arabic" w:cs="Traditional Arabic"/>
                <w:color w:val="000000"/>
                <w:sz w:val="36"/>
                <w:szCs w:val="36"/>
                <w:rtl/>
              </w:rPr>
              <w:t>الأمران واقعان وذكر كلّ في مقام يتناسب مع عظم البشارة وكمال الشكر فاستعمل اليوم في الأكبر والليل في الأقل</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3CFA" w:rsidRPr="00D74722" w:rsidRDefault="007B3CFA" w:rsidP="00D74722">
            <w:pPr>
              <w:pStyle w:val="Normal2"/>
              <w:pBdr>
                <w:top w:val="nil"/>
                <w:left w:val="nil"/>
                <w:bottom w:val="nil"/>
                <w:right w:val="nil"/>
                <w:between w:val="nil"/>
              </w:pBdr>
              <w:rPr>
                <w:rFonts w:ascii="Traditional Arabic" w:hAnsi="Traditional Arabic" w:cs="Traditional Arabic"/>
                <w:color w:val="000000"/>
                <w:sz w:val="36"/>
                <w:szCs w:val="36"/>
              </w:rPr>
            </w:pPr>
            <w:r w:rsidRPr="002A3611">
              <w:rPr>
                <w:rFonts w:ascii="Traditional Arabic" w:hAnsi="Traditional Arabic" w:cs="Traditional Arabic"/>
                <w:color w:val="000000"/>
                <w:sz w:val="32"/>
                <w:szCs w:val="32"/>
              </w:rPr>
              <w:t>114</w:t>
            </w:r>
          </w:p>
          <w:p w:rsidR="007B3CFA" w:rsidRPr="00D74722" w:rsidRDefault="007B3CFA" w:rsidP="00D74722">
            <w:pPr>
              <w:pStyle w:val="Normal2"/>
              <w:pBdr>
                <w:top w:val="nil"/>
                <w:left w:val="nil"/>
                <w:bottom w:val="nil"/>
                <w:right w:val="nil"/>
                <w:between w:val="nil"/>
              </w:pBdr>
              <w:rPr>
                <w:rFonts w:ascii="Traditional Arabic" w:hAnsi="Traditional Arabic" w:cs="Traditional Arabic"/>
                <w:color w:val="000000"/>
                <w:sz w:val="36"/>
                <w:szCs w:val="36"/>
              </w:rPr>
            </w:pPr>
            <w:r w:rsidRPr="002A3611">
              <w:rPr>
                <w:rFonts w:ascii="Traditional Arabic" w:hAnsi="Traditional Arabic" w:cs="Traditional Arabic"/>
                <w:color w:val="000000"/>
                <w:sz w:val="32"/>
                <w:szCs w:val="32"/>
              </w:rPr>
              <w:t>121</w:t>
            </w:r>
          </w:p>
        </w:tc>
      </w:tr>
      <w:tr w:rsidR="007B3CFA" w:rsidRPr="00D74722" w:rsidTr="007B3CFA">
        <w:trPr>
          <w:cantSplit/>
          <w:tblHeader/>
        </w:trPr>
        <w:tc>
          <w:tcPr>
            <w:tcW w:w="1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3CFA" w:rsidRPr="00D74722" w:rsidRDefault="007B3CFA" w:rsidP="00D74722">
            <w:pPr>
              <w:pStyle w:val="Normal2"/>
              <w:pBdr>
                <w:top w:val="nil"/>
                <w:left w:val="nil"/>
                <w:bottom w:val="nil"/>
                <w:right w:val="nil"/>
                <w:between w:val="nil"/>
              </w:pBdr>
              <w:rPr>
                <w:rFonts w:ascii="Traditional Arabic" w:hAnsi="Traditional Arabic" w:cs="Traditional Arabic"/>
                <w:color w:val="000000"/>
                <w:sz w:val="36"/>
                <w:szCs w:val="36"/>
              </w:rPr>
            </w:pPr>
            <w:r w:rsidRPr="00D74722">
              <w:rPr>
                <w:rFonts w:ascii="Traditional Arabic" w:hAnsi="Traditional Arabic" w:cs="Traditional Arabic"/>
                <w:color w:val="000000"/>
                <w:sz w:val="36"/>
                <w:szCs w:val="36"/>
                <w:rtl/>
              </w:rPr>
              <w:lastRenderedPageBreak/>
              <w:t>البقرة (</w:t>
            </w:r>
            <w:r w:rsidRPr="00850FC0">
              <w:rPr>
                <w:rFonts w:ascii="Traditional Arabic" w:hAnsi="Traditional Arabic" w:cs="Traditional Arabic"/>
                <w:color w:val="000000"/>
                <w:sz w:val="32"/>
                <w:szCs w:val="32"/>
                <w:rtl/>
              </w:rPr>
              <w:t>125</w:t>
            </w:r>
            <w:r w:rsidRPr="00D74722">
              <w:rPr>
                <w:rFonts w:ascii="Traditional Arabic" w:hAnsi="Traditional Arabic" w:cs="Traditional Arabic"/>
                <w:color w:val="000000"/>
                <w:sz w:val="36"/>
                <w:szCs w:val="36"/>
                <w:rtl/>
              </w:rPr>
              <w:t>)</w:t>
            </w:r>
          </w:p>
          <w:p w:rsidR="007B3CFA" w:rsidRPr="00D74722" w:rsidRDefault="007B3CFA" w:rsidP="00D74722">
            <w:pPr>
              <w:pStyle w:val="Normal2"/>
              <w:pBdr>
                <w:top w:val="nil"/>
                <w:left w:val="nil"/>
                <w:bottom w:val="nil"/>
                <w:right w:val="nil"/>
                <w:between w:val="nil"/>
              </w:pBdr>
              <w:rPr>
                <w:rFonts w:ascii="Traditional Arabic" w:hAnsi="Traditional Arabic" w:cs="Traditional Arabic"/>
                <w:color w:val="000000"/>
                <w:sz w:val="36"/>
                <w:szCs w:val="36"/>
              </w:rPr>
            </w:pPr>
            <w:r w:rsidRPr="00D74722">
              <w:rPr>
                <w:rFonts w:ascii="Traditional Arabic" w:hAnsi="Traditional Arabic" w:cs="Traditional Arabic"/>
                <w:color w:val="000000"/>
                <w:sz w:val="36"/>
                <w:szCs w:val="36"/>
                <w:rtl/>
              </w:rPr>
              <w:t>الحج (</w:t>
            </w:r>
            <w:r w:rsidRPr="00850FC0">
              <w:rPr>
                <w:rFonts w:ascii="Traditional Arabic" w:hAnsi="Traditional Arabic" w:cs="Traditional Arabic"/>
                <w:color w:val="000000"/>
                <w:sz w:val="32"/>
                <w:szCs w:val="32"/>
                <w:rtl/>
              </w:rPr>
              <w:t>26</w:t>
            </w:r>
            <w:r w:rsidRPr="00D74722">
              <w:rPr>
                <w:rFonts w:ascii="Traditional Arabic" w:hAnsi="Traditional Arabic" w:cs="Traditional Arabic"/>
                <w:color w:val="000000"/>
                <w:sz w:val="36"/>
                <w:szCs w:val="36"/>
                <w:rtl/>
              </w:rPr>
              <w:t>)</w:t>
            </w:r>
          </w:p>
          <w:p w:rsidR="007B3CFA" w:rsidRPr="00D74722" w:rsidRDefault="007B3CFA" w:rsidP="00D74722">
            <w:pPr>
              <w:pStyle w:val="Normal2"/>
              <w:pBdr>
                <w:top w:val="nil"/>
                <w:left w:val="nil"/>
                <w:bottom w:val="nil"/>
                <w:right w:val="nil"/>
                <w:between w:val="nil"/>
              </w:pBdr>
              <w:rPr>
                <w:rFonts w:ascii="Traditional Arabic" w:hAnsi="Traditional Arabic" w:cs="Traditional Arabic"/>
                <w:color w:val="000000"/>
                <w:sz w:val="36"/>
                <w:szCs w:val="36"/>
              </w:rPr>
            </w:pPr>
            <w:r w:rsidRPr="00D74722">
              <w:rPr>
                <w:rFonts w:ascii="Traditional Arabic" w:hAnsi="Traditional Arabic" w:cs="Traditional Arabic"/>
                <w:color w:val="000000"/>
                <w:sz w:val="36"/>
                <w:szCs w:val="36"/>
                <w:rtl/>
              </w:rPr>
              <w:t>آل عمران (</w:t>
            </w:r>
            <w:r w:rsidRPr="002A3611">
              <w:rPr>
                <w:rFonts w:ascii="Traditional Arabic" w:hAnsi="Traditional Arabic" w:cs="Traditional Arabic"/>
                <w:color w:val="000000"/>
                <w:sz w:val="32"/>
                <w:szCs w:val="32"/>
                <w:rtl/>
              </w:rPr>
              <w:t>113</w:t>
            </w:r>
            <w:r w:rsidRPr="00D74722">
              <w:rPr>
                <w:rFonts w:ascii="Traditional Arabic" w:hAnsi="Traditional Arabic" w:cs="Traditional Arabic"/>
                <w:color w:val="000000"/>
                <w:sz w:val="36"/>
                <w:szCs w:val="36"/>
                <w:rtl/>
              </w:rPr>
              <w:t>)</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3CFA" w:rsidRPr="00D74722" w:rsidRDefault="007B3CFA" w:rsidP="00D74722">
            <w:pPr>
              <w:pStyle w:val="Normal2"/>
              <w:pBdr>
                <w:top w:val="nil"/>
                <w:left w:val="nil"/>
                <w:bottom w:val="nil"/>
                <w:right w:val="nil"/>
                <w:between w:val="nil"/>
              </w:pBdr>
              <w:rPr>
                <w:rFonts w:ascii="Traditional Arabic" w:hAnsi="Traditional Arabic" w:cs="Traditional Arabic"/>
                <w:color w:val="000000"/>
                <w:sz w:val="36"/>
                <w:szCs w:val="36"/>
              </w:rPr>
            </w:pPr>
            <w:r w:rsidRPr="00D74722">
              <w:rPr>
                <w:rFonts w:ascii="Traditional Arabic" w:hAnsi="Traditional Arabic" w:cs="Traditional Arabic"/>
                <w:color w:val="000000"/>
                <w:sz w:val="36"/>
                <w:szCs w:val="36"/>
                <w:rtl/>
              </w:rPr>
              <w:t>(للطائفين)</w:t>
            </w:r>
          </w:p>
          <w:p w:rsidR="007B3CFA" w:rsidRPr="00D74722" w:rsidRDefault="007B3CFA" w:rsidP="00D74722">
            <w:pPr>
              <w:pStyle w:val="Normal2"/>
              <w:pBdr>
                <w:top w:val="nil"/>
                <w:left w:val="nil"/>
                <w:bottom w:val="nil"/>
                <w:right w:val="nil"/>
                <w:between w:val="nil"/>
              </w:pBdr>
              <w:rPr>
                <w:rFonts w:ascii="Traditional Arabic" w:hAnsi="Traditional Arabic" w:cs="Traditional Arabic"/>
                <w:color w:val="000000"/>
                <w:sz w:val="36"/>
                <w:szCs w:val="36"/>
              </w:rPr>
            </w:pPr>
            <w:r w:rsidRPr="00D74722">
              <w:rPr>
                <w:rFonts w:ascii="Traditional Arabic" w:hAnsi="Traditional Arabic" w:cs="Traditional Arabic"/>
                <w:color w:val="000000"/>
                <w:sz w:val="36"/>
                <w:szCs w:val="36"/>
                <w:rtl/>
              </w:rPr>
              <w:t>و العاكفين</w:t>
            </w:r>
          </w:p>
          <w:p w:rsidR="007B3CFA" w:rsidRPr="00D74722" w:rsidRDefault="007B3CFA" w:rsidP="00D74722">
            <w:pPr>
              <w:pStyle w:val="Normal2"/>
              <w:pBdr>
                <w:top w:val="nil"/>
                <w:left w:val="nil"/>
                <w:bottom w:val="nil"/>
                <w:right w:val="nil"/>
                <w:between w:val="nil"/>
              </w:pBdr>
              <w:rPr>
                <w:rFonts w:ascii="Traditional Arabic" w:hAnsi="Traditional Arabic" w:cs="Traditional Arabic"/>
                <w:color w:val="000000"/>
                <w:sz w:val="36"/>
                <w:szCs w:val="36"/>
              </w:rPr>
            </w:pPr>
            <w:r w:rsidRPr="00D74722">
              <w:rPr>
                <w:rFonts w:ascii="Traditional Arabic" w:hAnsi="Traditional Arabic" w:cs="Traditional Arabic"/>
                <w:color w:val="000000"/>
                <w:sz w:val="36"/>
                <w:szCs w:val="36"/>
                <w:rtl/>
              </w:rPr>
              <w:t>(للطائفين ) و القائمين</w:t>
            </w:r>
          </w:p>
          <w:p w:rsidR="007B3CFA" w:rsidRPr="00D74722" w:rsidRDefault="007B3CFA" w:rsidP="00D74722">
            <w:pPr>
              <w:pStyle w:val="Normal2"/>
              <w:pBdr>
                <w:top w:val="nil"/>
                <w:left w:val="nil"/>
                <w:bottom w:val="nil"/>
                <w:right w:val="nil"/>
                <w:between w:val="nil"/>
              </w:pBdr>
              <w:rPr>
                <w:rFonts w:ascii="Traditional Arabic" w:hAnsi="Traditional Arabic" w:cs="Traditional Arabic"/>
                <w:color w:val="000000"/>
                <w:sz w:val="36"/>
                <w:szCs w:val="36"/>
              </w:rPr>
            </w:pPr>
            <w:r w:rsidRPr="00D74722">
              <w:rPr>
                <w:rFonts w:ascii="Traditional Arabic" w:hAnsi="Traditional Arabic" w:cs="Traditional Arabic"/>
                <w:color w:val="000000"/>
                <w:sz w:val="36"/>
                <w:szCs w:val="36"/>
                <w:rtl/>
              </w:rPr>
              <w:t xml:space="preserve">أمة قائمة </w:t>
            </w:r>
          </w:p>
          <w:p w:rsidR="007B3CFA" w:rsidRPr="00D74722" w:rsidRDefault="007B3CFA" w:rsidP="00D74722">
            <w:pPr>
              <w:pStyle w:val="Normal2"/>
              <w:pBdr>
                <w:top w:val="nil"/>
                <w:left w:val="nil"/>
                <w:bottom w:val="nil"/>
                <w:right w:val="nil"/>
                <w:between w:val="nil"/>
              </w:pBdr>
              <w:rPr>
                <w:rFonts w:ascii="Traditional Arabic" w:hAnsi="Traditional Arabic" w:cs="Traditional Arabic"/>
                <w:color w:val="000000"/>
                <w:sz w:val="36"/>
                <w:szCs w:val="36"/>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3CFA" w:rsidRPr="00D74722" w:rsidRDefault="007B3CFA" w:rsidP="00D74722">
            <w:pPr>
              <w:pStyle w:val="Normal2"/>
              <w:pBdr>
                <w:top w:val="nil"/>
                <w:left w:val="nil"/>
                <w:bottom w:val="nil"/>
                <w:right w:val="nil"/>
                <w:between w:val="nil"/>
              </w:pBdr>
              <w:rPr>
                <w:rFonts w:ascii="Traditional Arabic" w:hAnsi="Traditional Arabic" w:cs="Traditional Arabic"/>
                <w:color w:val="000000"/>
                <w:sz w:val="36"/>
                <w:szCs w:val="36"/>
              </w:rPr>
            </w:pPr>
            <w:r w:rsidRPr="00D74722">
              <w:rPr>
                <w:rFonts w:ascii="Traditional Arabic" w:hAnsi="Traditional Arabic" w:cs="Traditional Arabic"/>
                <w:color w:val="000000"/>
                <w:sz w:val="36"/>
                <w:szCs w:val="36"/>
                <w:rtl/>
              </w:rPr>
              <w:t xml:space="preserve">اختلاف المفردة </w:t>
            </w:r>
          </w:p>
          <w:p w:rsidR="007B3CFA" w:rsidRPr="00D74722" w:rsidRDefault="007B3CFA" w:rsidP="00D74722">
            <w:pPr>
              <w:pStyle w:val="Normal2"/>
              <w:pBdr>
                <w:top w:val="nil"/>
                <w:left w:val="nil"/>
                <w:bottom w:val="nil"/>
                <w:right w:val="nil"/>
                <w:between w:val="nil"/>
              </w:pBdr>
              <w:rPr>
                <w:rFonts w:ascii="Traditional Arabic" w:hAnsi="Traditional Arabic" w:cs="Traditional Arabic"/>
                <w:color w:val="000000"/>
                <w:sz w:val="36"/>
                <w:szCs w:val="36"/>
              </w:rPr>
            </w:pPr>
            <w:r w:rsidRPr="00D74722">
              <w:rPr>
                <w:rFonts w:ascii="Traditional Arabic" w:hAnsi="Traditional Arabic" w:cs="Traditional Arabic"/>
                <w:color w:val="000000"/>
                <w:sz w:val="36"/>
                <w:szCs w:val="36"/>
                <w:rtl/>
              </w:rPr>
              <w:t xml:space="preserve">العاكفين </w:t>
            </w:r>
          </w:p>
          <w:p w:rsidR="007B3CFA" w:rsidRPr="00D74722" w:rsidRDefault="007B3CFA" w:rsidP="00D74722">
            <w:pPr>
              <w:pStyle w:val="Normal2"/>
              <w:pBdr>
                <w:top w:val="nil"/>
                <w:left w:val="nil"/>
                <w:bottom w:val="nil"/>
                <w:right w:val="nil"/>
                <w:between w:val="nil"/>
              </w:pBdr>
              <w:rPr>
                <w:rFonts w:ascii="Traditional Arabic" w:hAnsi="Traditional Arabic" w:cs="Traditional Arabic"/>
                <w:color w:val="000000"/>
                <w:sz w:val="36"/>
                <w:szCs w:val="36"/>
              </w:rPr>
            </w:pPr>
            <w:r w:rsidRPr="00D74722">
              <w:rPr>
                <w:rFonts w:ascii="Traditional Arabic" w:hAnsi="Traditional Arabic" w:cs="Traditional Arabic"/>
                <w:color w:val="000000"/>
                <w:sz w:val="36"/>
                <w:szCs w:val="36"/>
                <w:rtl/>
              </w:rPr>
              <w:t>القائمين</w:t>
            </w:r>
          </w:p>
        </w:tc>
        <w:tc>
          <w:tcPr>
            <w:tcW w:w="3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3CFA" w:rsidRPr="00D74722" w:rsidRDefault="007B3CFA" w:rsidP="00D74722">
            <w:pPr>
              <w:pStyle w:val="Normal2"/>
              <w:pBdr>
                <w:top w:val="nil"/>
                <w:left w:val="nil"/>
                <w:bottom w:val="nil"/>
                <w:right w:val="nil"/>
                <w:between w:val="nil"/>
              </w:pBdr>
              <w:rPr>
                <w:rFonts w:ascii="Traditional Arabic" w:hAnsi="Traditional Arabic" w:cs="Traditional Arabic"/>
                <w:color w:val="000000"/>
                <w:sz w:val="36"/>
                <w:szCs w:val="36"/>
              </w:rPr>
            </w:pPr>
            <w:r w:rsidRPr="00D74722">
              <w:rPr>
                <w:rFonts w:ascii="Traditional Arabic" w:hAnsi="Traditional Arabic" w:cs="Traditional Arabic"/>
                <w:color w:val="000000"/>
                <w:sz w:val="36"/>
                <w:szCs w:val="36"/>
                <w:rtl/>
              </w:rPr>
              <w:t>العاكفون يعودون إلى سابق حالهم بعد أداء فريضة الحج أما القائمون فهم المستمسكون بدين الله التائبون عليه</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3CFA" w:rsidRPr="002A3611" w:rsidRDefault="007B3CFA" w:rsidP="00D74722">
            <w:pPr>
              <w:pStyle w:val="Normal2"/>
              <w:pBdr>
                <w:top w:val="nil"/>
                <w:left w:val="nil"/>
                <w:bottom w:val="nil"/>
                <w:right w:val="nil"/>
                <w:between w:val="nil"/>
              </w:pBdr>
              <w:rPr>
                <w:rFonts w:ascii="Traditional Arabic" w:hAnsi="Traditional Arabic" w:cs="Traditional Arabic"/>
                <w:color w:val="000000"/>
                <w:sz w:val="32"/>
                <w:szCs w:val="32"/>
              </w:rPr>
            </w:pPr>
            <w:r w:rsidRPr="002A3611">
              <w:rPr>
                <w:rFonts w:ascii="Traditional Arabic" w:hAnsi="Traditional Arabic" w:cs="Traditional Arabic"/>
                <w:color w:val="000000"/>
                <w:sz w:val="32"/>
                <w:szCs w:val="32"/>
              </w:rPr>
              <w:t>121</w:t>
            </w:r>
          </w:p>
          <w:p w:rsidR="007B3CFA" w:rsidRPr="00D74722" w:rsidRDefault="007B3CFA" w:rsidP="00D74722">
            <w:pPr>
              <w:pStyle w:val="Normal2"/>
              <w:pBdr>
                <w:top w:val="nil"/>
                <w:left w:val="nil"/>
                <w:bottom w:val="nil"/>
                <w:right w:val="nil"/>
                <w:between w:val="nil"/>
              </w:pBdr>
              <w:rPr>
                <w:rFonts w:ascii="Traditional Arabic" w:hAnsi="Traditional Arabic" w:cs="Traditional Arabic"/>
                <w:color w:val="000000"/>
                <w:sz w:val="36"/>
                <w:szCs w:val="36"/>
              </w:rPr>
            </w:pPr>
            <w:r w:rsidRPr="002A3611">
              <w:rPr>
                <w:rFonts w:ascii="Traditional Arabic" w:hAnsi="Traditional Arabic" w:cs="Traditional Arabic"/>
                <w:color w:val="000000"/>
                <w:sz w:val="32"/>
                <w:szCs w:val="32"/>
              </w:rPr>
              <w:t>124</w:t>
            </w:r>
          </w:p>
        </w:tc>
      </w:tr>
    </w:tbl>
    <w:p w:rsidR="004C216B" w:rsidRDefault="004C216B" w:rsidP="004C216B">
      <w:pPr>
        <w:pStyle w:val="Normal2"/>
        <w:pBdr>
          <w:top w:val="nil"/>
          <w:left w:val="nil"/>
          <w:bottom w:val="nil"/>
          <w:right w:val="nil"/>
          <w:between w:val="nil"/>
        </w:pBdr>
        <w:bidi/>
        <w:rPr>
          <w:rFonts w:ascii="Traditional Arabic" w:hAnsi="Traditional Arabic" w:cs="Traditional Arabic"/>
          <w:color w:val="000000"/>
          <w:sz w:val="36"/>
          <w:szCs w:val="36"/>
          <w:rtl/>
        </w:rPr>
      </w:pPr>
    </w:p>
    <w:p w:rsidR="006550EE" w:rsidRDefault="006550EE" w:rsidP="006550EE">
      <w:pPr>
        <w:pStyle w:val="Normal2"/>
        <w:pBdr>
          <w:top w:val="nil"/>
          <w:left w:val="nil"/>
          <w:bottom w:val="nil"/>
          <w:right w:val="nil"/>
          <w:between w:val="nil"/>
        </w:pBdr>
        <w:bidi/>
        <w:rPr>
          <w:rFonts w:ascii="Traditional Arabic" w:hAnsi="Traditional Arabic" w:cs="Traditional Arabic"/>
          <w:color w:val="000000"/>
          <w:sz w:val="36"/>
          <w:szCs w:val="36"/>
          <w:rtl/>
        </w:rPr>
      </w:pPr>
    </w:p>
    <w:p w:rsidR="00330EE5" w:rsidRPr="00330EE5" w:rsidRDefault="006550EE" w:rsidP="00330EE5">
      <w:pPr>
        <w:rPr>
          <w:rFonts w:ascii="Arabic Typesetting" w:hAnsi="Arabic Typesetting" w:cs="Arabic Typesetting"/>
          <w:b/>
          <w:bCs/>
          <w:color w:val="0F243E" w:themeColor="text2" w:themeShade="80"/>
          <w:sz w:val="56"/>
          <w:szCs w:val="56"/>
          <w:rtl/>
        </w:rPr>
      </w:pPr>
      <w:r>
        <w:rPr>
          <w:rFonts w:ascii="Traditional Arabic" w:hAnsi="Traditional Arabic" w:cs="Traditional Arabic" w:hint="cs"/>
          <w:color w:val="0F243E" w:themeColor="text2" w:themeShade="80"/>
          <w:sz w:val="40"/>
          <w:szCs w:val="40"/>
          <w:rtl/>
        </w:rPr>
        <w:t>3</w:t>
      </w:r>
      <w:r w:rsidRPr="00907ED3">
        <w:rPr>
          <w:rFonts w:ascii="Traditional Arabic" w:hAnsi="Traditional Arabic" w:cs="Traditional Arabic"/>
          <w:color w:val="0F243E" w:themeColor="text2" w:themeShade="80"/>
          <w:sz w:val="40"/>
          <w:szCs w:val="40"/>
          <w:rtl/>
        </w:rPr>
        <w:t>-</w:t>
      </w:r>
      <w:r w:rsidRPr="00907ED3">
        <w:rPr>
          <w:rFonts w:ascii="Traditional Arabic" w:hAnsi="Traditional Arabic" w:cs="Traditional Arabic"/>
          <w:b/>
          <w:bCs/>
          <w:color w:val="0F243E" w:themeColor="text2" w:themeShade="80"/>
          <w:sz w:val="40"/>
          <w:szCs w:val="40"/>
          <w:rtl/>
        </w:rPr>
        <w:t>التعريف بصاحب المدونة</w:t>
      </w:r>
      <w:r w:rsidR="00330EE5">
        <w:rPr>
          <w:rStyle w:val="Appelnotedebasdep"/>
          <w:rFonts w:ascii="Traditional Arabic" w:hAnsi="Traditional Arabic" w:cs="Traditional Arabic"/>
          <w:b/>
          <w:bCs/>
          <w:color w:val="0F243E" w:themeColor="text2" w:themeShade="80"/>
          <w:sz w:val="40"/>
          <w:szCs w:val="40"/>
          <w:rtl/>
        </w:rPr>
        <w:footnoteReference w:id="83"/>
      </w:r>
      <w:r w:rsidRPr="00907ED3">
        <w:rPr>
          <w:rFonts w:ascii="Arabic Typesetting" w:hAnsi="Arabic Typesetting" w:cs="Arabic Typesetting" w:hint="cs"/>
          <w:b/>
          <w:bCs/>
          <w:color w:val="0F243E" w:themeColor="text2" w:themeShade="80"/>
          <w:sz w:val="56"/>
          <w:szCs w:val="56"/>
          <w:rtl/>
        </w:rPr>
        <w:t>:</w:t>
      </w:r>
    </w:p>
    <w:p w:rsidR="006550EE" w:rsidRPr="00907ED3" w:rsidRDefault="006550EE" w:rsidP="006550EE">
      <w:pPr>
        <w:rPr>
          <w:rFonts w:ascii="Traditional Arabic" w:hAnsi="Traditional Arabic" w:cs="Traditional Arabic"/>
          <w:color w:val="0F243E" w:themeColor="text2" w:themeShade="80"/>
          <w:sz w:val="36"/>
          <w:szCs w:val="36"/>
          <w:rtl/>
        </w:rPr>
      </w:pPr>
      <w:r w:rsidRPr="00832256">
        <w:rPr>
          <w:rFonts w:ascii="Traditional Arabic" w:hAnsi="Traditional Arabic" w:cs="Traditional Arabic"/>
          <w:color w:val="000000"/>
          <w:sz w:val="36"/>
          <w:szCs w:val="36"/>
          <w:rtl/>
        </w:rPr>
        <w:t xml:space="preserve">فاضل بن صالح بن مهدي بن </w:t>
      </w:r>
      <w:r w:rsidR="00AD00CB">
        <w:rPr>
          <w:rFonts w:ascii="Traditional Arabic" w:hAnsi="Traditional Arabic" w:cs="Traditional Arabic"/>
          <w:color w:val="000000"/>
          <w:sz w:val="36"/>
          <w:szCs w:val="36"/>
          <w:rtl/>
        </w:rPr>
        <w:t xml:space="preserve">خليل البدري من عشيرة " البدري </w:t>
      </w:r>
      <w:r w:rsidR="00AD00CB">
        <w:rPr>
          <w:rFonts w:ascii="Traditional Arabic" w:hAnsi="Traditional Arabic" w:cs="Traditional Arabic" w:hint="cs"/>
          <w:color w:val="000000"/>
          <w:sz w:val="36"/>
          <w:szCs w:val="36"/>
          <w:rtl/>
        </w:rPr>
        <w:t>"،</w:t>
      </w:r>
      <w:r w:rsidRPr="00832256">
        <w:rPr>
          <w:rFonts w:ascii="Traditional Arabic" w:hAnsi="Traditional Arabic" w:cs="Traditional Arabic"/>
          <w:color w:val="000000"/>
          <w:sz w:val="36"/>
          <w:szCs w:val="36"/>
          <w:rtl/>
        </w:rPr>
        <w:t xml:space="preserve">ويكنى بأبي محمد ،ولد في سامراء  بمحافظة صلاح الدين عام 1933م </w:t>
      </w:r>
      <w:r w:rsidRPr="00832256">
        <w:rPr>
          <w:rFonts w:ascii="Traditional Arabic" w:hAnsi="Traditional Arabic" w:cs="Traditional Arabic"/>
          <w:sz w:val="36"/>
          <w:szCs w:val="36"/>
          <w:rtl/>
        </w:rPr>
        <w:t xml:space="preserve">تعلم القرآن الكريم  منذ صغره  بمسجد حسن باشا </w:t>
      </w:r>
      <w:r>
        <w:rPr>
          <w:rFonts w:ascii="Traditional Arabic" w:hAnsi="Traditional Arabic" w:cs="Traditional Arabic" w:hint="cs"/>
          <w:sz w:val="36"/>
          <w:szCs w:val="36"/>
          <w:rtl/>
        </w:rPr>
        <w:t>،و</w:t>
      </w:r>
      <w:r>
        <w:rPr>
          <w:rFonts w:ascii="Traditional Arabic" w:hAnsi="Traditional Arabic" w:cs="Traditional Arabic" w:hint="cs"/>
          <w:color w:val="000000"/>
          <w:sz w:val="36"/>
          <w:szCs w:val="36"/>
          <w:rtl/>
        </w:rPr>
        <w:t>بعد أن أنهى</w:t>
      </w:r>
      <w:r w:rsidRPr="00832256">
        <w:rPr>
          <w:rFonts w:ascii="Traditional Arabic" w:hAnsi="Traditional Arabic" w:cs="Traditional Arabic"/>
          <w:color w:val="000000"/>
          <w:sz w:val="36"/>
          <w:szCs w:val="36"/>
          <w:rtl/>
        </w:rPr>
        <w:t xml:space="preserve"> الدراسة الابتدائية والمتوسطة وا</w:t>
      </w:r>
      <w:r>
        <w:rPr>
          <w:rFonts w:ascii="Traditional Arabic" w:hAnsi="Traditional Arabic" w:cs="Traditional Arabic"/>
          <w:color w:val="000000"/>
          <w:sz w:val="36"/>
          <w:szCs w:val="36"/>
          <w:rtl/>
        </w:rPr>
        <w:t xml:space="preserve">لثانوية في سامراء ، </w:t>
      </w:r>
      <w:r>
        <w:rPr>
          <w:rFonts w:ascii="Traditional Arabic" w:hAnsi="Traditional Arabic" w:cs="Traditional Arabic" w:hint="cs"/>
          <w:color w:val="000000"/>
          <w:sz w:val="36"/>
          <w:szCs w:val="36"/>
          <w:rtl/>
        </w:rPr>
        <w:t>انتقل إلى الأعظمية في بغداد</w:t>
      </w:r>
      <w:r w:rsidRPr="00832256">
        <w:rPr>
          <w:rFonts w:ascii="Traditional Arabic" w:hAnsi="Traditional Arabic" w:cs="Traditional Arabic"/>
          <w:color w:val="000000"/>
          <w:sz w:val="36"/>
          <w:szCs w:val="36"/>
          <w:rtl/>
        </w:rPr>
        <w:t>ليدخل دورة تربوية لإعداد المعلمين ، وتخرج فيها عام</w:t>
      </w:r>
      <w:r w:rsidRPr="00832256">
        <w:rPr>
          <w:rFonts w:ascii="Traditional Arabic" w:hAnsi="Traditional Arabic" w:cs="Traditional Arabic"/>
          <w:color w:val="000000"/>
          <w:sz w:val="36"/>
          <w:szCs w:val="36"/>
        </w:rPr>
        <w:t xml:space="preserve"> 1953</w:t>
      </w:r>
      <w:r w:rsidRPr="00832256">
        <w:rPr>
          <w:rFonts w:ascii="Traditional Arabic" w:hAnsi="Traditional Arabic" w:cs="Traditional Arabic"/>
          <w:color w:val="000000"/>
          <w:sz w:val="36"/>
          <w:szCs w:val="36"/>
          <w:rtl/>
        </w:rPr>
        <w:t>م ،وكان متفوقا في المراحل الدراسية كافة . عُيّن معلماً في مدينة بلد عام</w:t>
      </w:r>
      <w:r w:rsidRPr="00832256">
        <w:rPr>
          <w:rFonts w:ascii="Traditional Arabic" w:hAnsi="Traditional Arabic" w:cs="Traditional Arabic"/>
          <w:color w:val="000000"/>
          <w:sz w:val="36"/>
          <w:szCs w:val="36"/>
        </w:rPr>
        <w:t xml:space="preserve"> 1953 </w:t>
      </w:r>
      <w:r w:rsidRPr="00832256">
        <w:rPr>
          <w:rFonts w:ascii="Traditional Arabic" w:hAnsi="Traditional Arabic" w:cs="Traditional Arabic"/>
          <w:color w:val="000000"/>
          <w:sz w:val="36"/>
          <w:szCs w:val="36"/>
          <w:rtl/>
        </w:rPr>
        <w:t>م ، وبعدهاأكمل دراسته في دار المعلمين العالية بقسم اللغة العربية</w:t>
      </w:r>
      <w:r>
        <w:rPr>
          <w:rFonts w:ascii="Traditional Arabic" w:hAnsi="Traditional Arabic" w:cs="Traditional Arabic" w:hint="cs"/>
          <w:color w:val="000000"/>
          <w:sz w:val="36"/>
          <w:szCs w:val="36"/>
          <w:rtl/>
        </w:rPr>
        <w:t>(</w:t>
      </w:r>
      <w:r w:rsidRPr="00832256">
        <w:rPr>
          <w:rFonts w:ascii="Traditional Arabic" w:hAnsi="Traditional Arabic" w:cs="Traditional Arabic"/>
          <w:color w:val="000000"/>
          <w:sz w:val="36"/>
          <w:szCs w:val="36"/>
          <w:rtl/>
        </w:rPr>
        <w:t>كلية التربية ) عام 1957م وتخرج</w:t>
      </w:r>
      <w:r>
        <w:rPr>
          <w:rFonts w:ascii="Traditional Arabic" w:hAnsi="Traditional Arabic" w:cs="Traditional Arabic" w:hint="cs"/>
          <w:color w:val="000000"/>
          <w:sz w:val="36"/>
          <w:szCs w:val="36"/>
          <w:rtl/>
        </w:rPr>
        <w:t xml:space="preserve"> فيها</w:t>
      </w:r>
      <w:r w:rsidRPr="00832256">
        <w:rPr>
          <w:rFonts w:ascii="Traditional Arabic" w:hAnsi="Traditional Arabic" w:cs="Traditional Arabic"/>
          <w:color w:val="000000"/>
          <w:sz w:val="36"/>
          <w:szCs w:val="36"/>
          <w:rtl/>
        </w:rPr>
        <w:t xml:space="preserve"> عام 1960م ـ 1961م . حاز درجة</w:t>
      </w:r>
      <w:r w:rsidRPr="00832256">
        <w:rPr>
          <w:rFonts w:ascii="Traditional Arabic" w:hAnsi="Traditional Arabic" w:cs="Traditional Arabic"/>
          <w:color w:val="000000"/>
          <w:sz w:val="36"/>
          <w:szCs w:val="36"/>
        </w:rPr>
        <w:t xml:space="preserve"> (</w:t>
      </w:r>
      <w:r w:rsidRPr="00832256">
        <w:rPr>
          <w:rFonts w:ascii="Traditional Arabic" w:hAnsi="Traditional Arabic" w:cs="Traditional Arabic"/>
          <w:color w:val="000000"/>
          <w:sz w:val="36"/>
          <w:szCs w:val="36"/>
          <w:rtl/>
        </w:rPr>
        <w:t>البكال</w:t>
      </w:r>
      <w:r w:rsidR="00AD00CB">
        <w:rPr>
          <w:rFonts w:ascii="Traditional Arabic" w:hAnsi="Traditional Arabic" w:cs="Traditional Arabic" w:hint="cs"/>
          <w:color w:val="000000"/>
          <w:sz w:val="36"/>
          <w:szCs w:val="36"/>
          <w:rtl/>
        </w:rPr>
        <w:t>و</w:t>
      </w:r>
      <w:r w:rsidRPr="00832256">
        <w:rPr>
          <w:rFonts w:ascii="Traditional Arabic" w:hAnsi="Traditional Arabic" w:cs="Traditional Arabic"/>
          <w:color w:val="000000"/>
          <w:sz w:val="36"/>
          <w:szCs w:val="36"/>
          <w:rtl/>
        </w:rPr>
        <w:t>ريوس) ، بتقدير امتياز ، ورجع إلى التدريس في الثانوي</w:t>
      </w:r>
      <w:r w:rsidRPr="00832256">
        <w:rPr>
          <w:rFonts w:ascii="Traditional Arabic" w:hAnsi="Traditional Arabic" w:cs="Traditional Arabic"/>
          <w:color w:val="000000"/>
          <w:sz w:val="36"/>
          <w:szCs w:val="36"/>
        </w:rPr>
        <w:t xml:space="preserve"> . </w:t>
      </w:r>
      <w:r w:rsidRPr="00832256">
        <w:rPr>
          <w:rFonts w:ascii="Traditional Arabic" w:hAnsi="Traditional Arabic" w:cs="Traditional Arabic"/>
          <w:color w:val="000000"/>
          <w:sz w:val="36"/>
          <w:szCs w:val="36"/>
          <w:rtl/>
        </w:rPr>
        <w:t xml:space="preserve">وفي أول دورةفتحت للدراسات العليا في العراق دخل في قسم الماجستير (القسم اللغوي ) وكانأول من حاز درجة الماجستير في كلية الآداب وفي السنة نفسهاعُيّن مُعيداً </w:t>
      </w:r>
      <w:r w:rsidRPr="00832256">
        <w:rPr>
          <w:rFonts w:ascii="Traditional Arabic" w:hAnsi="Traditional Arabic" w:cs="Traditional Arabic"/>
          <w:color w:val="000000"/>
          <w:sz w:val="36"/>
          <w:szCs w:val="36"/>
          <w:rtl/>
        </w:rPr>
        <w:lastRenderedPageBreak/>
        <w:t xml:space="preserve">فيقسم اللغة العربية بكلية التربية بجامعة بغداد ومن جامعة عين شمس فيكليةالآداب في قسم اللغة العربية </w:t>
      </w:r>
      <w:r>
        <w:rPr>
          <w:rFonts w:ascii="Traditional Arabic" w:hAnsi="Traditional Arabic" w:cs="Traditional Arabic"/>
          <w:color w:val="000000"/>
          <w:sz w:val="36"/>
          <w:szCs w:val="36"/>
          <w:rtl/>
        </w:rPr>
        <w:t>، نال شهادة الدكتوراه عام 1968م</w:t>
      </w:r>
      <w:r w:rsidRPr="00832256">
        <w:rPr>
          <w:rFonts w:ascii="Traditional Arabic" w:hAnsi="Traditional Arabic" w:cs="Traditional Arabic"/>
          <w:color w:val="000000"/>
          <w:sz w:val="36"/>
          <w:szCs w:val="36"/>
          <w:rtl/>
        </w:rPr>
        <w:t xml:space="preserve">. </w:t>
      </w:r>
      <w:r>
        <w:rPr>
          <w:rFonts w:ascii="Traditional Arabic" w:hAnsi="Traditional Arabic" w:cs="Traditional Arabic" w:hint="cs"/>
          <w:color w:val="0F243E" w:themeColor="text2" w:themeShade="80"/>
          <w:sz w:val="36"/>
          <w:szCs w:val="36"/>
          <w:rtl/>
        </w:rPr>
        <w:t>ث</w:t>
      </w:r>
      <w:r w:rsidRPr="00832256">
        <w:rPr>
          <w:rFonts w:ascii="Traditional Arabic" w:hAnsi="Traditional Arabic" w:cs="Traditional Arabic"/>
          <w:color w:val="000000"/>
          <w:sz w:val="36"/>
          <w:szCs w:val="36"/>
          <w:rtl/>
        </w:rPr>
        <w:t>م عاد إلىالعراق</w:t>
      </w:r>
      <w:r>
        <w:rPr>
          <w:rFonts w:ascii="Traditional Arabic" w:hAnsi="Traditional Arabic" w:cs="Traditional Arabic" w:hint="cs"/>
          <w:color w:val="000000"/>
          <w:sz w:val="36"/>
          <w:szCs w:val="36"/>
          <w:rtl/>
        </w:rPr>
        <w:t xml:space="preserve"> ليتم تعيينه </w:t>
      </w:r>
      <w:r>
        <w:rPr>
          <w:rFonts w:ascii="Traditional Arabic" w:hAnsi="Traditional Arabic" w:cs="Traditional Arabic"/>
          <w:color w:val="000000"/>
          <w:sz w:val="36"/>
          <w:szCs w:val="36"/>
          <w:rtl/>
        </w:rPr>
        <w:t xml:space="preserve"> في كلية الآداب </w:t>
      </w:r>
      <w:r>
        <w:rPr>
          <w:rFonts w:ascii="Traditional Arabic" w:hAnsi="Traditional Arabic" w:cs="Traditional Arabic" w:hint="cs"/>
          <w:color w:val="000000"/>
          <w:sz w:val="36"/>
          <w:szCs w:val="36"/>
          <w:rtl/>
        </w:rPr>
        <w:t xml:space="preserve"> ب</w:t>
      </w:r>
      <w:r w:rsidRPr="00832256">
        <w:rPr>
          <w:rFonts w:ascii="Traditional Arabic" w:hAnsi="Traditional Arabic" w:cs="Traditional Arabic"/>
          <w:color w:val="000000"/>
          <w:sz w:val="36"/>
          <w:szCs w:val="36"/>
          <w:rtl/>
        </w:rPr>
        <w:t>جامعة بغداد بعد دمج كلية التربية بكلية الآداب</w:t>
      </w:r>
      <w:r>
        <w:rPr>
          <w:rFonts w:ascii="Traditional Arabic" w:hAnsi="Traditional Arabic" w:cs="Traditional Arabic" w:hint="cs"/>
          <w:color w:val="000000"/>
          <w:sz w:val="36"/>
          <w:szCs w:val="36"/>
          <w:rtl/>
        </w:rPr>
        <w:t>، ثم</w:t>
      </w:r>
      <w:r w:rsidRPr="00832256">
        <w:rPr>
          <w:rFonts w:ascii="Traditional Arabic" w:hAnsi="Traditional Arabic" w:cs="Traditional Arabic"/>
          <w:color w:val="000000"/>
          <w:sz w:val="36"/>
          <w:szCs w:val="36"/>
          <w:rtl/>
        </w:rPr>
        <w:t xml:space="preserve"> عميداً لكلية الدراسات الإسلامية المسائية في السبعينات إلى حين إلغاءالكلياتالأهلية في العراق . بعدها أُعير إلى جامعة الكويت للتدريس في قسم</w:t>
      </w:r>
      <w:r>
        <w:rPr>
          <w:rFonts w:ascii="Traditional Arabic" w:hAnsi="Traditional Arabic" w:cs="Traditional Arabic"/>
          <w:color w:val="000000"/>
          <w:sz w:val="36"/>
          <w:szCs w:val="36"/>
          <w:rtl/>
        </w:rPr>
        <w:t xml:space="preserve">اللغة العربية عام 1979ثم رجع إلى العراق </w:t>
      </w:r>
      <w:r>
        <w:rPr>
          <w:rFonts w:ascii="Traditional Arabic" w:hAnsi="Traditional Arabic" w:cs="Traditional Arabic" w:hint="cs"/>
          <w:color w:val="000000"/>
          <w:sz w:val="36"/>
          <w:szCs w:val="36"/>
          <w:rtl/>
        </w:rPr>
        <w:t>،و</w:t>
      </w:r>
      <w:r w:rsidRPr="00832256">
        <w:rPr>
          <w:rFonts w:ascii="Traditional Arabic" w:hAnsi="Traditional Arabic" w:cs="Traditional Arabic"/>
          <w:color w:val="000000"/>
          <w:sz w:val="36"/>
          <w:szCs w:val="36"/>
          <w:rtl/>
        </w:rPr>
        <w:t>أصبح خبيرا في لجنة الأصول فيالمجمع العلمي العراقي عام 1983 ،وعين عضواً عاملاً في المجمع العلمي العراقيعام 1996م ، وأُحيل إلى التقاعد عام 1998م ،بعد ما قضى ما يقارب أربعين عاماأستاذاً للنحو في جامعة بغداد في التدريس ثم رحل إلى الخليج ليعمل أستاذاً فيجامعة عجمان التي أمضى فيها سنة ثم انتقل إلى جامعة الشارقة أستاذاً لمادةالنحو والتعبير القرآني عام 1999م إلى صي</w:t>
      </w:r>
      <w:r>
        <w:rPr>
          <w:rFonts w:ascii="Traditional Arabic" w:hAnsi="Traditional Arabic" w:cs="Traditional Arabic"/>
          <w:color w:val="000000"/>
          <w:sz w:val="36"/>
          <w:szCs w:val="36"/>
          <w:rtl/>
        </w:rPr>
        <w:t>ف عام 2004م حيث عاد الدكتور</w:t>
      </w:r>
      <w:r w:rsidRPr="00832256">
        <w:rPr>
          <w:rFonts w:ascii="Traditional Arabic" w:hAnsi="Traditional Arabic" w:cs="Traditional Arabic"/>
          <w:color w:val="000000"/>
          <w:sz w:val="36"/>
          <w:szCs w:val="36"/>
          <w:rtl/>
        </w:rPr>
        <w:t xml:space="preserve"> إلىبلده</w:t>
      </w:r>
      <w:r w:rsidRPr="00832256">
        <w:rPr>
          <w:rFonts w:ascii="Traditional Arabic" w:hAnsi="Traditional Arabic" w:cs="Traditional Arabic"/>
          <w:sz w:val="36"/>
          <w:szCs w:val="36"/>
          <w:rtl/>
        </w:rPr>
        <w:t xml:space="preserve"> العراق</w:t>
      </w:r>
      <w:r>
        <w:rPr>
          <w:rFonts w:ascii="Traditional Arabic" w:hAnsi="Traditional Arabic" w:cs="Traditional Arabic" w:hint="cs"/>
          <w:sz w:val="36"/>
          <w:szCs w:val="36"/>
          <w:rtl/>
        </w:rPr>
        <w:t xml:space="preserve">مدرسا </w:t>
      </w:r>
      <w:r w:rsidRPr="00832256">
        <w:rPr>
          <w:rFonts w:ascii="Traditional Arabic" w:hAnsi="Traditional Arabic" w:cs="Traditional Arabic"/>
          <w:sz w:val="36"/>
          <w:szCs w:val="36"/>
          <w:rtl/>
        </w:rPr>
        <w:t xml:space="preserve">في جامعته الحبيبة </w:t>
      </w:r>
      <w:r>
        <w:rPr>
          <w:rFonts w:ascii="Traditional Arabic" w:hAnsi="Traditional Arabic" w:cs="Traditional Arabic" w:hint="cs"/>
          <w:sz w:val="36"/>
          <w:szCs w:val="36"/>
          <w:rtl/>
        </w:rPr>
        <w:t xml:space="preserve"> بغداد ،</w:t>
      </w:r>
      <w:r>
        <w:rPr>
          <w:rFonts w:ascii="Traditional Arabic" w:hAnsi="Traditional Arabic" w:cs="Traditional Arabic"/>
          <w:sz w:val="36"/>
          <w:szCs w:val="36"/>
          <w:rtl/>
        </w:rPr>
        <w:t>وا</w:t>
      </w:r>
      <w:r>
        <w:rPr>
          <w:rFonts w:ascii="Traditional Arabic" w:hAnsi="Traditional Arabic" w:cs="Traditional Arabic" w:hint="cs"/>
          <w:sz w:val="36"/>
          <w:szCs w:val="36"/>
          <w:rtl/>
        </w:rPr>
        <w:t xml:space="preserve">ستضافته قناة  الشارقة الفضائية  في برنامج </w:t>
      </w:r>
      <w:r w:rsidRPr="00832256">
        <w:rPr>
          <w:rFonts w:ascii="Traditional Arabic" w:hAnsi="Traditional Arabic" w:cs="Traditional Arabic"/>
          <w:sz w:val="36"/>
          <w:szCs w:val="36"/>
          <w:rtl/>
        </w:rPr>
        <w:t xml:space="preserve"> لمسات بيانية </w:t>
      </w:r>
      <w:r>
        <w:rPr>
          <w:rFonts w:ascii="Traditional Arabic" w:hAnsi="Traditional Arabic" w:cs="Traditional Arabic"/>
          <w:sz w:val="36"/>
          <w:szCs w:val="36"/>
          <w:rtl/>
        </w:rPr>
        <w:t xml:space="preserve">في الدورة البرامجية التي بدأت في </w:t>
      </w:r>
      <w:r>
        <w:rPr>
          <w:rFonts w:ascii="Traditional Arabic" w:hAnsi="Traditional Arabic" w:cs="Traditional Arabic" w:hint="cs"/>
          <w:sz w:val="36"/>
          <w:szCs w:val="36"/>
          <w:rtl/>
        </w:rPr>
        <w:t xml:space="preserve">  2007</w:t>
      </w:r>
      <w:r>
        <w:rPr>
          <w:rFonts w:ascii="Traditional Arabic" w:hAnsi="Traditional Arabic" w:cs="Traditional Arabic" w:hint="cs"/>
          <w:color w:val="000000"/>
          <w:sz w:val="36"/>
          <w:szCs w:val="36"/>
          <w:rtl/>
        </w:rPr>
        <w:t xml:space="preserve"> وانتهى في 2009،وكان آخر ظهور لفاضل السامرائي خلال تكريمه  بجامع الشيخ عبد القادر الجيلاني  يوم 18/03/2022.</w:t>
      </w:r>
    </w:p>
    <w:p w:rsidR="006550EE" w:rsidRDefault="006550EE" w:rsidP="006550EE">
      <w:pPr>
        <w:rPr>
          <w:rFonts w:ascii="Traditional Arabic" w:hAnsi="Traditional Arabic" w:cs="Traditional Arabic"/>
          <w:sz w:val="36"/>
          <w:szCs w:val="36"/>
          <w:rtl/>
        </w:rPr>
      </w:pPr>
      <w:r w:rsidRPr="00832256">
        <w:rPr>
          <w:rFonts w:ascii="Traditional Arabic" w:hAnsi="Traditional Arabic" w:cs="Traditional Arabic"/>
          <w:sz w:val="36"/>
          <w:szCs w:val="36"/>
          <w:rtl/>
        </w:rPr>
        <w:t xml:space="preserve"> أمد الله في عمره وزاده الله ت</w:t>
      </w:r>
      <w:r>
        <w:rPr>
          <w:rFonts w:ascii="Traditional Arabic" w:hAnsi="Traditional Arabic" w:cs="Traditional Arabic"/>
          <w:sz w:val="36"/>
          <w:szCs w:val="36"/>
          <w:rtl/>
        </w:rPr>
        <w:t>عالى علماً وفهماًو</w:t>
      </w:r>
      <w:r>
        <w:rPr>
          <w:rFonts w:ascii="Traditional Arabic" w:hAnsi="Traditional Arabic" w:cs="Traditional Arabic" w:hint="cs"/>
          <w:sz w:val="36"/>
          <w:szCs w:val="36"/>
          <w:rtl/>
        </w:rPr>
        <w:t>فتح لنا كما استجاب له وفتح له من كنوز علمه</w:t>
      </w:r>
      <w:r>
        <w:rPr>
          <w:rFonts w:ascii="Traditional Arabic" w:hAnsi="Traditional Arabic" w:cs="Traditional Arabic"/>
          <w:sz w:val="36"/>
          <w:szCs w:val="36"/>
          <w:rtl/>
        </w:rPr>
        <w:t xml:space="preserve"> ونفع به </w:t>
      </w:r>
      <w:r>
        <w:rPr>
          <w:rFonts w:ascii="Traditional Arabic" w:hAnsi="Traditional Arabic" w:cs="Traditional Arabic" w:hint="cs"/>
          <w:sz w:val="36"/>
          <w:szCs w:val="36"/>
          <w:rtl/>
        </w:rPr>
        <w:t>عباده،</w:t>
      </w:r>
      <w:r w:rsidRPr="00832256">
        <w:rPr>
          <w:rFonts w:ascii="Traditional Arabic" w:hAnsi="Traditional Arabic" w:cs="Traditional Arabic"/>
          <w:sz w:val="36"/>
          <w:szCs w:val="36"/>
          <w:rtl/>
        </w:rPr>
        <w:t>وجعل</w:t>
      </w:r>
      <w:r>
        <w:rPr>
          <w:rFonts w:ascii="Traditional Arabic" w:hAnsi="Traditional Arabic" w:cs="Traditional Arabic"/>
          <w:sz w:val="36"/>
          <w:szCs w:val="36"/>
          <w:rtl/>
        </w:rPr>
        <w:t xml:space="preserve"> عمله في ميزان حسناته</w:t>
      </w:r>
      <w:r>
        <w:rPr>
          <w:rFonts w:ascii="Traditional Arabic" w:hAnsi="Traditional Arabic" w:cs="Traditional Arabic" w:hint="cs"/>
          <w:sz w:val="36"/>
          <w:szCs w:val="36"/>
          <w:rtl/>
        </w:rPr>
        <w:t>.</w:t>
      </w:r>
    </w:p>
    <w:p w:rsidR="006550EE" w:rsidRDefault="006550EE" w:rsidP="006550EE">
      <w:pPr>
        <w:rPr>
          <w:rFonts w:ascii="Traditional Arabic" w:hAnsi="Traditional Arabic" w:cs="Traditional Arabic"/>
          <w:color w:val="000000"/>
          <w:sz w:val="36"/>
          <w:szCs w:val="36"/>
          <w:rtl/>
        </w:rPr>
      </w:pPr>
      <w:r w:rsidRPr="00A043D2">
        <w:rPr>
          <w:rFonts w:ascii="Traditional Arabic" w:hAnsi="Traditional Arabic" w:cs="Traditional Arabic" w:hint="cs"/>
          <w:b/>
          <w:bCs/>
          <w:color w:val="000000"/>
          <w:sz w:val="36"/>
          <w:szCs w:val="36"/>
          <w:rtl/>
        </w:rPr>
        <w:t>*مؤلفاته</w:t>
      </w:r>
      <w:r>
        <w:rPr>
          <w:rFonts w:ascii="Traditional Arabic" w:hAnsi="Traditional Arabic" w:cs="Traditional Arabic" w:hint="cs"/>
          <w:color w:val="000000"/>
          <w:sz w:val="36"/>
          <w:szCs w:val="36"/>
          <w:rtl/>
        </w:rPr>
        <w:t>:</w:t>
      </w:r>
    </w:p>
    <w:p w:rsidR="006550EE" w:rsidRDefault="006550EE" w:rsidP="006550EE">
      <w:pPr>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له العديد من المؤلفات منها:نداء الروح ،لمسات بيانية في نصوص من التنزيل ،نبوة محمد من الشك إلى اليقين،معاني النحو (من أربعة أجزاء)،على طريق التفسير البياني (في ثلاثة أجزاء ) ،التعبير القرآني،مراعاة المقام في التعبير القرآني،معاني الأبنية في العربية،الدراسات النحوية واللغوية عند الزمخشري (وهي الأطروحة التي نال بها درجة الدكتوراه )</w:t>
      </w:r>
    </w:p>
    <w:p w:rsidR="006550EE" w:rsidRPr="002F370C" w:rsidRDefault="006550EE" w:rsidP="006550EE">
      <w:pPr>
        <w:pStyle w:val="Normal2"/>
        <w:pBdr>
          <w:top w:val="nil"/>
          <w:left w:val="nil"/>
          <w:bottom w:val="nil"/>
          <w:right w:val="nil"/>
          <w:between w:val="nil"/>
        </w:pBdr>
        <w:bidi/>
        <w:rPr>
          <w:rFonts w:ascii="Traditional Arabic" w:hAnsi="Traditional Arabic" w:cs="Traditional Arabic"/>
          <w:color w:val="000000"/>
          <w:sz w:val="36"/>
          <w:szCs w:val="36"/>
        </w:rPr>
      </w:pPr>
    </w:p>
    <w:p w:rsidR="00DD302B" w:rsidRPr="004D3C8F" w:rsidRDefault="00DD302B" w:rsidP="004D3C8F">
      <w:pPr>
        <w:rPr>
          <w:rFonts w:ascii="Traditional Arabic" w:hAnsi="Traditional Arabic" w:cs="Traditional Arabic"/>
          <w:b/>
          <w:bCs/>
          <w:sz w:val="36"/>
          <w:szCs w:val="36"/>
          <w:rtl/>
          <w:lang w:bidi="ar-DZ"/>
        </w:rPr>
        <w:sectPr w:rsidR="00DD302B" w:rsidRPr="004D3C8F" w:rsidSect="00F1507C">
          <w:headerReference w:type="default" r:id="rId34"/>
          <w:footerReference w:type="default" r:id="rId35"/>
          <w:footnotePr>
            <w:numRestart w:val="eachPage"/>
          </w:footnotePr>
          <w:pgSz w:w="11906" w:h="16838"/>
          <w:pgMar w:top="1440" w:right="1800" w:bottom="1440" w:left="1800" w:header="708" w:footer="708" w:gutter="0"/>
          <w:cols w:space="708"/>
          <w:bidi/>
          <w:rtlGutter/>
          <w:docGrid w:linePitch="360"/>
        </w:sectPr>
      </w:pPr>
    </w:p>
    <w:p w:rsidR="00503E31" w:rsidRPr="00CA3AD1" w:rsidRDefault="00503E31" w:rsidP="00503E31">
      <w:pPr>
        <w:pStyle w:val="Titre"/>
        <w:bidi/>
        <w:rPr>
          <w:rFonts w:ascii="Traditional Arabic" w:hAnsi="Traditional Arabic" w:cs="Traditional Arabic"/>
          <w:b/>
          <w:bCs/>
          <w:sz w:val="36"/>
          <w:szCs w:val="36"/>
          <w:rtl/>
          <w:lang w:bidi="ar-DZ"/>
        </w:rPr>
      </w:pPr>
      <w:r w:rsidRPr="00CA3AD1">
        <w:rPr>
          <w:rFonts w:ascii="Traditional Arabic" w:hAnsi="Traditional Arabic" w:cs="Traditional Arabic"/>
          <w:b/>
          <w:bCs/>
          <w:sz w:val="36"/>
          <w:szCs w:val="36"/>
          <w:rtl/>
          <w:lang w:bidi="ar-DZ"/>
        </w:rPr>
        <w:lastRenderedPageBreak/>
        <w:t>ملخص الفصل الثاني:</w:t>
      </w:r>
    </w:p>
    <w:p w:rsidR="00503E31" w:rsidRPr="00CA3AD1" w:rsidRDefault="00503E31" w:rsidP="00503E31">
      <w:pPr>
        <w:jc w:val="right"/>
        <w:rPr>
          <w:rFonts w:ascii="Traditional Arabic" w:hAnsi="Traditional Arabic" w:cs="Traditional Arabic"/>
          <w:sz w:val="36"/>
          <w:szCs w:val="36"/>
          <w:rtl/>
          <w:lang w:bidi="ar-DZ"/>
        </w:rPr>
      </w:pPr>
    </w:p>
    <w:p w:rsidR="00503E31" w:rsidRPr="00CA3AD1" w:rsidRDefault="00503E31" w:rsidP="00503E31">
      <w:pPr>
        <w:jc w:val="both"/>
        <w:rPr>
          <w:rFonts w:ascii="Traditional Arabic" w:hAnsi="Traditional Arabic" w:cs="Traditional Arabic"/>
          <w:sz w:val="36"/>
          <w:szCs w:val="36"/>
        </w:rPr>
      </w:pPr>
      <w:r w:rsidRPr="00CA3AD1">
        <w:rPr>
          <w:rFonts w:ascii="Traditional Arabic" w:hAnsi="Traditional Arabic" w:cs="Traditional Arabic"/>
          <w:sz w:val="36"/>
          <w:szCs w:val="36"/>
          <w:rtl/>
          <w:lang w:bidi="ar-DZ"/>
        </w:rPr>
        <w:t xml:space="preserve"> يعالج كتاب بلاغة الكلمة بعض الجوانب البلاغية استكمالا لما بدأه السامرائي في التعبير القرآني كالذكر والحذف والإبدال والوصف...ليتبين بما لا يدعو مجالا للشك شأن و دور بلاغة الكلمة في التعبير القرآني وأن أي تغيير في بنيتها يؤثر على معناها وعلى ماحولها   وقد جاء الكتاب بأسلوب مميز يظهر فيه التزام السامرائي بمنهج التفسير البياني من خلال اتكائه على علوم اللغة وارتباطه بما قدمه السلف قبله مع تأمل عميق  للسياق والمقام ومراجعة المواطن المشابهة قبل الخروج بتعليل لمناسبة كل كلمة للاستعمال الذي خصها به القرآن الكريم . </w:t>
      </w:r>
    </w:p>
    <w:p w:rsidR="00DD302B" w:rsidRPr="00503E31" w:rsidRDefault="00DD302B" w:rsidP="00DD302B">
      <w:pPr>
        <w:rPr>
          <w:rFonts w:ascii="Traditional Arabic" w:hAnsi="Traditional Arabic" w:cs="Traditional Arabic"/>
          <w:sz w:val="36"/>
          <w:szCs w:val="36"/>
          <w:rtl/>
          <w:lang w:bidi="ar-DZ"/>
        </w:rPr>
      </w:pPr>
    </w:p>
    <w:p w:rsidR="00DD302B" w:rsidRDefault="00DD302B" w:rsidP="00DD302B">
      <w:pPr>
        <w:rPr>
          <w:rFonts w:ascii="Traditional Arabic" w:hAnsi="Traditional Arabic" w:cs="Traditional Arabic"/>
          <w:sz w:val="36"/>
          <w:szCs w:val="36"/>
          <w:rtl/>
          <w:lang w:val="fr-FR" w:bidi="ar-DZ"/>
        </w:rPr>
      </w:pPr>
    </w:p>
    <w:p w:rsidR="007A36CE" w:rsidRPr="00DD302B" w:rsidRDefault="007A36CE" w:rsidP="00DD302B">
      <w:pPr>
        <w:rPr>
          <w:rFonts w:ascii="Traditional Arabic" w:hAnsi="Traditional Arabic" w:cs="Traditional Arabic"/>
          <w:sz w:val="36"/>
          <w:szCs w:val="36"/>
          <w:rtl/>
          <w:lang w:val="fr-FR" w:bidi="ar-DZ"/>
        </w:rPr>
        <w:sectPr w:rsidR="007A36CE" w:rsidRPr="00DD302B" w:rsidSect="00F1507C">
          <w:headerReference w:type="default" r:id="rId36"/>
          <w:footerReference w:type="default" r:id="rId37"/>
          <w:footnotePr>
            <w:numRestart w:val="eachPage"/>
          </w:footnotePr>
          <w:pgSz w:w="11906" w:h="16838"/>
          <w:pgMar w:top="1440" w:right="1800" w:bottom="1440" w:left="1800" w:header="708" w:footer="708" w:gutter="0"/>
          <w:cols w:space="708"/>
          <w:bidi/>
          <w:rtlGutter/>
          <w:docGrid w:linePitch="360"/>
        </w:sectPr>
      </w:pPr>
    </w:p>
    <w:p w:rsidR="007A36CE" w:rsidRDefault="005A6B67" w:rsidP="00E70578">
      <w:pPr>
        <w:rPr>
          <w:rFonts w:ascii="Traditional Arabic" w:hAnsi="Traditional Arabic" w:cs="Traditional Arabic"/>
          <w:b/>
          <w:bCs/>
          <w:sz w:val="36"/>
          <w:szCs w:val="36"/>
          <w:rtl/>
          <w:lang w:val="fr-FR" w:bidi="ar-DZ"/>
        </w:rPr>
        <w:sectPr w:rsidR="007A36CE" w:rsidSect="00F1507C">
          <w:headerReference w:type="default" r:id="rId38"/>
          <w:footerReference w:type="default" r:id="rId39"/>
          <w:pgSz w:w="11906" w:h="16838"/>
          <w:pgMar w:top="1440" w:right="1800" w:bottom="1440" w:left="1800" w:header="708" w:footer="708" w:gutter="0"/>
          <w:cols w:space="708"/>
          <w:bidi/>
          <w:rtlGutter/>
          <w:docGrid w:linePitch="360"/>
        </w:sectPr>
      </w:pPr>
      <w:r w:rsidRPr="005A6B67">
        <w:rPr>
          <w:rFonts w:ascii="Traditional Arabic" w:hAnsi="Traditional Arabic" w:cs="Traditional Arabic"/>
          <w:noProof/>
          <w:sz w:val="36"/>
          <w:szCs w:val="36"/>
          <w:rtl/>
        </w:rPr>
        <w:lastRenderedPageBreak/>
        <w:pict>
          <v:shape id="Parchemin vertical 46" o:spid="_x0000_s1046" type="#_x0000_t97" style="position:absolute;left:0;text-align:left;margin-left:-31.35pt;margin-top:38.95pt;width:438pt;height:483.75pt;z-index:251670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" fillcolor="white [3201]" strokecolor="black [3213]" strokeweight="1.5pt">
            <v:textbox style="mso-next-textbox:#Parchemin vertical 46">
              <w:txbxContent>
                <w:p w:rsidR="00F67A64" w:rsidRPr="00700544" w:rsidRDefault="00F67A64" w:rsidP="007A36CE">
                  <w:pPr>
                    <w:jc w:val="center"/>
                    <w:rPr>
                      <w:rFonts w:ascii="Traditional Arabic" w:hAnsi="Traditional Arabic" w:cs="Traditional Arabic"/>
                      <w:b/>
                      <w:bCs/>
                      <w:sz w:val="56"/>
                      <w:szCs w:val="56"/>
                      <w:rtl/>
                      <w:lang w:val="fr-FR" w:bidi="ar-DZ"/>
                    </w:rPr>
                  </w:pPr>
                </w:p>
                <w:p w:rsidR="00F67A64" w:rsidRPr="007A36CE" w:rsidRDefault="00F67A64" w:rsidP="007A36CE">
                  <w:pPr>
                    <w:spacing w:after="0" w:line="240" w:lineRule="auto"/>
                    <w:jc w:val="center"/>
                    <w:rPr>
                      <w:rFonts w:ascii="Traditional Arabic" w:hAnsi="Traditional Arabic" w:cs="Traditional Arabic"/>
                      <w:b/>
                      <w:bCs/>
                      <w:sz w:val="200"/>
                      <w:szCs w:val="200"/>
                      <w:rtl/>
                      <w:lang w:val="fr-FR" w:bidi="ar-DZ"/>
                    </w:rPr>
                  </w:pPr>
                  <w:r w:rsidRPr="007A36CE">
                    <w:rPr>
                      <w:rFonts w:ascii="Traditional Arabic" w:hAnsi="Traditional Arabic" w:cs="Traditional Arabic" w:hint="cs"/>
                      <w:b/>
                      <w:bCs/>
                      <w:sz w:val="220"/>
                      <w:szCs w:val="220"/>
                      <w:rtl/>
                      <w:lang w:val="fr-FR" w:bidi="ar-DZ"/>
                    </w:rPr>
                    <w:t xml:space="preserve">الخاتمة </w:t>
                  </w:r>
                </w:p>
                <w:p w:rsidR="00F67A64" w:rsidRPr="00700544" w:rsidRDefault="00F67A64" w:rsidP="007A36CE">
                  <w:pPr>
                    <w:jc w:val="center"/>
                    <w:rPr>
                      <w:sz w:val="160"/>
                      <w:szCs w:val="160"/>
                      <w:lang w:bidi="ar-DZ"/>
                    </w:rPr>
                  </w:pPr>
                </w:p>
              </w:txbxContent>
            </v:textbox>
          </v:shape>
        </w:pict>
      </w:r>
    </w:p>
    <w:p w:rsidR="0053691E" w:rsidRPr="00330EE5" w:rsidRDefault="0053691E" w:rsidP="0053691E">
      <w:pPr>
        <w:spacing w:line="240" w:lineRule="auto"/>
        <w:jc w:val="both"/>
        <w:rPr>
          <w:rFonts w:ascii="Traditional Arabic" w:eastAsia="Times New Roman" w:hAnsi="Traditional Arabic" w:cs="Traditional Arabic"/>
          <w:b/>
          <w:bCs/>
          <w:color w:val="000000"/>
          <w:sz w:val="44"/>
          <w:szCs w:val="44"/>
          <w:rtl/>
          <w:lang w:val="fr-FR" w:eastAsia="fr-FR"/>
        </w:rPr>
      </w:pPr>
      <w:r w:rsidRPr="00330EE5">
        <w:rPr>
          <w:rFonts w:ascii="Traditional Arabic" w:eastAsia="Times New Roman" w:hAnsi="Traditional Arabic" w:cs="Traditional Arabic" w:hint="cs"/>
          <w:b/>
          <w:bCs/>
          <w:color w:val="000000"/>
          <w:sz w:val="44"/>
          <w:szCs w:val="44"/>
          <w:rtl/>
          <w:lang w:val="fr-FR" w:eastAsia="fr-FR"/>
        </w:rPr>
        <w:lastRenderedPageBreak/>
        <w:t>الخ</w:t>
      </w:r>
      <w:r w:rsidRPr="00330EE5">
        <w:rPr>
          <w:rFonts w:ascii="Traditional Arabic" w:eastAsia="Times New Roman" w:hAnsi="Traditional Arabic" w:cs="Traditional Arabic"/>
          <w:b/>
          <w:bCs/>
          <w:color w:val="000000"/>
          <w:sz w:val="44"/>
          <w:szCs w:val="44"/>
          <w:rtl/>
          <w:lang w:val="fr-FR" w:eastAsia="fr-FR"/>
        </w:rPr>
        <w:t>اتمة :</w:t>
      </w:r>
    </w:p>
    <w:p w:rsidR="00330EE5" w:rsidRPr="0072620B" w:rsidRDefault="00330EE5" w:rsidP="0053691E">
      <w:pPr>
        <w:spacing w:line="240" w:lineRule="auto"/>
        <w:jc w:val="both"/>
        <w:rPr>
          <w:rFonts w:ascii="Traditional Arabic" w:eastAsia="Times New Roman" w:hAnsi="Traditional Arabic" w:cs="Traditional Arabic"/>
          <w:b/>
          <w:bCs/>
          <w:color w:val="000000"/>
          <w:sz w:val="36"/>
          <w:szCs w:val="36"/>
          <w:rtl/>
          <w:lang w:val="fr-FR" w:eastAsia="fr-FR" w:bidi="ar-DZ"/>
        </w:rPr>
      </w:pPr>
    </w:p>
    <w:p w:rsidR="0053691E" w:rsidRDefault="0053691E" w:rsidP="0053691E">
      <w:pPr>
        <w:spacing w:line="240" w:lineRule="auto"/>
        <w:jc w:val="both"/>
        <w:rPr>
          <w:rFonts w:ascii="Traditional Arabic" w:eastAsia="Times New Roman" w:hAnsi="Traditional Arabic" w:cs="Traditional Arabic"/>
          <w:color w:val="000000"/>
          <w:sz w:val="36"/>
          <w:szCs w:val="36"/>
          <w:rtl/>
          <w:lang w:val="fr-FR" w:eastAsia="fr-FR"/>
        </w:rPr>
      </w:pPr>
      <w:r w:rsidRPr="00113DA1">
        <w:rPr>
          <w:rFonts w:ascii="Traditional Arabic" w:eastAsia="Times New Roman" w:hAnsi="Traditional Arabic" w:cs="Traditional Arabic"/>
          <w:color w:val="000000"/>
          <w:sz w:val="36"/>
          <w:szCs w:val="36"/>
          <w:rtl/>
          <w:lang w:val="fr-FR" w:eastAsia="fr-FR"/>
        </w:rPr>
        <w:t>الحمد لله الذي بنعمته تتم الصالحات</w:t>
      </w:r>
      <w:r>
        <w:rPr>
          <w:rFonts w:ascii="Traditional Arabic" w:eastAsia="Times New Roman" w:hAnsi="Traditional Arabic" w:cs="Traditional Arabic" w:hint="cs"/>
          <w:color w:val="000000"/>
          <w:sz w:val="36"/>
          <w:szCs w:val="36"/>
          <w:rtl/>
          <w:lang w:val="fr-FR" w:eastAsia="fr-FR"/>
        </w:rPr>
        <w:t>،</w:t>
      </w:r>
      <w:r w:rsidRPr="00113DA1">
        <w:rPr>
          <w:rFonts w:ascii="Traditional Arabic" w:eastAsia="Times New Roman" w:hAnsi="Traditional Arabic" w:cs="Traditional Arabic"/>
          <w:color w:val="000000"/>
          <w:sz w:val="36"/>
          <w:szCs w:val="36"/>
          <w:rtl/>
          <w:lang w:val="fr-FR" w:eastAsia="fr-FR"/>
        </w:rPr>
        <w:t xml:space="preserve"> وتذلل بمنّته الصعوبات،والصلاة والسلام على خاتم النبيئين وسيد الخلق أجمعين .  </w:t>
      </w:r>
    </w:p>
    <w:p w:rsidR="0053691E" w:rsidRPr="00113DA1" w:rsidRDefault="0053691E" w:rsidP="002E2FE6">
      <w:pPr>
        <w:spacing w:line="240" w:lineRule="auto"/>
        <w:jc w:val="both"/>
        <w:rPr>
          <w:rFonts w:ascii="Traditional Arabic" w:eastAsia="Times New Roman" w:hAnsi="Traditional Arabic" w:cs="Traditional Arabic"/>
          <w:color w:val="000000"/>
          <w:sz w:val="36"/>
          <w:szCs w:val="36"/>
          <w:rtl/>
          <w:lang w:val="fr-FR" w:eastAsia="fr-FR"/>
        </w:rPr>
      </w:pPr>
      <w:r>
        <w:rPr>
          <w:rFonts w:ascii="Traditional Arabic" w:eastAsia="Times New Roman" w:hAnsi="Traditional Arabic" w:cs="Traditional Arabic" w:hint="cs"/>
          <w:color w:val="000000"/>
          <w:sz w:val="36"/>
          <w:szCs w:val="36"/>
          <w:rtl/>
          <w:lang w:val="fr-FR" w:eastAsia="fr-FR" w:bidi="ar-DZ"/>
        </w:rPr>
        <w:t xml:space="preserve">في نهاية هذا البحث الذي حاولنا فيه التقرب من جهود فاضل السامرائي البلاغية </w:t>
      </w:r>
      <w:r w:rsidR="002E2FE6">
        <w:rPr>
          <w:rFonts w:ascii="Traditional Arabic" w:eastAsia="Times New Roman" w:hAnsi="Traditional Arabic" w:cs="Traditional Arabic" w:hint="cs"/>
          <w:color w:val="000000"/>
          <w:sz w:val="36"/>
          <w:szCs w:val="36"/>
          <w:rtl/>
          <w:lang w:val="fr-FR" w:eastAsia="fr-FR" w:bidi="ar-DZ"/>
        </w:rPr>
        <w:t>قصد الكشف عن</w:t>
      </w:r>
      <w:r>
        <w:rPr>
          <w:rFonts w:ascii="Traditional Arabic" w:eastAsia="Times New Roman" w:hAnsi="Traditional Arabic" w:cs="Traditional Arabic" w:hint="cs"/>
          <w:color w:val="000000"/>
          <w:sz w:val="36"/>
          <w:szCs w:val="36"/>
          <w:rtl/>
          <w:lang w:val="fr-FR" w:eastAsia="fr-FR" w:bidi="ar-DZ"/>
        </w:rPr>
        <w:t xml:space="preserve"> مدى حضور الدرس البلاغي فيها وكيف أسهمت دراسته البيانية للقرآن الكريم في تجديد التعامل مع البلاغة القرآنية</w:t>
      </w:r>
      <w:r>
        <w:rPr>
          <w:rFonts w:ascii="Traditional Arabic" w:eastAsia="Times New Roman" w:hAnsi="Traditional Arabic" w:cs="Traditional Arabic" w:hint="cs"/>
          <w:color w:val="000000"/>
          <w:sz w:val="36"/>
          <w:szCs w:val="36"/>
          <w:rtl/>
          <w:lang w:val="fr-FR" w:eastAsia="fr-FR"/>
        </w:rPr>
        <w:t xml:space="preserve"> ت</w:t>
      </w:r>
      <w:r w:rsidRPr="00113DA1">
        <w:rPr>
          <w:rFonts w:ascii="Traditional Arabic" w:eastAsia="Times New Roman" w:hAnsi="Traditional Arabic" w:cs="Traditional Arabic"/>
          <w:color w:val="000000"/>
          <w:sz w:val="36"/>
          <w:szCs w:val="36"/>
          <w:rtl/>
          <w:lang w:val="fr-FR" w:eastAsia="fr-FR"/>
        </w:rPr>
        <w:t>وصلناإل</w:t>
      </w:r>
      <w:r>
        <w:rPr>
          <w:rFonts w:ascii="Traditional Arabic" w:eastAsia="Times New Roman" w:hAnsi="Traditional Arabic" w:cs="Traditional Arabic"/>
          <w:color w:val="000000"/>
          <w:sz w:val="36"/>
          <w:szCs w:val="36"/>
          <w:rtl/>
          <w:lang w:val="fr-FR" w:eastAsia="fr-FR"/>
        </w:rPr>
        <w:t>ى مجموعة من النتائج نجملها فيما</w:t>
      </w:r>
      <w:r>
        <w:rPr>
          <w:rFonts w:ascii="Traditional Arabic" w:eastAsia="Times New Roman" w:hAnsi="Traditional Arabic" w:cs="Traditional Arabic" w:hint="cs"/>
          <w:color w:val="000000"/>
          <w:sz w:val="36"/>
          <w:szCs w:val="36"/>
          <w:rtl/>
          <w:lang w:val="fr-FR" w:eastAsia="fr-FR"/>
        </w:rPr>
        <w:t xml:space="preserve"> يلي:</w:t>
      </w:r>
    </w:p>
    <w:p w:rsidR="0053691E" w:rsidRPr="00113DA1" w:rsidRDefault="0053691E" w:rsidP="0053691E">
      <w:pPr>
        <w:pStyle w:val="Paragraphedeliste"/>
        <w:numPr>
          <w:ilvl w:val="0"/>
          <w:numId w:val="32"/>
        </w:numPr>
        <w:bidi/>
        <w:spacing w:line="240" w:lineRule="auto"/>
        <w:jc w:val="both"/>
        <w:rPr>
          <w:rFonts w:ascii="Traditional Arabic" w:eastAsia="Times New Roman" w:hAnsi="Traditional Arabic" w:cs="Traditional Arabic"/>
          <w:sz w:val="36"/>
          <w:szCs w:val="36"/>
          <w:lang w:val="fr-FR" w:eastAsia="fr-FR"/>
        </w:rPr>
      </w:pPr>
      <w:r w:rsidRPr="00113DA1">
        <w:rPr>
          <w:rFonts w:ascii="Traditional Arabic" w:eastAsia="Times New Roman" w:hAnsi="Traditional Arabic" w:cs="Traditional Arabic"/>
          <w:color w:val="000000"/>
          <w:sz w:val="36"/>
          <w:szCs w:val="36"/>
          <w:rtl/>
          <w:lang w:val="fr-FR" w:eastAsia="fr-FR"/>
        </w:rPr>
        <w:t xml:space="preserve"> التزام فاضل السامرائي بالتطبيق العملي للنهج العلمي الذي تبناه متمثلا في التفسير البياني للقرآن الكريم.</w:t>
      </w:r>
    </w:p>
    <w:p w:rsidR="0053691E" w:rsidRPr="00113DA1" w:rsidRDefault="0053691E" w:rsidP="0053691E">
      <w:pPr>
        <w:pStyle w:val="Paragraphedeliste"/>
        <w:numPr>
          <w:ilvl w:val="0"/>
          <w:numId w:val="32"/>
        </w:numPr>
        <w:bidi/>
        <w:spacing w:line="240" w:lineRule="auto"/>
        <w:jc w:val="both"/>
        <w:rPr>
          <w:rFonts w:ascii="Traditional Arabic" w:eastAsia="Times New Roman" w:hAnsi="Traditional Arabic" w:cs="Traditional Arabic"/>
          <w:sz w:val="36"/>
          <w:szCs w:val="36"/>
          <w:lang w:val="fr-FR" w:eastAsia="fr-FR"/>
        </w:rPr>
      </w:pPr>
      <w:r w:rsidRPr="00113DA1">
        <w:rPr>
          <w:rFonts w:ascii="Traditional Arabic" w:eastAsia="Times New Roman" w:hAnsi="Traditional Arabic" w:cs="Traditional Arabic"/>
          <w:color w:val="000000"/>
          <w:sz w:val="36"/>
          <w:szCs w:val="36"/>
          <w:rtl/>
          <w:lang w:val="fr-FR" w:eastAsia="fr-FR"/>
        </w:rPr>
        <w:t>إعطاء السياق</w:t>
      </w:r>
      <w:r w:rsidRPr="00542A7C">
        <w:rPr>
          <w:rFonts w:ascii="Traditional Arabic" w:eastAsia="Times New Roman" w:hAnsi="Traditional Arabic" w:cs="Traditional Arabic"/>
          <w:color w:val="000000"/>
          <w:sz w:val="36"/>
          <w:szCs w:val="36"/>
          <w:rtl/>
          <w:lang w:val="fr-FR" w:eastAsia="fr-FR"/>
        </w:rPr>
        <w:t xml:space="preserve"> والمقام </w:t>
      </w:r>
      <w:r w:rsidRPr="00113DA1">
        <w:rPr>
          <w:rFonts w:ascii="Traditional Arabic" w:eastAsia="Times New Roman" w:hAnsi="Traditional Arabic" w:cs="Traditional Arabic"/>
          <w:color w:val="000000"/>
          <w:sz w:val="36"/>
          <w:szCs w:val="36"/>
          <w:rtl/>
          <w:lang w:val="fr-FR" w:eastAsia="fr-FR"/>
        </w:rPr>
        <w:t>أهمية بالغة للوصول إلى أعماق الدلالة وتبين  المقاصد التي يعلل بها مناسبة وملاءمة كل حرف وتركيب.</w:t>
      </w:r>
    </w:p>
    <w:p w:rsidR="0053691E" w:rsidRPr="00113DA1" w:rsidRDefault="0053691E" w:rsidP="0053691E">
      <w:pPr>
        <w:pStyle w:val="Paragraphedeliste"/>
        <w:numPr>
          <w:ilvl w:val="0"/>
          <w:numId w:val="32"/>
        </w:numPr>
        <w:bidi/>
        <w:spacing w:line="240" w:lineRule="auto"/>
        <w:jc w:val="both"/>
        <w:rPr>
          <w:rFonts w:ascii="Traditional Arabic" w:eastAsia="Times New Roman" w:hAnsi="Traditional Arabic" w:cs="Traditional Arabic"/>
          <w:sz w:val="36"/>
          <w:szCs w:val="36"/>
          <w:lang w:val="fr-FR" w:eastAsia="fr-FR"/>
        </w:rPr>
      </w:pPr>
      <w:r w:rsidRPr="00113DA1">
        <w:rPr>
          <w:rFonts w:ascii="Traditional Arabic" w:eastAsia="Times New Roman" w:hAnsi="Traditional Arabic" w:cs="Traditional Arabic"/>
          <w:sz w:val="36"/>
          <w:szCs w:val="36"/>
          <w:rtl/>
          <w:lang w:val="fr-FR" w:eastAsia="fr-FR"/>
        </w:rPr>
        <w:t xml:space="preserve">اعتبار الكلمة جزءا لا يتجزأ من التركيب </w:t>
      </w:r>
      <w:r>
        <w:rPr>
          <w:rFonts w:ascii="Traditional Arabic" w:eastAsia="Times New Roman" w:hAnsi="Traditional Arabic" w:cs="Traditional Arabic" w:hint="cs"/>
          <w:sz w:val="36"/>
          <w:szCs w:val="36"/>
          <w:rtl/>
          <w:lang w:val="fr-FR" w:eastAsia="fr-FR"/>
        </w:rPr>
        <w:t xml:space="preserve">وعدّ </w:t>
      </w:r>
      <w:r>
        <w:rPr>
          <w:rFonts w:ascii="Traditional Arabic" w:eastAsia="Times New Roman" w:hAnsi="Traditional Arabic" w:cs="Traditional Arabic"/>
          <w:sz w:val="36"/>
          <w:szCs w:val="36"/>
          <w:rtl/>
          <w:lang w:val="fr-FR" w:eastAsia="fr-FR"/>
        </w:rPr>
        <w:t>بلاغ</w:t>
      </w:r>
      <w:r>
        <w:rPr>
          <w:rFonts w:ascii="Traditional Arabic" w:eastAsia="Times New Roman" w:hAnsi="Traditional Arabic" w:cs="Traditional Arabic" w:hint="cs"/>
          <w:sz w:val="36"/>
          <w:szCs w:val="36"/>
          <w:rtl/>
          <w:lang w:val="fr-FR" w:eastAsia="fr-FR"/>
        </w:rPr>
        <w:t xml:space="preserve">تها </w:t>
      </w:r>
      <w:r w:rsidRPr="00113DA1">
        <w:rPr>
          <w:rFonts w:ascii="Traditional Arabic" w:eastAsia="Times New Roman" w:hAnsi="Traditional Arabic" w:cs="Traditional Arabic"/>
          <w:sz w:val="36"/>
          <w:szCs w:val="36"/>
          <w:rtl/>
          <w:lang w:val="fr-FR" w:eastAsia="fr-FR"/>
        </w:rPr>
        <w:t>م</w:t>
      </w:r>
      <w:r>
        <w:rPr>
          <w:rFonts w:ascii="Traditional Arabic" w:eastAsia="Times New Roman" w:hAnsi="Traditional Arabic" w:cs="Traditional Arabic"/>
          <w:sz w:val="36"/>
          <w:szCs w:val="36"/>
          <w:rtl/>
          <w:lang w:val="fr-FR" w:eastAsia="fr-FR"/>
        </w:rPr>
        <w:t>نطلق</w:t>
      </w:r>
      <w:r>
        <w:rPr>
          <w:rFonts w:ascii="Traditional Arabic" w:eastAsia="Times New Roman" w:hAnsi="Traditional Arabic" w:cs="Traditional Arabic" w:hint="cs"/>
          <w:sz w:val="36"/>
          <w:szCs w:val="36"/>
          <w:rtl/>
          <w:lang w:val="fr-FR" w:eastAsia="fr-FR"/>
        </w:rPr>
        <w:t>ا</w:t>
      </w:r>
      <w:r>
        <w:rPr>
          <w:rFonts w:ascii="Traditional Arabic" w:eastAsia="Times New Roman" w:hAnsi="Traditional Arabic" w:cs="Traditional Arabic"/>
          <w:sz w:val="36"/>
          <w:szCs w:val="36"/>
          <w:rtl/>
          <w:lang w:val="fr-FR" w:eastAsia="fr-FR"/>
        </w:rPr>
        <w:t xml:space="preserve"> لبلاغة التعبير القرآني كله</w:t>
      </w:r>
      <w:r>
        <w:rPr>
          <w:rFonts w:ascii="Traditional Arabic" w:eastAsia="Times New Roman" w:hAnsi="Traditional Arabic" w:cs="Traditional Arabic" w:hint="cs"/>
          <w:sz w:val="36"/>
          <w:szCs w:val="36"/>
          <w:rtl/>
          <w:lang w:val="fr-FR" w:eastAsia="fr-FR"/>
        </w:rPr>
        <w:t>.</w:t>
      </w:r>
    </w:p>
    <w:p w:rsidR="0053691E" w:rsidRPr="00113DA1" w:rsidRDefault="0053691E" w:rsidP="0053691E">
      <w:pPr>
        <w:pStyle w:val="Paragraphedeliste"/>
        <w:numPr>
          <w:ilvl w:val="0"/>
          <w:numId w:val="32"/>
        </w:numPr>
        <w:bidi/>
        <w:spacing w:line="240" w:lineRule="auto"/>
        <w:jc w:val="both"/>
        <w:rPr>
          <w:rFonts w:ascii="Traditional Arabic" w:eastAsia="Times New Roman" w:hAnsi="Traditional Arabic" w:cs="Traditional Arabic"/>
          <w:sz w:val="36"/>
          <w:szCs w:val="36"/>
          <w:lang w:val="fr-FR" w:eastAsia="fr-FR"/>
        </w:rPr>
      </w:pPr>
      <w:r>
        <w:rPr>
          <w:rFonts w:ascii="Traditional Arabic" w:eastAsia="Times New Roman" w:hAnsi="Traditional Arabic" w:cs="Traditional Arabic"/>
          <w:color w:val="000000"/>
          <w:sz w:val="36"/>
          <w:szCs w:val="36"/>
          <w:rtl/>
          <w:lang w:val="fr-FR" w:eastAsia="fr-FR"/>
        </w:rPr>
        <w:t xml:space="preserve">السعي </w:t>
      </w:r>
      <w:r>
        <w:rPr>
          <w:rFonts w:ascii="Traditional Arabic" w:eastAsia="Times New Roman" w:hAnsi="Traditional Arabic" w:cs="Traditional Arabic" w:hint="cs"/>
          <w:color w:val="000000"/>
          <w:sz w:val="36"/>
          <w:szCs w:val="36"/>
          <w:rtl/>
          <w:lang w:val="fr-FR" w:eastAsia="fr-FR"/>
        </w:rPr>
        <w:t xml:space="preserve">إلى </w:t>
      </w:r>
      <w:r>
        <w:rPr>
          <w:rFonts w:ascii="Traditional Arabic" w:eastAsia="Times New Roman" w:hAnsi="Traditional Arabic" w:cs="Traditional Arabic"/>
          <w:color w:val="000000"/>
          <w:sz w:val="36"/>
          <w:szCs w:val="36"/>
          <w:rtl/>
          <w:lang w:val="fr-FR" w:eastAsia="fr-FR"/>
        </w:rPr>
        <w:t xml:space="preserve">الكشف عن بعض فنيات الخطاب </w:t>
      </w:r>
      <w:r>
        <w:rPr>
          <w:rFonts w:ascii="Traditional Arabic" w:eastAsia="Times New Roman" w:hAnsi="Traditional Arabic" w:cs="Traditional Arabic" w:hint="cs"/>
          <w:color w:val="000000"/>
          <w:sz w:val="36"/>
          <w:szCs w:val="36"/>
          <w:rtl/>
          <w:lang w:val="fr-FR" w:eastAsia="fr-FR"/>
        </w:rPr>
        <w:t>القرآني</w:t>
      </w:r>
      <w:r>
        <w:rPr>
          <w:rFonts w:ascii="Traditional Arabic" w:eastAsia="Times New Roman" w:hAnsi="Traditional Arabic" w:cs="Traditional Arabic"/>
          <w:color w:val="000000"/>
          <w:sz w:val="36"/>
          <w:szCs w:val="36"/>
          <w:rtl/>
          <w:lang w:val="fr-FR" w:eastAsia="fr-FR"/>
        </w:rPr>
        <w:t xml:space="preserve">من خلال النظر </w:t>
      </w:r>
      <w:r>
        <w:rPr>
          <w:rFonts w:ascii="Traditional Arabic" w:eastAsia="Times New Roman" w:hAnsi="Traditional Arabic" w:cs="Traditional Arabic" w:hint="cs"/>
          <w:color w:val="000000"/>
          <w:sz w:val="36"/>
          <w:szCs w:val="36"/>
          <w:rtl/>
          <w:lang w:val="fr-FR" w:eastAsia="fr-FR"/>
        </w:rPr>
        <w:t>إليه بعين الباحث</w:t>
      </w:r>
    </w:p>
    <w:p w:rsidR="0053691E" w:rsidRDefault="0053691E" w:rsidP="0053691E">
      <w:pPr>
        <w:pStyle w:val="Paragraphedeliste"/>
        <w:numPr>
          <w:ilvl w:val="0"/>
          <w:numId w:val="32"/>
        </w:numPr>
        <w:bidi/>
        <w:spacing w:line="240" w:lineRule="auto"/>
        <w:jc w:val="both"/>
        <w:rPr>
          <w:rFonts w:ascii="Traditional Arabic" w:eastAsia="Times New Roman" w:hAnsi="Traditional Arabic" w:cs="Traditional Arabic"/>
          <w:sz w:val="36"/>
          <w:szCs w:val="36"/>
          <w:lang w:val="fr-FR" w:eastAsia="fr-FR"/>
        </w:rPr>
      </w:pPr>
      <w:r w:rsidRPr="00113DA1">
        <w:rPr>
          <w:rFonts w:ascii="Traditional Arabic" w:eastAsia="Times New Roman" w:hAnsi="Traditional Arabic" w:cs="Traditional Arabic"/>
          <w:sz w:val="36"/>
          <w:szCs w:val="36"/>
          <w:rtl/>
          <w:lang w:val="fr-FR" w:eastAsia="fr-FR"/>
        </w:rPr>
        <w:t>الاستئناس بجهود السلف وعدم انتهاج أسلوب القطيعة وتخطئة الغير .</w:t>
      </w:r>
    </w:p>
    <w:p w:rsidR="00496E4D" w:rsidRPr="00113DA1" w:rsidRDefault="00496E4D" w:rsidP="00496E4D">
      <w:pPr>
        <w:pStyle w:val="Paragraphedeliste"/>
        <w:numPr>
          <w:ilvl w:val="0"/>
          <w:numId w:val="32"/>
        </w:numPr>
        <w:bidi/>
        <w:spacing w:line="240" w:lineRule="auto"/>
        <w:jc w:val="both"/>
        <w:rPr>
          <w:rFonts w:ascii="Traditional Arabic" w:eastAsia="Times New Roman" w:hAnsi="Traditional Arabic" w:cs="Traditional Arabic"/>
          <w:sz w:val="36"/>
          <w:szCs w:val="36"/>
          <w:lang w:val="fr-FR" w:eastAsia="fr-FR"/>
        </w:rPr>
      </w:pPr>
      <w:r>
        <w:rPr>
          <w:rFonts w:ascii="Traditional Arabic" w:eastAsia="Times New Roman" w:hAnsi="Traditional Arabic" w:cs="Traditional Arabic" w:hint="cs"/>
          <w:sz w:val="36"/>
          <w:szCs w:val="36"/>
          <w:rtl/>
          <w:lang w:val="fr-FR" w:eastAsia="fr-FR"/>
        </w:rPr>
        <w:t>ثراء المصادر وتنوعها يببّن تقيّد السامرائي بالضوابط التي ذكرها وتأكيد على التزامه بتطبيق منهجه.</w:t>
      </w:r>
    </w:p>
    <w:p w:rsidR="0053691E" w:rsidRPr="00113DA1" w:rsidRDefault="0053691E" w:rsidP="0053691E">
      <w:pPr>
        <w:pStyle w:val="Paragraphedeliste"/>
        <w:numPr>
          <w:ilvl w:val="0"/>
          <w:numId w:val="32"/>
        </w:numPr>
        <w:bidi/>
        <w:spacing w:line="240" w:lineRule="auto"/>
        <w:jc w:val="both"/>
        <w:rPr>
          <w:rFonts w:ascii="Traditional Arabic" w:eastAsia="Times New Roman" w:hAnsi="Traditional Arabic" w:cs="Traditional Arabic"/>
          <w:sz w:val="36"/>
          <w:szCs w:val="36"/>
          <w:lang w:val="fr-FR" w:eastAsia="fr-FR"/>
        </w:rPr>
      </w:pPr>
      <w:r w:rsidRPr="00113DA1">
        <w:rPr>
          <w:rFonts w:ascii="Traditional Arabic" w:eastAsia="Times New Roman" w:hAnsi="Traditional Arabic" w:cs="Traditional Arabic"/>
          <w:sz w:val="36"/>
          <w:szCs w:val="36"/>
          <w:rtl/>
          <w:lang w:val="fr-FR" w:eastAsia="fr-FR"/>
        </w:rPr>
        <w:t>الإقناع العقلي والوجداني بما يعرض من موازنات بين النصوص مع مايحيط بها من ملابسات إلى جانب الاستدلال بآراء العلماء وإن جاء التعليل بما يخالفها.</w:t>
      </w:r>
    </w:p>
    <w:p w:rsidR="0053691E" w:rsidRDefault="0053691E" w:rsidP="0053691E">
      <w:pPr>
        <w:pStyle w:val="Paragraphedeliste"/>
        <w:numPr>
          <w:ilvl w:val="0"/>
          <w:numId w:val="32"/>
        </w:numPr>
        <w:bidi/>
        <w:spacing w:line="240" w:lineRule="auto"/>
        <w:jc w:val="both"/>
        <w:rPr>
          <w:rFonts w:ascii="Traditional Arabic" w:eastAsia="Times New Roman" w:hAnsi="Traditional Arabic" w:cs="Traditional Arabic"/>
          <w:color w:val="000000" w:themeColor="text1"/>
          <w:sz w:val="36"/>
          <w:szCs w:val="36"/>
          <w:lang w:val="fr-FR" w:eastAsia="fr-FR"/>
        </w:rPr>
      </w:pPr>
      <w:r w:rsidRPr="008E3FCD">
        <w:rPr>
          <w:rFonts w:ascii="Traditional Arabic" w:eastAsia="Times New Roman" w:hAnsi="Traditional Arabic" w:cs="Traditional Arabic" w:hint="cs"/>
          <w:color w:val="000000" w:themeColor="text1"/>
          <w:sz w:val="36"/>
          <w:szCs w:val="36"/>
          <w:rtl/>
          <w:lang w:val="fr-FR" w:eastAsia="fr-FR"/>
        </w:rPr>
        <w:t>غلبة العناية بمباحث تخص علم المعان</w:t>
      </w:r>
      <w:r>
        <w:rPr>
          <w:rFonts w:ascii="Traditional Arabic" w:eastAsia="Times New Roman" w:hAnsi="Traditional Arabic" w:cs="Traditional Arabic" w:hint="cs"/>
          <w:color w:val="000000" w:themeColor="text1"/>
          <w:sz w:val="36"/>
          <w:szCs w:val="36"/>
          <w:rtl/>
          <w:lang w:val="fr-FR" w:eastAsia="fr-FR"/>
        </w:rPr>
        <w:t>ي خصوصا معاني النحو والصرف خلافا للبيان والبديع</w:t>
      </w:r>
      <w:r w:rsidRPr="008E3FCD">
        <w:rPr>
          <w:rFonts w:ascii="Traditional Arabic" w:eastAsia="Times New Roman" w:hAnsi="Traditional Arabic" w:cs="Traditional Arabic" w:hint="cs"/>
          <w:color w:val="000000" w:themeColor="text1"/>
          <w:sz w:val="36"/>
          <w:szCs w:val="36"/>
          <w:rtl/>
          <w:lang w:val="fr-FR" w:eastAsia="fr-FR"/>
        </w:rPr>
        <w:t>.</w:t>
      </w:r>
    </w:p>
    <w:p w:rsidR="0053691E" w:rsidRPr="0053691E" w:rsidRDefault="0053691E" w:rsidP="0053691E">
      <w:pPr>
        <w:spacing w:line="240" w:lineRule="auto"/>
        <w:jc w:val="both"/>
        <w:rPr>
          <w:rFonts w:ascii="Traditional Arabic" w:eastAsia="Times New Roman" w:hAnsi="Traditional Arabic" w:cs="Traditional Arabic"/>
          <w:color w:val="000000" w:themeColor="text1"/>
          <w:sz w:val="36"/>
          <w:szCs w:val="36"/>
          <w:lang w:val="fr-FR" w:eastAsia="fr-FR"/>
        </w:rPr>
      </w:pPr>
      <w:r w:rsidRPr="00113DA1">
        <w:rPr>
          <w:rFonts w:ascii="Traditional Arabic" w:eastAsia="Times New Roman" w:hAnsi="Traditional Arabic" w:cs="Traditional Arabic"/>
          <w:color w:val="000000"/>
          <w:sz w:val="36"/>
          <w:szCs w:val="36"/>
          <w:rtl/>
          <w:lang w:val="fr-FR" w:eastAsia="fr-FR"/>
        </w:rPr>
        <w:lastRenderedPageBreak/>
        <w:t>وفي الختام نرجو أن تحظى جهود فاضل السامرائي البلاغية بمثلما حظيت به جهوده التفسيرية التي طغى الاهتمام بها على جل الدراسات التي تناولت مؤلفات</w:t>
      </w:r>
      <w:r>
        <w:rPr>
          <w:rFonts w:ascii="Traditional Arabic" w:eastAsia="Times New Roman" w:hAnsi="Traditional Arabic" w:cs="Traditional Arabic" w:hint="cs"/>
          <w:color w:val="000000"/>
          <w:sz w:val="36"/>
          <w:szCs w:val="36"/>
          <w:rtl/>
          <w:lang w:val="fr-FR" w:eastAsia="fr-FR"/>
        </w:rPr>
        <w:t xml:space="preserve">ه </w:t>
      </w:r>
      <w:r w:rsidRPr="00113DA1">
        <w:rPr>
          <w:rFonts w:ascii="Traditional Arabic" w:eastAsia="Times New Roman" w:hAnsi="Traditional Arabic" w:cs="Traditional Arabic"/>
          <w:color w:val="000000"/>
          <w:sz w:val="36"/>
          <w:szCs w:val="36"/>
          <w:rtl/>
          <w:lang w:val="fr-FR" w:eastAsia="fr-FR"/>
        </w:rPr>
        <w:t>عبر هذه الدراسة التي لا ترقى لتكون خطوة ولا تعدو أن ت</w:t>
      </w:r>
      <w:r>
        <w:rPr>
          <w:rFonts w:ascii="Traditional Arabic" w:eastAsia="Times New Roman" w:hAnsi="Traditional Arabic" w:cs="Traditional Arabic"/>
          <w:color w:val="000000"/>
          <w:sz w:val="36"/>
          <w:szCs w:val="36"/>
          <w:rtl/>
          <w:lang w:val="fr-FR" w:eastAsia="fr-FR"/>
        </w:rPr>
        <w:t>كون إشارة على قارعة طريق الب</w:t>
      </w:r>
      <w:r>
        <w:rPr>
          <w:rFonts w:ascii="Traditional Arabic" w:eastAsia="Times New Roman" w:hAnsi="Traditional Arabic" w:cs="Traditional Arabic" w:hint="cs"/>
          <w:color w:val="000000"/>
          <w:sz w:val="36"/>
          <w:szCs w:val="36"/>
          <w:rtl/>
          <w:lang w:val="fr-FR" w:eastAsia="fr-FR"/>
        </w:rPr>
        <w:t>حث العلمي</w:t>
      </w:r>
      <w:r w:rsidR="00496E4D">
        <w:rPr>
          <w:rFonts w:ascii="Traditional Arabic" w:eastAsia="Times New Roman" w:hAnsi="Traditional Arabic" w:cs="Traditional Arabic" w:hint="cs"/>
          <w:color w:val="000000"/>
          <w:sz w:val="36"/>
          <w:szCs w:val="36"/>
          <w:rtl/>
          <w:lang w:val="fr-FR" w:eastAsia="fr-FR"/>
        </w:rPr>
        <w:t>و</w:t>
      </w:r>
      <w:r>
        <w:rPr>
          <w:rFonts w:ascii="Traditional Arabic" w:eastAsia="Times New Roman" w:hAnsi="Traditional Arabic" w:cs="Traditional Arabic" w:hint="cs"/>
          <w:color w:val="000000"/>
          <w:sz w:val="36"/>
          <w:szCs w:val="36"/>
          <w:rtl/>
          <w:lang w:val="fr-FR" w:eastAsia="fr-FR"/>
        </w:rPr>
        <w:t>الدرس البلاغي</w:t>
      </w:r>
      <w:r w:rsidRPr="00113DA1">
        <w:rPr>
          <w:rFonts w:ascii="Traditional Arabic" w:eastAsia="Times New Roman" w:hAnsi="Traditional Arabic" w:cs="Traditional Arabic"/>
          <w:color w:val="000000"/>
          <w:sz w:val="36"/>
          <w:szCs w:val="36"/>
          <w:rtl/>
          <w:lang w:val="fr-FR" w:eastAsia="fr-FR"/>
        </w:rPr>
        <w:t>.</w:t>
      </w:r>
    </w:p>
    <w:p w:rsidR="0053691E" w:rsidRPr="00496E4D" w:rsidRDefault="0053691E" w:rsidP="0053691E">
      <w:pPr>
        <w:pStyle w:val="Paragraphedeliste"/>
        <w:bidi/>
        <w:spacing w:line="240" w:lineRule="auto"/>
        <w:ind w:left="1440"/>
        <w:jc w:val="both"/>
        <w:rPr>
          <w:rFonts w:ascii="Traditional Arabic" w:eastAsia="Times New Roman" w:hAnsi="Traditional Arabic" w:cs="Traditional Arabic"/>
          <w:color w:val="000000" w:themeColor="text1"/>
          <w:sz w:val="36"/>
          <w:szCs w:val="36"/>
          <w:rtl/>
          <w:lang w:val="fr-FR" w:eastAsia="fr-FR"/>
        </w:rPr>
      </w:pPr>
    </w:p>
    <w:p w:rsidR="00F7533D" w:rsidRDefault="005A6B67" w:rsidP="00E70578">
      <w:pPr>
        <w:rPr>
          <w:rFonts w:ascii="Traditional Arabic" w:hAnsi="Traditional Arabic" w:cs="Traditional Arabic"/>
          <w:sz w:val="36"/>
          <w:szCs w:val="36"/>
          <w:rtl/>
          <w:lang w:val="fr-FR" w:bidi="ar-DZ"/>
        </w:rPr>
      </w:pPr>
      <w:r w:rsidRPr="005A6B67">
        <w:rPr>
          <w:rFonts w:ascii="Traditional Arabic" w:hAnsi="Traditional Arabic" w:cs="Traditional Arabic"/>
          <w:noProof/>
          <w:sz w:val="36"/>
          <w:szCs w:val="36"/>
          <w:rtl/>
        </w:rPr>
        <w:pict>
          <v:shape id="Parchemin vertical 48" o:spid="_x0000_s1048" type="#_x0000_t97" style="position:absolute;left:0;text-align:left;margin-left:-7.3pt;margin-top:103.9pt;width:438pt;height:483.75pt;z-index:251672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" fillcolor="white [3201]" strokecolor="black [3213]" strokeweight="1.5pt">
            <v:textbox>
              <w:txbxContent>
                <w:p w:rsidR="00F67A64" w:rsidRPr="00700544" w:rsidRDefault="00F67A64" w:rsidP="00F7533D">
                  <w:pPr>
                    <w:jc w:val="center"/>
                    <w:rPr>
                      <w:rFonts w:ascii="Traditional Arabic" w:hAnsi="Traditional Arabic" w:cs="Traditional Arabic"/>
                      <w:b/>
                      <w:bCs/>
                      <w:sz w:val="56"/>
                      <w:szCs w:val="56"/>
                      <w:rtl/>
                      <w:lang w:val="fr-FR" w:bidi="ar-DZ"/>
                    </w:rPr>
                  </w:pPr>
                </w:p>
                <w:p w:rsidR="00F67A64" w:rsidRPr="007A36CE" w:rsidRDefault="00F67A64" w:rsidP="00F7533D">
                  <w:pPr>
                    <w:spacing w:after="0" w:line="240" w:lineRule="auto"/>
                    <w:jc w:val="center"/>
                    <w:rPr>
                      <w:rFonts w:ascii="Traditional Arabic" w:hAnsi="Traditional Arabic" w:cs="Traditional Arabic"/>
                      <w:b/>
                      <w:bCs/>
                      <w:sz w:val="200"/>
                      <w:szCs w:val="200"/>
                      <w:rtl/>
                      <w:lang w:val="fr-FR" w:bidi="ar-DZ"/>
                    </w:rPr>
                  </w:pPr>
                  <w:r>
                    <w:rPr>
                      <w:rFonts w:ascii="Traditional Arabic" w:hAnsi="Traditional Arabic" w:cs="Traditional Arabic" w:hint="cs"/>
                      <w:b/>
                      <w:bCs/>
                      <w:sz w:val="144"/>
                      <w:szCs w:val="144"/>
                      <w:rtl/>
                      <w:lang w:val="fr-FR" w:bidi="ar-DZ"/>
                    </w:rPr>
                    <w:t xml:space="preserve">قائمة المصادر </w:t>
                  </w:r>
                  <w:r>
                    <w:rPr>
                      <w:rFonts w:ascii="Traditional Arabic" w:hAnsi="Traditional Arabic" w:cs="Traditional Arabic"/>
                      <w:b/>
                      <w:bCs/>
                      <w:sz w:val="144"/>
                      <w:szCs w:val="144"/>
                      <w:rtl/>
                      <w:lang w:val="fr-FR" w:bidi="ar-DZ"/>
                    </w:rPr>
                    <w:br/>
                  </w:r>
                  <w:r>
                    <w:rPr>
                      <w:rFonts w:ascii="Traditional Arabic" w:hAnsi="Traditional Arabic" w:cs="Traditional Arabic" w:hint="cs"/>
                      <w:b/>
                      <w:bCs/>
                      <w:sz w:val="144"/>
                      <w:szCs w:val="144"/>
                      <w:rtl/>
                      <w:lang w:val="fr-FR" w:bidi="ar-DZ"/>
                    </w:rPr>
                    <w:t>و المراجع</w:t>
                  </w:r>
                </w:p>
                <w:p w:rsidR="00F67A64" w:rsidRPr="00700544" w:rsidRDefault="00F67A64" w:rsidP="00F7533D">
                  <w:pPr>
                    <w:jc w:val="center"/>
                    <w:rPr>
                      <w:sz w:val="160"/>
                      <w:szCs w:val="160"/>
                      <w:lang w:bidi="ar-DZ"/>
                    </w:rPr>
                  </w:pPr>
                </w:p>
              </w:txbxContent>
            </v:textbox>
          </v:shape>
        </w:pict>
      </w:r>
    </w:p>
    <w:p w:rsidR="00F7533D" w:rsidRPr="00F7533D" w:rsidRDefault="00F7533D" w:rsidP="00F7533D">
      <w:pPr>
        <w:rPr>
          <w:rFonts w:ascii="Traditional Arabic" w:hAnsi="Traditional Arabic" w:cs="Traditional Arabic"/>
          <w:sz w:val="36"/>
          <w:szCs w:val="36"/>
          <w:rtl/>
          <w:lang w:val="fr-FR" w:bidi="ar-DZ"/>
        </w:rPr>
      </w:pPr>
    </w:p>
    <w:p w:rsidR="00F7533D" w:rsidRPr="00F7533D" w:rsidRDefault="00F7533D" w:rsidP="00F7533D">
      <w:pPr>
        <w:rPr>
          <w:rFonts w:ascii="Traditional Arabic" w:hAnsi="Traditional Arabic" w:cs="Traditional Arabic"/>
          <w:sz w:val="36"/>
          <w:szCs w:val="36"/>
          <w:rtl/>
          <w:lang w:val="fr-FR" w:bidi="ar-DZ"/>
        </w:rPr>
      </w:pPr>
    </w:p>
    <w:p w:rsidR="00F7533D" w:rsidRPr="00F7533D" w:rsidRDefault="00F7533D" w:rsidP="00F7533D">
      <w:pPr>
        <w:rPr>
          <w:rFonts w:ascii="Traditional Arabic" w:hAnsi="Traditional Arabic" w:cs="Traditional Arabic"/>
          <w:sz w:val="36"/>
          <w:szCs w:val="36"/>
          <w:rtl/>
          <w:lang w:val="fr-FR" w:bidi="ar-DZ"/>
        </w:rPr>
      </w:pPr>
    </w:p>
    <w:p w:rsidR="00F7533D" w:rsidRPr="00F7533D" w:rsidRDefault="00F7533D" w:rsidP="00F7533D">
      <w:pPr>
        <w:rPr>
          <w:rFonts w:ascii="Traditional Arabic" w:hAnsi="Traditional Arabic" w:cs="Traditional Arabic"/>
          <w:sz w:val="36"/>
          <w:szCs w:val="36"/>
          <w:rtl/>
          <w:lang w:val="fr-FR" w:bidi="ar-DZ"/>
        </w:rPr>
      </w:pPr>
    </w:p>
    <w:p w:rsidR="00F7533D" w:rsidRPr="00F7533D" w:rsidRDefault="00F7533D" w:rsidP="00F7533D">
      <w:pPr>
        <w:rPr>
          <w:rFonts w:ascii="Traditional Arabic" w:hAnsi="Traditional Arabic" w:cs="Traditional Arabic"/>
          <w:sz w:val="36"/>
          <w:szCs w:val="36"/>
          <w:rtl/>
          <w:lang w:val="fr-FR" w:bidi="ar-DZ"/>
        </w:rPr>
      </w:pPr>
    </w:p>
    <w:p w:rsidR="00F7533D" w:rsidRPr="00F7533D" w:rsidRDefault="00F7533D" w:rsidP="00F7533D">
      <w:pPr>
        <w:rPr>
          <w:rFonts w:ascii="Traditional Arabic" w:hAnsi="Traditional Arabic" w:cs="Traditional Arabic"/>
          <w:sz w:val="36"/>
          <w:szCs w:val="36"/>
          <w:rtl/>
          <w:lang w:val="fr-FR" w:bidi="ar-DZ"/>
        </w:rPr>
      </w:pPr>
    </w:p>
    <w:p w:rsidR="00F7533D" w:rsidRPr="00F7533D" w:rsidRDefault="00F7533D" w:rsidP="00F7533D">
      <w:pPr>
        <w:rPr>
          <w:rFonts w:ascii="Traditional Arabic" w:hAnsi="Traditional Arabic" w:cs="Traditional Arabic"/>
          <w:sz w:val="36"/>
          <w:szCs w:val="36"/>
          <w:rtl/>
          <w:lang w:val="fr-FR" w:bidi="ar-DZ"/>
        </w:rPr>
      </w:pPr>
    </w:p>
    <w:p w:rsidR="00F7533D" w:rsidRPr="00F7533D" w:rsidRDefault="00F7533D" w:rsidP="00F7533D">
      <w:pPr>
        <w:rPr>
          <w:rFonts w:ascii="Traditional Arabic" w:hAnsi="Traditional Arabic" w:cs="Traditional Arabic"/>
          <w:sz w:val="36"/>
          <w:szCs w:val="36"/>
          <w:rtl/>
          <w:lang w:val="fr-FR" w:bidi="ar-DZ"/>
        </w:rPr>
      </w:pPr>
    </w:p>
    <w:p w:rsidR="00F7533D" w:rsidRPr="00F7533D" w:rsidRDefault="00F7533D" w:rsidP="00F7533D">
      <w:pPr>
        <w:rPr>
          <w:rFonts w:ascii="Traditional Arabic" w:hAnsi="Traditional Arabic" w:cs="Traditional Arabic"/>
          <w:sz w:val="36"/>
          <w:szCs w:val="36"/>
          <w:rtl/>
          <w:lang w:val="fr-FR" w:bidi="ar-DZ"/>
        </w:rPr>
      </w:pPr>
    </w:p>
    <w:p w:rsidR="00F7533D" w:rsidRPr="00F7533D" w:rsidRDefault="00F7533D" w:rsidP="00F7533D">
      <w:pPr>
        <w:rPr>
          <w:rFonts w:ascii="Traditional Arabic" w:hAnsi="Traditional Arabic" w:cs="Traditional Arabic"/>
          <w:sz w:val="36"/>
          <w:szCs w:val="36"/>
          <w:rtl/>
          <w:lang w:val="fr-FR" w:bidi="ar-DZ"/>
        </w:rPr>
      </w:pPr>
    </w:p>
    <w:p w:rsidR="00F7533D" w:rsidRPr="00F7533D" w:rsidRDefault="00F7533D" w:rsidP="00F7533D">
      <w:pPr>
        <w:rPr>
          <w:rFonts w:ascii="Traditional Arabic" w:hAnsi="Traditional Arabic" w:cs="Traditional Arabic"/>
          <w:sz w:val="36"/>
          <w:szCs w:val="36"/>
          <w:rtl/>
          <w:lang w:val="fr-FR" w:bidi="ar-DZ"/>
        </w:rPr>
      </w:pPr>
    </w:p>
    <w:p w:rsidR="00F7533D" w:rsidRPr="00F7533D" w:rsidRDefault="00F7533D" w:rsidP="00F7533D">
      <w:pPr>
        <w:rPr>
          <w:rFonts w:ascii="Traditional Arabic" w:hAnsi="Traditional Arabic" w:cs="Traditional Arabic"/>
          <w:sz w:val="36"/>
          <w:szCs w:val="36"/>
          <w:rtl/>
          <w:lang w:val="fr-FR" w:bidi="ar-DZ"/>
        </w:rPr>
      </w:pPr>
    </w:p>
    <w:p w:rsidR="00F7533D" w:rsidRPr="00F7533D" w:rsidRDefault="00F7533D" w:rsidP="00F7533D">
      <w:pPr>
        <w:rPr>
          <w:rFonts w:ascii="Traditional Arabic" w:hAnsi="Traditional Arabic" w:cs="Traditional Arabic"/>
          <w:sz w:val="36"/>
          <w:szCs w:val="36"/>
          <w:rtl/>
          <w:lang w:val="fr-FR" w:bidi="ar-DZ"/>
        </w:rPr>
      </w:pPr>
    </w:p>
    <w:p w:rsidR="00F7533D" w:rsidRDefault="00F7533D" w:rsidP="00F7533D">
      <w:pPr>
        <w:rPr>
          <w:rFonts w:ascii="Traditional Arabic" w:hAnsi="Traditional Arabic" w:cs="Traditional Arabic"/>
          <w:sz w:val="36"/>
          <w:szCs w:val="36"/>
          <w:rtl/>
          <w:lang w:val="fr-FR" w:bidi="ar-DZ"/>
        </w:rPr>
      </w:pPr>
    </w:p>
    <w:p w:rsidR="00F7533D" w:rsidRPr="00F7533D" w:rsidRDefault="00F7533D" w:rsidP="00F7533D">
      <w:pPr>
        <w:rPr>
          <w:rFonts w:ascii="Traditional Arabic" w:hAnsi="Traditional Arabic" w:cs="Traditional Arabic"/>
          <w:sz w:val="36"/>
          <w:szCs w:val="36"/>
          <w:rtl/>
          <w:lang w:val="fr-FR" w:bidi="ar-DZ"/>
        </w:rPr>
        <w:sectPr w:rsidR="00F7533D" w:rsidRPr="00F7533D" w:rsidSect="00F1507C">
          <w:headerReference w:type="default" r:id="rId40"/>
          <w:footerReference w:type="default" r:id="rId41"/>
          <w:pgSz w:w="11906" w:h="16838"/>
          <w:pgMar w:top="1440" w:right="1800" w:bottom="1440" w:left="1800" w:header="708" w:footer="708" w:gutter="0"/>
          <w:cols w:space="708"/>
          <w:bidi/>
          <w:rtlGutter/>
          <w:docGrid w:linePitch="360"/>
        </w:sectPr>
      </w:pPr>
    </w:p>
    <w:p w:rsidR="00B47A6F" w:rsidRDefault="00B47A6F" w:rsidP="00330EE5">
      <w:pPr>
        <w:spacing w:line="240" w:lineRule="auto"/>
        <w:rPr>
          <w:rFonts w:cs="Traditional Arabic"/>
          <w:b/>
          <w:bCs/>
          <w:sz w:val="36"/>
          <w:szCs w:val="36"/>
          <w:rtl/>
          <w:lang w:val="fr-FR" w:bidi="ar-DZ"/>
        </w:rPr>
      </w:pPr>
    </w:p>
    <w:p w:rsidR="00045BD9" w:rsidRDefault="00045BD9" w:rsidP="007F23ED">
      <w:pPr>
        <w:spacing w:line="240" w:lineRule="auto"/>
        <w:rPr>
          <w:rFonts w:cs="Traditional Arabic"/>
          <w:b/>
          <w:bCs/>
          <w:sz w:val="36"/>
          <w:szCs w:val="36"/>
          <w:rtl/>
          <w:lang w:val="fr-FR" w:bidi="ar-DZ"/>
        </w:rPr>
      </w:pPr>
      <w:r w:rsidRPr="008E7AF6">
        <w:rPr>
          <w:rFonts w:cs="Traditional Arabic" w:hint="cs"/>
          <w:b/>
          <w:bCs/>
          <w:sz w:val="36"/>
          <w:szCs w:val="36"/>
          <w:rtl/>
          <w:lang w:val="fr-FR" w:bidi="ar-DZ"/>
        </w:rPr>
        <w:t>قائمة المصادر و المراجع</w:t>
      </w:r>
      <w:r w:rsidR="008E7AF6" w:rsidRPr="008E7AF6">
        <w:rPr>
          <w:rFonts w:cs="Traditional Arabic" w:hint="cs"/>
          <w:b/>
          <w:bCs/>
          <w:sz w:val="36"/>
          <w:szCs w:val="36"/>
          <w:rtl/>
          <w:lang w:val="fr-FR" w:bidi="ar-DZ"/>
        </w:rPr>
        <w:t>:</w:t>
      </w:r>
    </w:p>
    <w:p w:rsidR="00330EE5" w:rsidRDefault="00330EE5" w:rsidP="007F23ED">
      <w:pPr>
        <w:spacing w:line="240" w:lineRule="auto"/>
        <w:rPr>
          <w:rFonts w:cs="Traditional Arabic"/>
          <w:b/>
          <w:bCs/>
          <w:sz w:val="36"/>
          <w:szCs w:val="36"/>
          <w:rtl/>
          <w:lang w:val="fr-FR" w:bidi="ar-DZ"/>
        </w:rPr>
      </w:pPr>
      <w:r>
        <w:rPr>
          <w:rFonts w:cs="Traditional Arabic" w:hint="cs"/>
          <w:b/>
          <w:bCs/>
          <w:sz w:val="36"/>
          <w:szCs w:val="36"/>
          <w:rtl/>
          <w:lang w:val="fr-FR" w:bidi="ar-DZ"/>
        </w:rPr>
        <w:t>*القرآن الكريم بروايتي ورش وحفص.</w:t>
      </w:r>
    </w:p>
    <w:p w:rsidR="00330EE5" w:rsidRPr="008E7AF6" w:rsidRDefault="00330EE5" w:rsidP="007F23ED">
      <w:pPr>
        <w:spacing w:line="240" w:lineRule="auto"/>
        <w:rPr>
          <w:rFonts w:cs="Traditional Arabic"/>
          <w:b/>
          <w:bCs/>
          <w:sz w:val="36"/>
          <w:szCs w:val="36"/>
          <w:rtl/>
          <w:lang w:val="fr-FR" w:bidi="ar-DZ"/>
        </w:rPr>
      </w:pPr>
      <w:r>
        <w:rPr>
          <w:rFonts w:cs="Traditional Arabic" w:hint="cs"/>
          <w:b/>
          <w:bCs/>
          <w:sz w:val="36"/>
          <w:szCs w:val="36"/>
          <w:rtl/>
          <w:lang w:val="fr-FR" w:bidi="ar-DZ"/>
        </w:rPr>
        <w:t>*صحيح البخاري.</w:t>
      </w:r>
    </w:p>
    <w:p w:rsidR="00045BD9" w:rsidRPr="007066A5" w:rsidRDefault="008E7AF6" w:rsidP="007066A5">
      <w:pPr>
        <w:pStyle w:val="Normal2"/>
        <w:pBdr>
          <w:top w:val="nil"/>
          <w:left w:val="nil"/>
          <w:bottom w:val="nil"/>
          <w:right w:val="nil"/>
          <w:between w:val="nil"/>
        </w:pBdr>
        <w:tabs>
          <w:tab w:val="left" w:pos="9684"/>
        </w:tabs>
        <w:bidi/>
        <w:spacing w:after="0"/>
        <w:ind w:right="283"/>
        <w:rPr>
          <w:rFonts w:ascii="Traditional Arabic" w:hAnsi="Traditional Arabic" w:cs="Traditional Arabic"/>
          <w:color w:val="000000"/>
          <w:sz w:val="36"/>
          <w:szCs w:val="36"/>
          <w:rtl/>
        </w:rPr>
      </w:pPr>
      <w:r>
        <w:rPr>
          <w:rFonts w:cs="Traditional Arabic" w:hint="cs"/>
          <w:sz w:val="36"/>
          <w:szCs w:val="36"/>
          <w:rtl/>
          <w:lang w:bidi="ar-DZ"/>
        </w:rPr>
        <w:t>1</w:t>
      </w:r>
      <w:r w:rsidR="00045BD9" w:rsidRPr="00045BD9">
        <w:rPr>
          <w:rFonts w:cs="Traditional Arabic"/>
          <w:sz w:val="36"/>
          <w:szCs w:val="36"/>
          <w:rtl/>
          <w:lang w:bidi="ar-DZ"/>
        </w:rPr>
        <w:t xml:space="preserve">- </w:t>
      </w:r>
      <w:r w:rsidR="007066A5" w:rsidRPr="000C5E14">
        <w:rPr>
          <w:rFonts w:ascii="Traditional Arabic" w:hAnsi="Traditional Arabic" w:cs="Traditional Arabic"/>
          <w:sz w:val="36"/>
          <w:szCs w:val="36"/>
          <w:rtl/>
        </w:rPr>
        <w:t>أبو منصور عبد الملك،الثعالبي،</w:t>
      </w:r>
      <w:r w:rsidR="007066A5" w:rsidRPr="0046053D">
        <w:rPr>
          <w:rFonts w:ascii="Traditional Arabic" w:hAnsi="Traditional Arabic" w:cs="Traditional Arabic"/>
          <w:b/>
          <w:bCs/>
          <w:sz w:val="36"/>
          <w:szCs w:val="36"/>
          <w:rtl/>
        </w:rPr>
        <w:t>فقه اللغة وأسرار العربية</w:t>
      </w:r>
      <w:r w:rsidR="007066A5" w:rsidRPr="000C5E14">
        <w:rPr>
          <w:rFonts w:ascii="Traditional Arabic" w:hAnsi="Traditional Arabic" w:cs="Traditional Arabic"/>
          <w:sz w:val="36"/>
          <w:szCs w:val="36"/>
          <w:rtl/>
        </w:rPr>
        <w:t>،تق:محمد إبراهيم سليم،دط،دارالهد</w:t>
      </w:r>
      <w:r w:rsidR="007066A5" w:rsidRPr="000C5E14">
        <w:rPr>
          <w:rFonts w:ascii="Traditional Arabic" w:hAnsi="Traditional Arabic" w:cs="Traditional Arabic"/>
          <w:color w:val="000000"/>
          <w:sz w:val="36"/>
          <w:szCs w:val="36"/>
          <w:rtl/>
        </w:rPr>
        <w:t>ى،عين مليلة ،الجزائر،</w:t>
      </w:r>
      <w:r w:rsidR="007066A5">
        <w:rPr>
          <w:rFonts w:ascii="Traditional Arabic" w:hAnsi="Traditional Arabic" w:cs="Traditional Arabic" w:hint="cs"/>
          <w:sz w:val="36"/>
          <w:szCs w:val="36"/>
          <w:rtl/>
        </w:rPr>
        <w:t>2015</w:t>
      </w:r>
    </w:p>
    <w:p w:rsidR="00F02097" w:rsidRPr="007066A5" w:rsidRDefault="008E7AF6" w:rsidP="007066A5">
      <w:pPr>
        <w:pStyle w:val="Normal2"/>
        <w:pBdr>
          <w:top w:val="nil"/>
          <w:left w:val="nil"/>
          <w:bottom w:val="nil"/>
          <w:right w:val="nil"/>
          <w:between w:val="nil"/>
        </w:pBdr>
        <w:bidi/>
        <w:spacing w:after="0" w:line="240" w:lineRule="auto"/>
        <w:rPr>
          <w:rFonts w:ascii="Traditional Arabic" w:hAnsi="Traditional Arabic" w:cs="Traditional Arabic"/>
          <w:color w:val="000000"/>
          <w:sz w:val="36"/>
          <w:szCs w:val="36"/>
          <w:rtl/>
          <w:lang w:bidi="ar-DZ"/>
        </w:rPr>
      </w:pPr>
      <w:r>
        <w:rPr>
          <w:rFonts w:cs="Traditional Arabic" w:hint="cs"/>
          <w:sz w:val="36"/>
          <w:szCs w:val="36"/>
          <w:rtl/>
          <w:lang w:bidi="ar-DZ"/>
        </w:rPr>
        <w:t>2</w:t>
      </w:r>
      <w:r w:rsidR="00045BD9" w:rsidRPr="00045BD9">
        <w:rPr>
          <w:rFonts w:cs="Traditional Arabic"/>
          <w:sz w:val="36"/>
          <w:szCs w:val="36"/>
          <w:rtl/>
          <w:lang w:bidi="ar-DZ"/>
        </w:rPr>
        <w:t xml:space="preserve">- </w:t>
      </w:r>
      <w:r w:rsidR="007066A5" w:rsidRPr="000C5E14">
        <w:rPr>
          <w:rFonts w:ascii="Traditional Arabic" w:hAnsi="Traditional Arabic" w:cs="Traditional Arabic"/>
          <w:color w:val="000000"/>
          <w:sz w:val="36"/>
          <w:szCs w:val="36"/>
          <w:rtl/>
        </w:rPr>
        <w:t>إنعام فوال عكاوي</w:t>
      </w:r>
      <w:r w:rsidR="007066A5">
        <w:rPr>
          <w:rFonts w:ascii="Traditional Arabic" w:hAnsi="Traditional Arabic" w:cs="Traditional Arabic" w:hint="cs"/>
          <w:color w:val="000000"/>
          <w:sz w:val="36"/>
          <w:szCs w:val="36"/>
          <w:rtl/>
        </w:rPr>
        <w:t>،</w:t>
      </w:r>
      <w:r w:rsidR="007066A5" w:rsidRPr="005E0D62">
        <w:rPr>
          <w:rFonts w:ascii="Traditional Arabic" w:hAnsi="Traditional Arabic" w:cs="Traditional Arabic"/>
          <w:b/>
          <w:bCs/>
          <w:color w:val="000000"/>
          <w:sz w:val="36"/>
          <w:szCs w:val="36"/>
          <w:rtl/>
        </w:rPr>
        <w:t>المعجم المف</w:t>
      </w:r>
      <w:r w:rsidR="007066A5" w:rsidRPr="005E0D62">
        <w:rPr>
          <w:rFonts w:ascii="Traditional Arabic" w:hAnsi="Traditional Arabic" w:cs="Traditional Arabic"/>
          <w:b/>
          <w:bCs/>
          <w:sz w:val="36"/>
          <w:szCs w:val="36"/>
          <w:rtl/>
        </w:rPr>
        <w:t>ص</w:t>
      </w:r>
      <w:r w:rsidR="007066A5" w:rsidRPr="005E0D62">
        <w:rPr>
          <w:rFonts w:ascii="Traditional Arabic" w:hAnsi="Traditional Arabic" w:cs="Traditional Arabic"/>
          <w:b/>
          <w:bCs/>
          <w:color w:val="000000"/>
          <w:sz w:val="36"/>
          <w:szCs w:val="36"/>
          <w:rtl/>
        </w:rPr>
        <w:t>ل في علوم البلاغة</w:t>
      </w:r>
      <w:r w:rsidR="007066A5" w:rsidRPr="000C5E14">
        <w:rPr>
          <w:rFonts w:ascii="Traditional Arabic" w:hAnsi="Traditional Arabic" w:cs="Traditional Arabic"/>
          <w:color w:val="000000"/>
          <w:sz w:val="36"/>
          <w:szCs w:val="36"/>
          <w:rtl/>
        </w:rPr>
        <w:t xml:space="preserve"> ,ط</w:t>
      </w:r>
      <w:r w:rsidR="007066A5" w:rsidRPr="000C5E14">
        <w:rPr>
          <w:rFonts w:ascii="Traditional Arabic" w:hAnsi="Traditional Arabic" w:cs="Traditional Arabic"/>
          <w:sz w:val="36"/>
          <w:szCs w:val="36"/>
        </w:rPr>
        <w:t>3</w:t>
      </w:r>
      <w:r w:rsidR="007066A5" w:rsidRPr="000C5E14">
        <w:rPr>
          <w:rFonts w:ascii="Traditional Arabic" w:hAnsi="Traditional Arabic" w:cs="Traditional Arabic"/>
          <w:sz w:val="36"/>
          <w:szCs w:val="36"/>
          <w:rtl/>
        </w:rPr>
        <w:t>،</w:t>
      </w:r>
      <w:r w:rsidR="007066A5" w:rsidRPr="000C5E14">
        <w:rPr>
          <w:rFonts w:ascii="Traditional Arabic" w:hAnsi="Traditional Arabic" w:cs="Traditional Arabic"/>
          <w:color w:val="000000"/>
          <w:sz w:val="36"/>
          <w:szCs w:val="36"/>
          <w:rtl/>
        </w:rPr>
        <w:t>دار الكتب العلمية</w:t>
      </w:r>
      <w:r w:rsidR="007066A5" w:rsidRPr="000C5E14">
        <w:rPr>
          <w:rFonts w:ascii="Traditional Arabic" w:hAnsi="Traditional Arabic" w:cs="Traditional Arabic"/>
          <w:sz w:val="36"/>
          <w:szCs w:val="36"/>
          <w:rtl/>
        </w:rPr>
        <w:t>،</w:t>
      </w:r>
      <w:r w:rsidR="007066A5" w:rsidRPr="000C5E14">
        <w:rPr>
          <w:rFonts w:ascii="Traditional Arabic" w:hAnsi="Traditional Arabic" w:cs="Traditional Arabic"/>
          <w:color w:val="000000"/>
          <w:sz w:val="36"/>
          <w:szCs w:val="36"/>
          <w:rtl/>
        </w:rPr>
        <w:t>بيروت</w:t>
      </w:r>
      <w:r w:rsidR="007066A5" w:rsidRPr="000C5E14">
        <w:rPr>
          <w:rFonts w:ascii="Traditional Arabic" w:hAnsi="Traditional Arabic" w:cs="Traditional Arabic"/>
          <w:sz w:val="36"/>
          <w:szCs w:val="36"/>
          <w:rtl/>
        </w:rPr>
        <w:t>،لب</w:t>
      </w:r>
      <w:r w:rsidR="007066A5" w:rsidRPr="000C5E14">
        <w:rPr>
          <w:rFonts w:ascii="Traditional Arabic" w:hAnsi="Traditional Arabic" w:cs="Traditional Arabic"/>
          <w:color w:val="000000"/>
          <w:sz w:val="36"/>
          <w:szCs w:val="36"/>
          <w:rtl/>
        </w:rPr>
        <w:t xml:space="preserve">نان </w:t>
      </w:r>
      <w:r w:rsidR="007066A5" w:rsidRPr="000C5E14">
        <w:rPr>
          <w:rFonts w:ascii="Traditional Arabic" w:hAnsi="Traditional Arabic" w:cs="Traditional Arabic"/>
          <w:sz w:val="36"/>
          <w:szCs w:val="36"/>
          <w:rtl/>
        </w:rPr>
        <w:t>،</w:t>
      </w:r>
      <w:r w:rsidR="007066A5" w:rsidRPr="000C5E14">
        <w:rPr>
          <w:rFonts w:ascii="Traditional Arabic" w:hAnsi="Traditional Arabic" w:cs="Traditional Arabic"/>
          <w:sz w:val="36"/>
          <w:szCs w:val="36"/>
        </w:rPr>
        <w:t>2006</w:t>
      </w:r>
    </w:p>
    <w:p w:rsidR="00045BD9" w:rsidRDefault="008E7AF6" w:rsidP="00F02097">
      <w:pPr>
        <w:spacing w:line="240" w:lineRule="auto"/>
        <w:rPr>
          <w:rFonts w:ascii="Traditional Arabic" w:hAnsi="Traditional Arabic" w:cs="Traditional Arabic"/>
          <w:sz w:val="36"/>
          <w:szCs w:val="36"/>
          <w:rtl/>
        </w:rPr>
      </w:pPr>
      <w:r>
        <w:rPr>
          <w:rFonts w:cs="Traditional Arabic" w:hint="cs"/>
          <w:sz w:val="36"/>
          <w:szCs w:val="36"/>
          <w:rtl/>
          <w:lang w:val="fr-FR" w:bidi="ar-DZ"/>
        </w:rPr>
        <w:t>3</w:t>
      </w:r>
      <w:r w:rsidR="00F02097">
        <w:rPr>
          <w:rFonts w:cs="Traditional Arabic"/>
          <w:sz w:val="36"/>
          <w:szCs w:val="36"/>
          <w:rtl/>
          <w:lang w:val="fr-FR" w:bidi="ar-DZ"/>
        </w:rPr>
        <w:t xml:space="preserve">- </w:t>
      </w:r>
      <w:r w:rsidR="009D7999" w:rsidRPr="000C5E14">
        <w:rPr>
          <w:rFonts w:ascii="Traditional Arabic" w:hAnsi="Traditional Arabic" w:cs="Traditional Arabic"/>
          <w:color w:val="000000"/>
          <w:sz w:val="36"/>
          <w:szCs w:val="36"/>
          <w:rtl/>
        </w:rPr>
        <w:t>جلال الدين السيوطي</w:t>
      </w:r>
      <w:r w:rsidR="009D7999" w:rsidRPr="000C5E14">
        <w:rPr>
          <w:rFonts w:ascii="Traditional Arabic" w:hAnsi="Traditional Arabic" w:cs="Traditional Arabic"/>
          <w:sz w:val="36"/>
          <w:szCs w:val="36"/>
          <w:rtl/>
        </w:rPr>
        <w:t>،</w:t>
      </w:r>
      <w:r w:rsidR="009D7999" w:rsidRPr="005E0D62">
        <w:rPr>
          <w:rFonts w:ascii="Traditional Arabic" w:hAnsi="Traditional Arabic" w:cs="Traditional Arabic"/>
          <w:b/>
          <w:bCs/>
          <w:color w:val="000000"/>
          <w:sz w:val="36"/>
          <w:szCs w:val="36"/>
          <w:rtl/>
        </w:rPr>
        <w:t>الإتقان في عل</w:t>
      </w:r>
      <w:r w:rsidR="009D7999" w:rsidRPr="005E0D62">
        <w:rPr>
          <w:rFonts w:ascii="Traditional Arabic" w:hAnsi="Traditional Arabic" w:cs="Traditional Arabic"/>
          <w:b/>
          <w:bCs/>
          <w:sz w:val="36"/>
          <w:szCs w:val="36"/>
          <w:rtl/>
        </w:rPr>
        <w:t xml:space="preserve">وم </w:t>
      </w:r>
      <w:r w:rsidR="009D7999" w:rsidRPr="005E0D62">
        <w:rPr>
          <w:rFonts w:ascii="Traditional Arabic" w:hAnsi="Traditional Arabic" w:cs="Traditional Arabic"/>
          <w:b/>
          <w:bCs/>
          <w:color w:val="000000"/>
          <w:sz w:val="36"/>
          <w:szCs w:val="36"/>
          <w:rtl/>
        </w:rPr>
        <w:t>القرآن</w:t>
      </w:r>
      <w:r w:rsidR="009D7999" w:rsidRPr="000C5E14">
        <w:rPr>
          <w:rFonts w:ascii="Traditional Arabic" w:hAnsi="Traditional Arabic" w:cs="Traditional Arabic"/>
          <w:sz w:val="36"/>
          <w:szCs w:val="36"/>
          <w:rtl/>
        </w:rPr>
        <w:t>،</w:t>
      </w:r>
      <w:r w:rsidR="009D7999" w:rsidRPr="000C5E14">
        <w:rPr>
          <w:rFonts w:ascii="Traditional Arabic" w:hAnsi="Traditional Arabic" w:cs="Traditional Arabic"/>
          <w:color w:val="000000"/>
          <w:sz w:val="36"/>
          <w:szCs w:val="36"/>
          <w:rtl/>
        </w:rPr>
        <w:t>ت شعيب الأرنؤوط , ط1 ،م</w:t>
      </w:r>
      <w:r w:rsidR="009D7999" w:rsidRPr="000C5E14">
        <w:rPr>
          <w:rFonts w:ascii="Traditional Arabic" w:hAnsi="Traditional Arabic" w:cs="Traditional Arabic"/>
          <w:sz w:val="36"/>
          <w:szCs w:val="36"/>
          <w:rtl/>
        </w:rPr>
        <w:t>ؤ</w:t>
      </w:r>
      <w:r w:rsidR="009D7999" w:rsidRPr="000C5E14">
        <w:rPr>
          <w:rFonts w:ascii="Traditional Arabic" w:hAnsi="Traditional Arabic" w:cs="Traditional Arabic"/>
          <w:color w:val="000000"/>
          <w:sz w:val="36"/>
          <w:szCs w:val="36"/>
          <w:rtl/>
        </w:rPr>
        <w:t xml:space="preserve">سسة الرسالة </w:t>
      </w:r>
      <w:r w:rsidR="009D7999" w:rsidRPr="000C5E14">
        <w:rPr>
          <w:rFonts w:ascii="Traditional Arabic" w:hAnsi="Traditional Arabic" w:cs="Traditional Arabic"/>
          <w:sz w:val="36"/>
          <w:szCs w:val="36"/>
          <w:rtl/>
        </w:rPr>
        <w:t>،</w:t>
      </w:r>
      <w:r w:rsidR="009D7999" w:rsidRPr="000C5E14">
        <w:rPr>
          <w:rFonts w:ascii="Traditional Arabic" w:hAnsi="Traditional Arabic" w:cs="Traditional Arabic"/>
          <w:color w:val="000000"/>
          <w:sz w:val="36"/>
          <w:szCs w:val="36"/>
          <w:rtl/>
        </w:rPr>
        <w:t>بيروت</w:t>
      </w:r>
      <w:r w:rsidR="009D7999">
        <w:rPr>
          <w:rFonts w:ascii="Traditional Arabic" w:hAnsi="Traditional Arabic" w:cs="Traditional Arabic" w:hint="cs"/>
          <w:color w:val="000000"/>
          <w:sz w:val="36"/>
          <w:szCs w:val="36"/>
          <w:rtl/>
        </w:rPr>
        <w:t xml:space="preserve"> لبنان</w:t>
      </w:r>
      <w:r w:rsidR="009D7999" w:rsidRPr="000C5E14">
        <w:rPr>
          <w:rFonts w:ascii="Traditional Arabic" w:hAnsi="Traditional Arabic" w:cs="Traditional Arabic"/>
          <w:sz w:val="36"/>
          <w:szCs w:val="36"/>
          <w:rtl/>
        </w:rPr>
        <w:t>.</w:t>
      </w:r>
      <w:r w:rsidR="009D7999">
        <w:rPr>
          <w:rFonts w:ascii="Traditional Arabic" w:hAnsi="Traditional Arabic" w:cs="Traditional Arabic" w:hint="cs"/>
          <w:sz w:val="36"/>
          <w:szCs w:val="36"/>
          <w:rtl/>
        </w:rPr>
        <w:t>2008.</w:t>
      </w:r>
    </w:p>
    <w:p w:rsidR="009D7999" w:rsidRDefault="009D7999" w:rsidP="002B6C2B">
      <w:pPr>
        <w:pStyle w:val="Notedebasdepage"/>
        <w:rPr>
          <w:sz w:val="36"/>
          <w:szCs w:val="36"/>
          <w:rtl/>
        </w:rPr>
      </w:pPr>
      <w:r>
        <w:rPr>
          <w:rFonts w:hint="cs"/>
          <w:sz w:val="36"/>
          <w:szCs w:val="36"/>
          <w:rtl/>
        </w:rPr>
        <w:t>4-</w:t>
      </w:r>
      <w:r w:rsidR="002B6C2B">
        <w:rPr>
          <w:rFonts w:hint="cs"/>
          <w:sz w:val="36"/>
          <w:szCs w:val="36"/>
          <w:rtl/>
        </w:rPr>
        <w:t xml:space="preserve">الحسين بن أحمد </w:t>
      </w:r>
      <w:r w:rsidR="002B6C2B" w:rsidRPr="000C5E14">
        <w:rPr>
          <w:sz w:val="36"/>
          <w:szCs w:val="36"/>
          <w:rtl/>
        </w:rPr>
        <w:t xml:space="preserve">بن خالويه، </w:t>
      </w:r>
      <w:r w:rsidR="002B6C2B" w:rsidRPr="0046259B">
        <w:rPr>
          <w:b/>
          <w:bCs/>
          <w:sz w:val="36"/>
          <w:szCs w:val="36"/>
          <w:rtl/>
        </w:rPr>
        <w:t>الحجة في القراءات السبع</w:t>
      </w:r>
      <w:r w:rsidR="002B6C2B" w:rsidRPr="000C5E14">
        <w:rPr>
          <w:sz w:val="36"/>
          <w:szCs w:val="36"/>
          <w:rtl/>
        </w:rPr>
        <w:t>،تح.:عبد العال سالم مكرم،ط2،،دار الشروق،القاهرة ،مصر</w:t>
      </w:r>
      <w:r w:rsidR="002B6C2B">
        <w:rPr>
          <w:rFonts w:hint="cs"/>
          <w:sz w:val="36"/>
          <w:szCs w:val="36"/>
          <w:rtl/>
        </w:rPr>
        <w:t>،1977.</w:t>
      </w:r>
    </w:p>
    <w:p w:rsidR="00F8029F" w:rsidRDefault="002B6C2B" w:rsidP="00F8029F">
      <w:pPr>
        <w:pStyle w:val="Notedebasdepage"/>
        <w:rPr>
          <w:sz w:val="36"/>
          <w:szCs w:val="36"/>
          <w:rtl/>
        </w:rPr>
      </w:pPr>
      <w:r>
        <w:rPr>
          <w:rFonts w:hint="cs"/>
          <w:sz w:val="36"/>
          <w:szCs w:val="36"/>
          <w:rtl/>
        </w:rPr>
        <w:t>5-</w:t>
      </w:r>
      <w:r w:rsidRPr="000C5E14">
        <w:rPr>
          <w:sz w:val="36"/>
          <w:szCs w:val="36"/>
          <w:rtl/>
        </w:rPr>
        <w:t xml:space="preserve">رجب عبد الجواد إبراهيم , </w:t>
      </w:r>
      <w:r w:rsidRPr="0046259B">
        <w:rPr>
          <w:b/>
          <w:bCs/>
          <w:sz w:val="36"/>
          <w:szCs w:val="36"/>
          <w:rtl/>
        </w:rPr>
        <w:t>أسس علم الصرف</w:t>
      </w:r>
      <w:r w:rsidRPr="000C5E14">
        <w:rPr>
          <w:sz w:val="36"/>
          <w:szCs w:val="36"/>
          <w:rtl/>
        </w:rPr>
        <w:t xml:space="preserve"> , ط 1 , دار 20 الآفاق العر</w:t>
      </w:r>
      <w:r>
        <w:rPr>
          <w:sz w:val="36"/>
          <w:szCs w:val="36"/>
          <w:rtl/>
        </w:rPr>
        <w:t xml:space="preserve">بية , القاهرة , مصر , 2008 </w:t>
      </w:r>
      <w:r>
        <w:rPr>
          <w:rFonts w:hint="cs"/>
          <w:sz w:val="36"/>
          <w:szCs w:val="36"/>
          <w:rtl/>
        </w:rPr>
        <w:t>.</w:t>
      </w:r>
    </w:p>
    <w:p w:rsidR="008824F6" w:rsidRDefault="008824F6" w:rsidP="008824F6">
      <w:pPr>
        <w:pStyle w:val="Notedebasdepage"/>
        <w:rPr>
          <w:sz w:val="36"/>
          <w:szCs w:val="36"/>
          <w:rtl/>
        </w:rPr>
      </w:pPr>
      <w:r>
        <w:rPr>
          <w:rFonts w:hint="cs"/>
          <w:sz w:val="36"/>
          <w:szCs w:val="36"/>
          <w:rtl/>
        </w:rPr>
        <w:t>6-</w:t>
      </w:r>
      <w:r w:rsidR="00F8029F" w:rsidRPr="00F8029F">
        <w:rPr>
          <w:rFonts w:hint="cs"/>
          <w:sz w:val="36"/>
          <w:szCs w:val="36"/>
          <w:rtl/>
        </w:rPr>
        <w:t>صفيالرحمان المباركفوري،الرحيق ا</w:t>
      </w:r>
      <w:r>
        <w:rPr>
          <w:rFonts w:hint="cs"/>
          <w:sz w:val="36"/>
          <w:szCs w:val="36"/>
          <w:rtl/>
        </w:rPr>
        <w:t>لمختوم،ط5،دار ابن كثير،د ب،2000.</w:t>
      </w:r>
    </w:p>
    <w:p w:rsidR="008824F6" w:rsidRDefault="008824F6" w:rsidP="008824F6">
      <w:pPr>
        <w:pStyle w:val="Notedebasdepage"/>
        <w:rPr>
          <w:sz w:val="36"/>
          <w:szCs w:val="36"/>
          <w:rtl/>
        </w:rPr>
      </w:pPr>
      <w:r>
        <w:rPr>
          <w:rFonts w:hint="cs"/>
          <w:sz w:val="36"/>
          <w:szCs w:val="36"/>
          <w:rtl/>
        </w:rPr>
        <w:t>7</w:t>
      </w:r>
      <w:r w:rsidR="002B6C2B">
        <w:rPr>
          <w:rFonts w:hint="cs"/>
          <w:sz w:val="36"/>
          <w:szCs w:val="36"/>
          <w:rtl/>
        </w:rPr>
        <w:t>-</w:t>
      </w:r>
      <w:r w:rsidR="009D7999" w:rsidRPr="000C5E14">
        <w:rPr>
          <w:sz w:val="36"/>
          <w:szCs w:val="36"/>
          <w:rtl/>
        </w:rPr>
        <w:t>عائشة عبد الرحمان(بنت الشاطئ)،</w:t>
      </w:r>
      <w:r w:rsidR="009D7999" w:rsidRPr="0046259B">
        <w:rPr>
          <w:b/>
          <w:bCs/>
          <w:sz w:val="36"/>
          <w:szCs w:val="36"/>
          <w:rtl/>
        </w:rPr>
        <w:t>التفسير البياني للقرآن الكريم</w:t>
      </w:r>
      <w:r w:rsidR="009D7999" w:rsidRPr="000C5E14">
        <w:rPr>
          <w:sz w:val="36"/>
          <w:szCs w:val="36"/>
          <w:rtl/>
        </w:rPr>
        <w:t>،ج1،</w:t>
      </w:r>
      <w:r w:rsidR="009D7999">
        <w:rPr>
          <w:sz w:val="36"/>
          <w:szCs w:val="36"/>
          <w:rtl/>
        </w:rPr>
        <w:t>ط5،دار المعارف،(د.ت</w:t>
      </w:r>
      <w:r w:rsidR="009D7999">
        <w:rPr>
          <w:rFonts w:hint="cs"/>
          <w:sz w:val="36"/>
          <w:szCs w:val="36"/>
          <w:rtl/>
        </w:rPr>
        <w:t xml:space="preserve"> .</w:t>
      </w:r>
      <w:r w:rsidR="009D7999">
        <w:rPr>
          <w:sz w:val="36"/>
          <w:szCs w:val="36"/>
          <w:rtl/>
        </w:rPr>
        <w:t>ن،د.م.ط</w:t>
      </w:r>
      <w:r w:rsidR="009D7999" w:rsidRPr="000C5E14">
        <w:rPr>
          <w:sz w:val="36"/>
          <w:szCs w:val="36"/>
          <w:rtl/>
        </w:rPr>
        <w:t xml:space="preserve"> .</w:t>
      </w:r>
    </w:p>
    <w:p w:rsidR="00045BD9" w:rsidRPr="002B6C2B" w:rsidRDefault="008824F6" w:rsidP="008824F6">
      <w:pPr>
        <w:pStyle w:val="Notedebasdepage"/>
        <w:rPr>
          <w:sz w:val="36"/>
          <w:szCs w:val="36"/>
          <w:rtl/>
        </w:rPr>
      </w:pPr>
      <w:r>
        <w:rPr>
          <w:rFonts w:hint="cs"/>
          <w:sz w:val="36"/>
          <w:szCs w:val="36"/>
          <w:rtl/>
        </w:rPr>
        <w:t xml:space="preserve">8 </w:t>
      </w:r>
      <w:r w:rsidR="00045BD9" w:rsidRPr="00045BD9">
        <w:rPr>
          <w:sz w:val="36"/>
          <w:szCs w:val="36"/>
          <w:rtl/>
        </w:rPr>
        <w:t xml:space="preserve">- </w:t>
      </w:r>
      <w:r w:rsidR="009D7999" w:rsidRPr="000C5E14">
        <w:rPr>
          <w:color w:val="000000"/>
          <w:sz w:val="36"/>
          <w:szCs w:val="36"/>
          <w:rtl/>
        </w:rPr>
        <w:t>عبد الرحمان ابن خلدون,</w:t>
      </w:r>
      <w:r w:rsidR="009D7999" w:rsidRPr="005E0D62">
        <w:rPr>
          <w:b/>
          <w:bCs/>
          <w:color w:val="000000"/>
          <w:sz w:val="36"/>
          <w:szCs w:val="36"/>
          <w:rtl/>
        </w:rPr>
        <w:t>مقدمة ابن خلدون</w:t>
      </w:r>
      <w:r w:rsidR="009D7999" w:rsidRPr="000C5E14">
        <w:rPr>
          <w:color w:val="000000"/>
          <w:sz w:val="36"/>
          <w:szCs w:val="36"/>
          <w:rtl/>
        </w:rPr>
        <w:t>،الطبعةالأخيرة،دار ومكتبة الهلال،،د ب،2008</w:t>
      </w:r>
      <w:r w:rsidR="009D7999">
        <w:rPr>
          <w:rFonts w:hint="cs"/>
          <w:color w:val="000000"/>
          <w:sz w:val="36"/>
          <w:szCs w:val="36"/>
          <w:rtl/>
        </w:rPr>
        <w:t>.</w:t>
      </w:r>
    </w:p>
    <w:p w:rsidR="00F02097" w:rsidRPr="002B6C2B" w:rsidRDefault="008824F6" w:rsidP="002B6C2B">
      <w:pPr>
        <w:pStyle w:val="Normal2"/>
        <w:pBdr>
          <w:top w:val="nil"/>
          <w:left w:val="nil"/>
          <w:bottom w:val="nil"/>
          <w:right w:val="nil"/>
          <w:between w:val="nil"/>
        </w:pBdr>
        <w:tabs>
          <w:tab w:val="left" w:pos="9684"/>
        </w:tabs>
        <w:bidi/>
        <w:spacing w:after="0"/>
        <w:ind w:right="283"/>
        <w:rPr>
          <w:rFonts w:ascii="Traditional Arabic" w:hAnsi="Traditional Arabic" w:cs="Traditional Arabic"/>
          <w:color w:val="000000"/>
          <w:sz w:val="36"/>
          <w:szCs w:val="36"/>
          <w:rtl/>
        </w:rPr>
      </w:pPr>
      <w:r>
        <w:rPr>
          <w:rFonts w:cs="Traditional Arabic" w:hint="cs"/>
          <w:sz w:val="36"/>
          <w:szCs w:val="36"/>
          <w:rtl/>
          <w:lang w:bidi="ar-DZ"/>
        </w:rPr>
        <w:t>9</w:t>
      </w:r>
      <w:r w:rsidR="00F02097">
        <w:rPr>
          <w:rFonts w:cs="Traditional Arabic"/>
          <w:sz w:val="36"/>
          <w:szCs w:val="36"/>
          <w:rtl/>
          <w:lang w:bidi="ar-DZ"/>
        </w:rPr>
        <w:t>–</w:t>
      </w:r>
      <w:r w:rsidR="009D7999" w:rsidRPr="000C5E14">
        <w:rPr>
          <w:rFonts w:ascii="Traditional Arabic" w:hAnsi="Traditional Arabic" w:cs="Traditional Arabic"/>
          <w:sz w:val="36"/>
          <w:szCs w:val="36"/>
          <w:rtl/>
          <w:lang w:bidi="ar-DZ"/>
        </w:rPr>
        <w:t>عبد القدوس رحمان حميد حسن الأركي،</w:t>
      </w:r>
      <w:r w:rsidR="009D7999" w:rsidRPr="0046053D">
        <w:rPr>
          <w:rFonts w:ascii="Traditional Arabic" w:hAnsi="Traditional Arabic" w:cs="Traditional Arabic"/>
          <w:b/>
          <w:bCs/>
          <w:sz w:val="36"/>
          <w:szCs w:val="36"/>
          <w:rtl/>
          <w:lang w:bidi="ar-DZ"/>
        </w:rPr>
        <w:t>الجهود التفسيرية للدكتور فاضل السامرائي</w:t>
      </w:r>
      <w:r w:rsidR="009D7999" w:rsidRPr="000C5E14">
        <w:rPr>
          <w:rFonts w:ascii="Traditional Arabic" w:hAnsi="Traditional Arabic" w:cs="Traditional Arabic"/>
          <w:sz w:val="36"/>
          <w:szCs w:val="36"/>
          <w:rtl/>
          <w:lang w:bidi="ar-DZ"/>
        </w:rPr>
        <w:t>،ط1،مرمر للطباعة،</w:t>
      </w:r>
      <w:r w:rsidR="009D7999">
        <w:rPr>
          <w:rFonts w:ascii="Traditional Arabic" w:hAnsi="Traditional Arabic" w:cs="Traditional Arabic"/>
          <w:sz w:val="36"/>
          <w:szCs w:val="36"/>
          <w:rtl/>
          <w:lang w:bidi="ar-DZ"/>
        </w:rPr>
        <w:t>،بغداد، العراق،2019</w:t>
      </w:r>
    </w:p>
    <w:p w:rsidR="00045BD9" w:rsidRPr="002B6C2B" w:rsidRDefault="008824F6" w:rsidP="002B6C2B">
      <w:pPr>
        <w:pStyle w:val="Notedebasdepage"/>
        <w:rPr>
          <w:sz w:val="36"/>
          <w:szCs w:val="36"/>
          <w:rtl/>
        </w:rPr>
      </w:pPr>
      <w:r>
        <w:rPr>
          <w:rFonts w:hint="cs"/>
          <w:sz w:val="36"/>
          <w:szCs w:val="36"/>
          <w:rtl/>
          <w:lang w:val="fr-FR"/>
        </w:rPr>
        <w:t>1</w:t>
      </w:r>
      <w:r w:rsidR="00045BD9" w:rsidRPr="00045BD9">
        <w:rPr>
          <w:sz w:val="36"/>
          <w:szCs w:val="36"/>
          <w:rtl/>
          <w:lang w:val="fr-FR"/>
        </w:rPr>
        <w:t xml:space="preserve">  - </w:t>
      </w:r>
      <w:r w:rsidR="002B6C2B">
        <w:rPr>
          <w:sz w:val="36"/>
          <w:szCs w:val="36"/>
          <w:rtl/>
        </w:rPr>
        <w:t>عزيزة فوال با</w:t>
      </w:r>
      <w:r w:rsidR="002B6C2B">
        <w:rPr>
          <w:rFonts w:hint="cs"/>
          <w:sz w:val="36"/>
          <w:szCs w:val="36"/>
          <w:rtl/>
        </w:rPr>
        <w:t>ب</w:t>
      </w:r>
      <w:r w:rsidR="002B6C2B" w:rsidRPr="000C5E14">
        <w:rPr>
          <w:sz w:val="36"/>
          <w:szCs w:val="36"/>
          <w:rtl/>
        </w:rPr>
        <w:t xml:space="preserve">ستي , </w:t>
      </w:r>
      <w:r w:rsidR="002B6C2B" w:rsidRPr="0046259B">
        <w:rPr>
          <w:b/>
          <w:bCs/>
          <w:sz w:val="36"/>
          <w:szCs w:val="36"/>
          <w:rtl/>
        </w:rPr>
        <w:t>المعجم المفصل في النحو العربي</w:t>
      </w:r>
      <w:r w:rsidR="002B6C2B" w:rsidRPr="000C5E14">
        <w:rPr>
          <w:sz w:val="36"/>
          <w:szCs w:val="36"/>
          <w:rtl/>
        </w:rPr>
        <w:t xml:space="preserve"> , ط1 , دار الكتب الع</w:t>
      </w:r>
      <w:r w:rsidR="002B6C2B">
        <w:rPr>
          <w:sz w:val="36"/>
          <w:szCs w:val="36"/>
          <w:rtl/>
        </w:rPr>
        <w:t>لمية بيروت , لبنان , 1992</w:t>
      </w:r>
      <w:r w:rsidR="002B6C2B">
        <w:rPr>
          <w:rFonts w:hint="cs"/>
          <w:sz w:val="36"/>
          <w:szCs w:val="36"/>
          <w:rtl/>
        </w:rPr>
        <w:t>.</w:t>
      </w:r>
    </w:p>
    <w:p w:rsidR="00045BD9" w:rsidRDefault="008824F6" w:rsidP="00B47A6F">
      <w:pPr>
        <w:spacing w:line="240" w:lineRule="auto"/>
        <w:rPr>
          <w:rFonts w:cs="Traditional Arabic"/>
          <w:sz w:val="36"/>
          <w:szCs w:val="36"/>
          <w:rtl/>
          <w:lang w:val="fr-FR" w:bidi="ar-DZ"/>
        </w:rPr>
      </w:pPr>
      <w:r>
        <w:rPr>
          <w:rFonts w:cs="Traditional Arabic" w:hint="cs"/>
          <w:sz w:val="36"/>
          <w:szCs w:val="36"/>
          <w:rtl/>
          <w:lang w:val="fr-FR" w:bidi="ar-DZ"/>
        </w:rPr>
        <w:lastRenderedPageBreak/>
        <w:t>11</w:t>
      </w:r>
      <w:r w:rsidR="00045BD9" w:rsidRPr="00045BD9">
        <w:rPr>
          <w:rFonts w:cs="Traditional Arabic"/>
          <w:sz w:val="36"/>
          <w:szCs w:val="36"/>
          <w:rtl/>
          <w:lang w:val="fr-FR" w:bidi="ar-DZ"/>
        </w:rPr>
        <w:t xml:space="preserve">  - </w:t>
      </w:r>
      <w:r w:rsidR="00F8029F">
        <w:rPr>
          <w:rFonts w:cs="Traditional Arabic" w:hint="cs"/>
          <w:sz w:val="36"/>
          <w:szCs w:val="36"/>
          <w:rtl/>
          <w:lang w:val="fr-FR" w:bidi="ar-DZ"/>
        </w:rPr>
        <w:t>فاضل صالح السامرائي،</w:t>
      </w:r>
      <w:r w:rsidR="00F8029F" w:rsidRPr="00B47A6F">
        <w:rPr>
          <w:rFonts w:cs="Traditional Arabic" w:hint="cs"/>
          <w:b/>
          <w:bCs/>
          <w:sz w:val="36"/>
          <w:szCs w:val="36"/>
          <w:rtl/>
          <w:lang w:val="fr-FR" w:bidi="ar-DZ"/>
        </w:rPr>
        <w:t>بلاغة الكلمة في التعبير القرآني</w:t>
      </w:r>
      <w:r w:rsidR="00B47A6F">
        <w:rPr>
          <w:rFonts w:cs="Traditional Arabic" w:hint="cs"/>
          <w:b/>
          <w:bCs/>
          <w:sz w:val="36"/>
          <w:szCs w:val="36"/>
          <w:rtl/>
          <w:lang w:val="fr-FR" w:bidi="ar-DZ"/>
        </w:rPr>
        <w:t>،</w:t>
      </w:r>
      <w:r w:rsidR="00B47A6F">
        <w:rPr>
          <w:rFonts w:cs="Traditional Arabic" w:hint="cs"/>
          <w:sz w:val="36"/>
          <w:szCs w:val="36"/>
          <w:rtl/>
          <w:lang w:val="fr-FR" w:bidi="ar-DZ"/>
        </w:rPr>
        <w:t>ط2،شركة العاتك،القاهرة،مصر،2006.</w:t>
      </w:r>
    </w:p>
    <w:p w:rsidR="00B47A6F" w:rsidRPr="00B47A6F" w:rsidRDefault="008824F6" w:rsidP="00B47A6F">
      <w:pPr>
        <w:pStyle w:val="Normal2"/>
        <w:pBdr>
          <w:top w:val="nil"/>
          <w:left w:val="nil"/>
          <w:bottom w:val="nil"/>
          <w:right w:val="nil"/>
          <w:between w:val="nil"/>
        </w:pBdr>
        <w:tabs>
          <w:tab w:val="left" w:pos="9684"/>
        </w:tabs>
        <w:bidi/>
        <w:spacing w:after="0"/>
        <w:ind w:right="283"/>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12</w:t>
      </w:r>
      <w:r w:rsidR="00B47A6F" w:rsidRPr="000C5E14">
        <w:rPr>
          <w:rFonts w:ascii="Traditional Arabic" w:hAnsi="Traditional Arabic" w:cs="Traditional Arabic"/>
          <w:color w:val="000000"/>
          <w:sz w:val="36"/>
          <w:szCs w:val="36"/>
          <w:rtl/>
        </w:rPr>
        <w:t>فاضل صالح السامرائي،</w:t>
      </w:r>
      <w:r w:rsidR="00B47A6F" w:rsidRPr="0046259B">
        <w:rPr>
          <w:rFonts w:ascii="Traditional Arabic" w:hAnsi="Traditional Arabic" w:cs="Traditional Arabic"/>
          <w:b/>
          <w:bCs/>
          <w:color w:val="000000"/>
          <w:sz w:val="36"/>
          <w:szCs w:val="36"/>
          <w:rtl/>
        </w:rPr>
        <w:t>التعبير القرآني</w:t>
      </w:r>
      <w:r w:rsidR="00B47A6F">
        <w:rPr>
          <w:rFonts w:ascii="Traditional Arabic" w:hAnsi="Traditional Arabic" w:cs="Traditional Arabic" w:hint="cs"/>
          <w:color w:val="000000"/>
          <w:sz w:val="36"/>
          <w:szCs w:val="36"/>
          <w:rtl/>
        </w:rPr>
        <w:t>،</w:t>
      </w:r>
      <w:r w:rsidR="00B47A6F">
        <w:rPr>
          <w:rFonts w:ascii="Traditional Arabic" w:hAnsi="Traditional Arabic" w:cs="Traditional Arabic"/>
          <w:color w:val="000000"/>
          <w:sz w:val="36"/>
          <w:szCs w:val="36"/>
          <w:rtl/>
        </w:rPr>
        <w:t>ط4،دار عمار ،عمان،الأردن،2006</w:t>
      </w:r>
      <w:r w:rsidR="00B47A6F">
        <w:rPr>
          <w:rFonts w:ascii="Traditional Arabic" w:hAnsi="Traditional Arabic" w:cs="Traditional Arabic" w:hint="cs"/>
          <w:color w:val="000000"/>
          <w:sz w:val="36"/>
          <w:szCs w:val="36"/>
          <w:rtl/>
        </w:rPr>
        <w:t>.</w:t>
      </w:r>
    </w:p>
    <w:p w:rsidR="00B47A6F" w:rsidRDefault="008824F6" w:rsidP="00162121">
      <w:pPr>
        <w:pStyle w:val="Notedebasdepage"/>
        <w:rPr>
          <w:sz w:val="36"/>
          <w:szCs w:val="36"/>
          <w:rtl/>
        </w:rPr>
      </w:pPr>
      <w:r>
        <w:rPr>
          <w:rFonts w:hint="cs"/>
          <w:sz w:val="36"/>
          <w:szCs w:val="36"/>
          <w:rtl/>
          <w:lang w:bidi="ar-SA"/>
        </w:rPr>
        <w:t>13-</w:t>
      </w:r>
      <w:r>
        <w:rPr>
          <w:sz w:val="36"/>
          <w:szCs w:val="36"/>
          <w:rtl/>
        </w:rPr>
        <w:t>فاضل</w:t>
      </w:r>
      <w:r w:rsidR="00162121">
        <w:rPr>
          <w:sz w:val="36"/>
          <w:szCs w:val="36"/>
          <w:rtl/>
        </w:rPr>
        <w:t>صالح</w:t>
      </w:r>
      <w:r w:rsidR="00162121" w:rsidRPr="000C5E14">
        <w:rPr>
          <w:sz w:val="36"/>
          <w:szCs w:val="36"/>
          <w:rtl/>
        </w:rPr>
        <w:t>السامرائي،</w:t>
      </w:r>
      <w:r w:rsidR="00162121">
        <w:rPr>
          <w:b/>
          <w:bCs/>
          <w:sz w:val="36"/>
          <w:szCs w:val="36"/>
          <w:rtl/>
        </w:rPr>
        <w:t>الجملةالعربية:تأليفها</w:t>
      </w:r>
      <w:r w:rsidR="00162121" w:rsidRPr="0046053D">
        <w:rPr>
          <w:b/>
          <w:bCs/>
          <w:sz w:val="36"/>
          <w:szCs w:val="36"/>
          <w:rtl/>
        </w:rPr>
        <w:t>وأقسامها</w:t>
      </w:r>
      <w:r w:rsidR="00162121">
        <w:rPr>
          <w:sz w:val="36"/>
          <w:szCs w:val="36"/>
          <w:rtl/>
        </w:rPr>
        <w:t>،ط2</w:t>
      </w:r>
      <w:r w:rsidR="00B47A6F">
        <w:rPr>
          <w:sz w:val="36"/>
          <w:szCs w:val="36"/>
          <w:rtl/>
        </w:rPr>
        <w:t>،دار</w:t>
      </w:r>
      <w:r w:rsidR="00B47A6F" w:rsidRPr="000C5E14">
        <w:rPr>
          <w:sz w:val="36"/>
          <w:szCs w:val="36"/>
          <w:rtl/>
        </w:rPr>
        <w:t>الفكر،عمان،الأرد</w:t>
      </w:r>
      <w:r w:rsidR="00B47A6F">
        <w:rPr>
          <w:rFonts w:hint="cs"/>
          <w:sz w:val="36"/>
          <w:szCs w:val="36"/>
          <w:rtl/>
        </w:rPr>
        <w:t>ن،2007.</w:t>
      </w:r>
    </w:p>
    <w:p w:rsidR="00B47A6F" w:rsidRDefault="00162121" w:rsidP="00B47A6F">
      <w:pPr>
        <w:pStyle w:val="Normal2"/>
        <w:pBdr>
          <w:top w:val="nil"/>
          <w:left w:val="nil"/>
          <w:bottom w:val="nil"/>
          <w:right w:val="nil"/>
          <w:between w:val="nil"/>
        </w:pBdr>
        <w:bidi/>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lang w:bidi="ar-DZ"/>
        </w:rPr>
        <w:t>14-</w:t>
      </w:r>
      <w:r w:rsidR="00B47A6F" w:rsidRPr="000C5E14">
        <w:rPr>
          <w:rFonts w:ascii="Traditional Arabic" w:hAnsi="Traditional Arabic" w:cs="Traditional Arabic"/>
          <w:color w:val="000000"/>
          <w:sz w:val="36"/>
          <w:szCs w:val="36"/>
          <w:rtl/>
        </w:rPr>
        <w:t>فاضل صالح السامرائي،</w:t>
      </w:r>
      <w:r w:rsidR="00B47A6F" w:rsidRPr="0046259B">
        <w:rPr>
          <w:rFonts w:ascii="Traditional Arabic" w:hAnsi="Traditional Arabic" w:cs="Traditional Arabic"/>
          <w:b/>
          <w:bCs/>
          <w:color w:val="000000"/>
          <w:sz w:val="36"/>
          <w:szCs w:val="36"/>
          <w:rtl/>
        </w:rPr>
        <w:t>على طريق التفسير البياني</w:t>
      </w:r>
      <w:r w:rsidR="00B47A6F" w:rsidRPr="000C5E14">
        <w:rPr>
          <w:rFonts w:ascii="Traditional Arabic" w:hAnsi="Traditional Arabic" w:cs="Traditional Arabic"/>
          <w:color w:val="000000"/>
          <w:sz w:val="36"/>
          <w:szCs w:val="36"/>
          <w:rtl/>
        </w:rPr>
        <w:t>،ج1،دط،النشر العلمي،جامعةا</w:t>
      </w:r>
      <w:r w:rsidR="00B47A6F">
        <w:rPr>
          <w:rFonts w:ascii="Traditional Arabic" w:hAnsi="Traditional Arabic" w:cs="Traditional Arabic"/>
          <w:color w:val="000000"/>
          <w:sz w:val="36"/>
          <w:szCs w:val="36"/>
          <w:rtl/>
        </w:rPr>
        <w:t>لشارقة،الإمارات العربية المتحدة</w:t>
      </w:r>
      <w:r w:rsidR="00B47A6F" w:rsidRPr="000C5E14">
        <w:rPr>
          <w:rFonts w:ascii="Traditional Arabic" w:hAnsi="Traditional Arabic" w:cs="Traditional Arabic"/>
          <w:color w:val="000000"/>
          <w:sz w:val="36"/>
          <w:szCs w:val="36"/>
          <w:rtl/>
        </w:rPr>
        <w:t>.</w:t>
      </w:r>
      <w:r w:rsidR="00B47A6F">
        <w:rPr>
          <w:rFonts w:ascii="Traditional Arabic" w:hAnsi="Traditional Arabic" w:cs="Traditional Arabic" w:hint="cs"/>
          <w:color w:val="000000"/>
          <w:sz w:val="36"/>
          <w:szCs w:val="36"/>
          <w:rtl/>
        </w:rPr>
        <w:t>2002.</w:t>
      </w:r>
    </w:p>
    <w:p w:rsidR="00B47A6F" w:rsidRDefault="00162121" w:rsidP="00B47A6F">
      <w:pPr>
        <w:pStyle w:val="Notedebasdepage"/>
        <w:rPr>
          <w:sz w:val="36"/>
          <w:szCs w:val="36"/>
          <w:rtl/>
        </w:rPr>
      </w:pPr>
      <w:r>
        <w:rPr>
          <w:rFonts w:hint="cs"/>
          <w:sz w:val="36"/>
          <w:szCs w:val="36"/>
          <w:rtl/>
        </w:rPr>
        <w:t>15-</w:t>
      </w:r>
      <w:r w:rsidR="00B47A6F">
        <w:rPr>
          <w:rFonts w:hint="cs"/>
          <w:sz w:val="36"/>
          <w:szCs w:val="36"/>
          <w:rtl/>
        </w:rPr>
        <w:t>فاضل</w:t>
      </w:r>
      <w:r w:rsidR="00B47A6F" w:rsidRPr="000C5E14">
        <w:rPr>
          <w:sz w:val="36"/>
          <w:szCs w:val="36"/>
          <w:rtl/>
        </w:rPr>
        <w:t xml:space="preserve"> صالح السامرائي،</w:t>
      </w:r>
      <w:r w:rsidR="00B47A6F" w:rsidRPr="0046053D">
        <w:rPr>
          <w:b/>
          <w:bCs/>
          <w:sz w:val="36"/>
          <w:szCs w:val="36"/>
          <w:rtl/>
        </w:rPr>
        <w:t>معاني النحو</w:t>
      </w:r>
      <w:r w:rsidR="00B47A6F" w:rsidRPr="000C5E14">
        <w:rPr>
          <w:sz w:val="36"/>
          <w:szCs w:val="36"/>
          <w:rtl/>
        </w:rPr>
        <w:t>،ج</w:t>
      </w:r>
      <w:r w:rsidR="00B47A6F">
        <w:rPr>
          <w:sz w:val="36"/>
          <w:szCs w:val="36"/>
          <w:rtl/>
        </w:rPr>
        <w:t>1،ط1،دار الفكر،عمان الأردن،2000</w:t>
      </w:r>
      <w:r w:rsidR="00B47A6F" w:rsidRPr="000C5E14">
        <w:rPr>
          <w:sz w:val="36"/>
          <w:szCs w:val="36"/>
          <w:rtl/>
        </w:rPr>
        <w:t>.</w:t>
      </w:r>
    </w:p>
    <w:p w:rsidR="00EA0531" w:rsidRDefault="00162121" w:rsidP="00EA0531">
      <w:pPr>
        <w:pStyle w:val="Notedebasdepage"/>
        <w:rPr>
          <w:sz w:val="36"/>
          <w:szCs w:val="36"/>
          <w:rtl/>
        </w:rPr>
      </w:pPr>
      <w:r>
        <w:rPr>
          <w:rFonts w:hint="cs"/>
          <w:sz w:val="36"/>
          <w:szCs w:val="36"/>
          <w:rtl/>
        </w:rPr>
        <w:t>16-</w:t>
      </w:r>
      <w:r w:rsidR="00EA0531" w:rsidRPr="000C5E14">
        <w:rPr>
          <w:sz w:val="36"/>
          <w:szCs w:val="36"/>
          <w:rtl/>
        </w:rPr>
        <w:t>فاضل صالح السامرائي،</w:t>
      </w:r>
      <w:r w:rsidR="00EA0531" w:rsidRPr="0046053D">
        <w:rPr>
          <w:b/>
          <w:bCs/>
          <w:sz w:val="36"/>
          <w:szCs w:val="36"/>
          <w:rtl/>
        </w:rPr>
        <w:t>معاني النحو</w:t>
      </w:r>
      <w:r w:rsidR="00EA0531" w:rsidRPr="000C5E14">
        <w:rPr>
          <w:sz w:val="36"/>
          <w:szCs w:val="36"/>
          <w:rtl/>
        </w:rPr>
        <w:t>،ج2،ط1،دار الفكر،عمان،الأردن،2000</w:t>
      </w:r>
      <w:r w:rsidR="00EA0531">
        <w:rPr>
          <w:rFonts w:hint="cs"/>
          <w:sz w:val="36"/>
          <w:szCs w:val="36"/>
          <w:rtl/>
        </w:rPr>
        <w:t>.</w:t>
      </w:r>
    </w:p>
    <w:p w:rsidR="00EA0531" w:rsidRDefault="00162121" w:rsidP="00EA0531">
      <w:pPr>
        <w:pStyle w:val="Normal2"/>
        <w:pBdr>
          <w:top w:val="nil"/>
          <w:left w:val="nil"/>
          <w:bottom w:val="nil"/>
          <w:right w:val="nil"/>
          <w:between w:val="nil"/>
        </w:pBdr>
        <w:bidi/>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lang w:bidi="ar-DZ"/>
        </w:rPr>
        <w:t>17-</w:t>
      </w:r>
      <w:r w:rsidR="00EA0531" w:rsidRPr="000C5E14">
        <w:rPr>
          <w:rFonts w:ascii="Traditional Arabic" w:hAnsi="Traditional Arabic" w:cs="Traditional Arabic"/>
          <w:color w:val="000000"/>
          <w:sz w:val="36"/>
          <w:szCs w:val="36"/>
          <w:rtl/>
        </w:rPr>
        <w:t>محمد أنور البدخشاني</w:t>
      </w:r>
      <w:r w:rsidR="00EA0531" w:rsidRPr="000C5E14">
        <w:rPr>
          <w:rFonts w:ascii="Traditional Arabic" w:hAnsi="Traditional Arabic" w:cs="Traditional Arabic"/>
          <w:sz w:val="36"/>
          <w:szCs w:val="36"/>
          <w:rtl/>
        </w:rPr>
        <w:t>،</w:t>
      </w:r>
      <w:r w:rsidR="00EA0531" w:rsidRPr="005E0D62">
        <w:rPr>
          <w:rFonts w:ascii="Traditional Arabic" w:hAnsi="Traditional Arabic" w:cs="Traditional Arabic"/>
          <w:b/>
          <w:bCs/>
          <w:color w:val="000000"/>
          <w:sz w:val="36"/>
          <w:szCs w:val="36"/>
          <w:rtl/>
        </w:rPr>
        <w:t xml:space="preserve">طريق الوصول </w:t>
      </w:r>
      <w:r w:rsidR="00EA0531" w:rsidRPr="005E0D62">
        <w:rPr>
          <w:rFonts w:ascii="Traditional Arabic" w:hAnsi="Traditional Arabic" w:cs="Traditional Arabic" w:hint="cs"/>
          <w:b/>
          <w:bCs/>
          <w:color w:val="000000"/>
          <w:sz w:val="36"/>
          <w:szCs w:val="36"/>
          <w:rtl/>
        </w:rPr>
        <w:t>إ</w:t>
      </w:r>
      <w:r w:rsidR="00EA0531" w:rsidRPr="005E0D62">
        <w:rPr>
          <w:rFonts w:ascii="Traditional Arabic" w:hAnsi="Traditional Arabic" w:cs="Traditional Arabic"/>
          <w:b/>
          <w:bCs/>
          <w:color w:val="000000"/>
          <w:sz w:val="36"/>
          <w:szCs w:val="36"/>
          <w:rtl/>
        </w:rPr>
        <w:t>لى علوم البلاغة (شرح ميزان البلاغة  للشاه عبد العزيزالدهلوي</w:t>
      </w:r>
      <w:r w:rsidR="00EA0531" w:rsidRPr="005E0D62">
        <w:rPr>
          <w:rFonts w:ascii="Traditional Arabic" w:hAnsi="Traditional Arabic" w:cs="Traditional Arabic"/>
          <w:b/>
          <w:bCs/>
          <w:sz w:val="36"/>
          <w:szCs w:val="36"/>
          <w:rtl/>
        </w:rPr>
        <w:t>)</w:t>
      </w:r>
      <w:r w:rsidR="00EA0531" w:rsidRPr="000C5E14">
        <w:rPr>
          <w:rFonts w:ascii="Traditional Arabic" w:hAnsi="Traditional Arabic" w:cs="Traditional Arabic"/>
          <w:sz w:val="36"/>
          <w:szCs w:val="36"/>
          <w:rtl/>
        </w:rPr>
        <w:t xml:space="preserve"> ،د</w:t>
      </w:r>
      <w:r w:rsidR="00EA0531" w:rsidRPr="000C5E14">
        <w:rPr>
          <w:rFonts w:ascii="Traditional Arabic" w:hAnsi="Traditional Arabic" w:cs="Traditional Arabic"/>
          <w:color w:val="000000"/>
          <w:sz w:val="36"/>
          <w:szCs w:val="36"/>
          <w:rtl/>
        </w:rPr>
        <w:t>ط</w:t>
      </w:r>
      <w:r w:rsidR="00EA0531" w:rsidRPr="000C5E14">
        <w:rPr>
          <w:rFonts w:ascii="Traditional Arabic" w:hAnsi="Traditional Arabic" w:cs="Traditional Arabic"/>
          <w:sz w:val="36"/>
          <w:szCs w:val="36"/>
          <w:rtl/>
        </w:rPr>
        <w:t>،بيت</w:t>
      </w:r>
      <w:r w:rsidR="00EA0531" w:rsidRPr="000C5E14">
        <w:rPr>
          <w:rFonts w:ascii="Traditional Arabic" w:hAnsi="Traditional Arabic" w:cs="Traditional Arabic"/>
          <w:color w:val="000000"/>
          <w:sz w:val="36"/>
          <w:szCs w:val="36"/>
          <w:rtl/>
        </w:rPr>
        <w:t>العلم ،كراتشي،باكستان</w:t>
      </w:r>
      <w:r w:rsidR="00EA0531" w:rsidRPr="000C5E14">
        <w:rPr>
          <w:rFonts w:ascii="Traditional Arabic" w:hAnsi="Traditional Arabic" w:cs="Traditional Arabic"/>
          <w:sz w:val="36"/>
          <w:szCs w:val="36"/>
          <w:rtl/>
        </w:rPr>
        <w:t>، 2004</w:t>
      </w:r>
      <w:r w:rsidR="00EA0531">
        <w:rPr>
          <w:rFonts w:ascii="Traditional Arabic" w:hAnsi="Traditional Arabic" w:cs="Traditional Arabic" w:hint="cs"/>
          <w:sz w:val="36"/>
          <w:szCs w:val="36"/>
          <w:rtl/>
        </w:rPr>
        <w:t>.</w:t>
      </w:r>
    </w:p>
    <w:p w:rsidR="00EA0531" w:rsidRDefault="00162121" w:rsidP="00162121">
      <w:pPr>
        <w:pStyle w:val="Normal2"/>
        <w:pBdr>
          <w:top w:val="nil"/>
          <w:left w:val="nil"/>
          <w:bottom w:val="nil"/>
          <w:right w:val="nil"/>
          <w:between w:val="nil"/>
        </w:pBdr>
        <w:bidi/>
        <w:spacing w:after="0" w:line="240" w:lineRule="auto"/>
        <w:rPr>
          <w:rFonts w:ascii="Traditional Arabic" w:hAnsi="Traditional Arabic" w:cs="Traditional Arabic"/>
          <w:sz w:val="36"/>
          <w:szCs w:val="36"/>
          <w:rtl/>
        </w:rPr>
      </w:pPr>
      <w:r>
        <w:rPr>
          <w:rFonts w:ascii="Traditional Arabic" w:hAnsi="Traditional Arabic" w:cs="Traditional Arabic" w:hint="cs"/>
          <w:color w:val="000000"/>
          <w:sz w:val="36"/>
          <w:szCs w:val="36"/>
          <w:rtl/>
        </w:rPr>
        <w:t>18-</w:t>
      </w:r>
      <w:r w:rsidR="00EA0531">
        <w:rPr>
          <w:rFonts w:ascii="Traditional Arabic" w:hAnsi="Traditional Arabic" w:cs="Traditional Arabic" w:hint="cs"/>
          <w:color w:val="000000"/>
          <w:sz w:val="36"/>
          <w:szCs w:val="36"/>
          <w:rtl/>
        </w:rPr>
        <w:t>م</w:t>
      </w:r>
      <w:r w:rsidR="00EA0531" w:rsidRPr="000C5E14">
        <w:rPr>
          <w:rFonts w:ascii="Traditional Arabic" w:hAnsi="Traditional Arabic" w:cs="Traditional Arabic"/>
          <w:color w:val="000000"/>
          <w:sz w:val="36"/>
          <w:szCs w:val="36"/>
          <w:rtl/>
        </w:rPr>
        <w:t>حمد بن يعقوب الفيروز آبادي ،</w:t>
      </w:r>
      <w:r w:rsidR="00EA0531" w:rsidRPr="005E0D62">
        <w:rPr>
          <w:rFonts w:ascii="Traditional Arabic" w:hAnsi="Traditional Arabic" w:cs="Traditional Arabic"/>
          <w:b/>
          <w:bCs/>
          <w:color w:val="000000"/>
          <w:sz w:val="36"/>
          <w:szCs w:val="36"/>
          <w:rtl/>
        </w:rPr>
        <w:t>القاموس المحيط</w:t>
      </w:r>
      <w:r w:rsidR="00EA0531" w:rsidRPr="000C5E14">
        <w:rPr>
          <w:rFonts w:ascii="Traditional Arabic" w:hAnsi="Traditional Arabic" w:cs="Traditional Arabic"/>
          <w:sz w:val="36"/>
          <w:szCs w:val="36"/>
          <w:rtl/>
        </w:rPr>
        <w:t>،</w:t>
      </w:r>
      <w:r w:rsidR="00EA0531" w:rsidRPr="000C5E14">
        <w:rPr>
          <w:rFonts w:ascii="Traditional Arabic" w:hAnsi="Traditional Arabic" w:cs="Traditional Arabic"/>
          <w:color w:val="000000"/>
          <w:sz w:val="36"/>
          <w:szCs w:val="36"/>
          <w:rtl/>
        </w:rPr>
        <w:t xml:space="preserve"> تح :يوسف البقاعي،دط</w:t>
      </w:r>
      <w:r w:rsidR="00EA0531" w:rsidRPr="000C5E14">
        <w:rPr>
          <w:rFonts w:ascii="Traditional Arabic" w:hAnsi="Traditional Arabic" w:cs="Traditional Arabic"/>
          <w:sz w:val="36"/>
          <w:szCs w:val="36"/>
          <w:rtl/>
        </w:rPr>
        <w:t>،</w:t>
      </w:r>
      <w:r w:rsidR="00EA0531" w:rsidRPr="000C5E14">
        <w:rPr>
          <w:rFonts w:ascii="Traditional Arabic" w:hAnsi="Traditional Arabic" w:cs="Traditional Arabic"/>
          <w:color w:val="000000"/>
          <w:sz w:val="36"/>
          <w:szCs w:val="36"/>
          <w:rtl/>
        </w:rPr>
        <w:t>دار الفكر</w:t>
      </w:r>
      <w:r w:rsidR="00EA0531" w:rsidRPr="000C5E14">
        <w:rPr>
          <w:rFonts w:ascii="Traditional Arabic" w:hAnsi="Traditional Arabic" w:cs="Traditional Arabic"/>
          <w:sz w:val="36"/>
          <w:szCs w:val="36"/>
          <w:rtl/>
        </w:rPr>
        <w:t>، بيروت، لبنان،2010</w:t>
      </w:r>
      <w:r w:rsidR="00EA0531">
        <w:rPr>
          <w:rFonts w:ascii="Traditional Arabic" w:hAnsi="Traditional Arabic" w:cs="Traditional Arabic" w:hint="cs"/>
          <w:sz w:val="36"/>
          <w:szCs w:val="36"/>
          <w:rtl/>
        </w:rPr>
        <w:t>.</w:t>
      </w:r>
    </w:p>
    <w:p w:rsidR="00EA0531" w:rsidRPr="00EA0531" w:rsidRDefault="00162121" w:rsidP="00EA0531">
      <w:pPr>
        <w:pStyle w:val="Normal2"/>
        <w:pBdr>
          <w:top w:val="nil"/>
          <w:left w:val="nil"/>
          <w:bottom w:val="nil"/>
          <w:right w:val="nil"/>
          <w:between w:val="nil"/>
        </w:pBdr>
        <w:tabs>
          <w:tab w:val="left" w:pos="9684"/>
        </w:tabs>
        <w:bidi/>
        <w:spacing w:after="0"/>
        <w:ind w:right="283"/>
        <w:rPr>
          <w:rFonts w:ascii="Traditional Arabic" w:hAnsi="Traditional Arabic" w:cs="Traditional Arabic"/>
          <w:color w:val="000000"/>
          <w:sz w:val="36"/>
          <w:szCs w:val="36"/>
          <w:rtl/>
        </w:rPr>
      </w:pPr>
      <w:r>
        <w:rPr>
          <w:rFonts w:ascii="Traditional Arabic" w:hAnsi="Traditional Arabic" w:cs="Traditional Arabic" w:hint="cs"/>
          <w:sz w:val="36"/>
          <w:szCs w:val="36"/>
          <w:rtl/>
        </w:rPr>
        <w:t>19-</w:t>
      </w:r>
      <w:r w:rsidR="00EA0531" w:rsidRPr="000C5E14">
        <w:rPr>
          <w:rFonts w:ascii="Traditional Arabic" w:hAnsi="Traditional Arabic" w:cs="Traditional Arabic"/>
          <w:sz w:val="36"/>
          <w:szCs w:val="36"/>
          <w:rtl/>
        </w:rPr>
        <w:t xml:space="preserve">محمد رجب البيومي، </w:t>
      </w:r>
      <w:r w:rsidR="00EA0531" w:rsidRPr="0046259B">
        <w:rPr>
          <w:rFonts w:ascii="Traditional Arabic" w:hAnsi="Traditional Arabic" w:cs="Traditional Arabic"/>
          <w:b/>
          <w:bCs/>
          <w:sz w:val="36"/>
          <w:szCs w:val="36"/>
          <w:rtl/>
        </w:rPr>
        <w:t>خطوات التفسير البياني للقرآن الكريم</w:t>
      </w:r>
      <w:r w:rsidR="00EA0531" w:rsidRPr="000C5E14">
        <w:rPr>
          <w:rFonts w:ascii="Traditional Arabic" w:hAnsi="Traditional Arabic" w:cs="Traditional Arabic"/>
          <w:sz w:val="36"/>
          <w:szCs w:val="36"/>
          <w:rtl/>
        </w:rPr>
        <w:t>، د:ط، مجمع البحوث الإسلامية ،د:ب،1971</w:t>
      </w:r>
      <w:r w:rsidR="00EA0531">
        <w:rPr>
          <w:rFonts w:ascii="Traditional Arabic" w:hAnsi="Traditional Arabic" w:cs="Traditional Arabic" w:hint="cs"/>
          <w:color w:val="000000"/>
          <w:sz w:val="36"/>
          <w:szCs w:val="36"/>
          <w:rtl/>
        </w:rPr>
        <w:t>.</w:t>
      </w:r>
    </w:p>
    <w:p w:rsidR="00EA0531" w:rsidRDefault="00162121" w:rsidP="00162121">
      <w:pPr>
        <w:pStyle w:val="Normal2"/>
        <w:pBdr>
          <w:top w:val="nil"/>
          <w:left w:val="nil"/>
          <w:bottom w:val="nil"/>
          <w:right w:val="nil"/>
          <w:between w:val="nil"/>
        </w:pBdr>
        <w:bidi/>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20-</w:t>
      </w:r>
      <w:r w:rsidR="00EA0531" w:rsidRPr="000C5E14">
        <w:rPr>
          <w:rFonts w:ascii="Traditional Arabic" w:hAnsi="Traditional Arabic" w:cs="Traditional Arabic"/>
          <w:color w:val="000000"/>
          <w:sz w:val="36"/>
          <w:szCs w:val="36"/>
          <w:rtl/>
        </w:rPr>
        <w:t xml:space="preserve">محمد الطاهر بن عاشور </w:t>
      </w:r>
      <w:r w:rsidR="00EA0531" w:rsidRPr="005E0D62">
        <w:rPr>
          <w:rFonts w:ascii="Traditional Arabic" w:hAnsi="Traditional Arabic" w:cs="Traditional Arabic"/>
          <w:b/>
          <w:bCs/>
          <w:color w:val="000000"/>
          <w:sz w:val="36"/>
          <w:szCs w:val="36"/>
          <w:rtl/>
        </w:rPr>
        <w:t>شرح موجز</w:t>
      </w:r>
      <w:r w:rsidRPr="005E0D62">
        <w:rPr>
          <w:rFonts w:ascii="Traditional Arabic" w:hAnsi="Traditional Arabic" w:cs="Traditional Arabic"/>
          <w:b/>
          <w:bCs/>
          <w:color w:val="000000"/>
          <w:sz w:val="36"/>
          <w:szCs w:val="36"/>
          <w:rtl/>
        </w:rPr>
        <w:t>البلاغة</w:t>
      </w:r>
      <w:r>
        <w:rPr>
          <w:rFonts w:ascii="Traditional Arabic" w:hAnsi="Traditional Arabic" w:cs="Traditional Arabic"/>
          <w:color w:val="000000"/>
          <w:sz w:val="36"/>
          <w:szCs w:val="36"/>
          <w:rtl/>
        </w:rPr>
        <w:t>،ش:محمدأنورالبدخشاني</w:t>
      </w:r>
      <w:r w:rsidR="00EA0531" w:rsidRPr="000C5E14">
        <w:rPr>
          <w:rFonts w:ascii="Traditional Arabic" w:hAnsi="Traditional Arabic" w:cs="Traditional Arabic"/>
          <w:color w:val="000000"/>
          <w:sz w:val="36"/>
          <w:szCs w:val="36"/>
          <w:rtl/>
        </w:rPr>
        <w:t>،د.ط.د.دار.ب.2004</w:t>
      </w:r>
      <w:r w:rsidR="00EA0531">
        <w:rPr>
          <w:rFonts w:ascii="Traditional Arabic" w:hAnsi="Traditional Arabic" w:cs="Traditional Arabic" w:hint="cs"/>
          <w:color w:val="000000"/>
          <w:sz w:val="36"/>
          <w:szCs w:val="36"/>
          <w:rtl/>
        </w:rPr>
        <w:t>.</w:t>
      </w:r>
    </w:p>
    <w:p w:rsidR="00EA0531" w:rsidRPr="008824F6" w:rsidRDefault="00162121" w:rsidP="008824F6">
      <w:pPr>
        <w:rPr>
          <w:rFonts w:ascii="Traditional Arabic" w:hAnsi="Traditional Arabic" w:cs="Traditional Arabic"/>
          <w:sz w:val="36"/>
          <w:szCs w:val="36"/>
          <w:rtl/>
        </w:rPr>
      </w:pPr>
      <w:r>
        <w:rPr>
          <w:rFonts w:ascii="Traditional Arabic" w:hAnsi="Traditional Arabic" w:cs="Traditional Arabic" w:hint="cs"/>
          <w:sz w:val="36"/>
          <w:szCs w:val="36"/>
          <w:rtl/>
        </w:rPr>
        <w:t>21-</w:t>
      </w:r>
      <w:r w:rsidR="008824F6" w:rsidRPr="000C5E14">
        <w:rPr>
          <w:rFonts w:ascii="Traditional Arabic" w:hAnsi="Traditional Arabic" w:cs="Traditional Arabic"/>
          <w:sz w:val="36"/>
          <w:szCs w:val="36"/>
          <w:rtl/>
        </w:rPr>
        <w:t>محمد فاضل السامرائي،</w:t>
      </w:r>
      <w:r w:rsidR="008824F6" w:rsidRPr="0046053D">
        <w:rPr>
          <w:rFonts w:ascii="Traditional Arabic" w:hAnsi="Traditional Arabic" w:cs="Traditional Arabic"/>
          <w:b/>
          <w:bCs/>
          <w:sz w:val="36"/>
          <w:szCs w:val="36"/>
          <w:rtl/>
        </w:rPr>
        <w:t>الصرف العربي أحكام ومعان</w:t>
      </w:r>
      <w:r w:rsidR="008824F6">
        <w:rPr>
          <w:rFonts w:ascii="Traditional Arabic" w:hAnsi="Traditional Arabic" w:cs="Traditional Arabic"/>
          <w:sz w:val="36"/>
          <w:szCs w:val="36"/>
          <w:rtl/>
        </w:rPr>
        <w:t>،ط1،دار ابن</w:t>
      </w:r>
      <w:r w:rsidR="008824F6" w:rsidRPr="000C5E14">
        <w:rPr>
          <w:rFonts w:ascii="Traditional Arabic" w:hAnsi="Traditional Arabic" w:cs="Traditional Arabic"/>
          <w:sz w:val="36"/>
          <w:szCs w:val="36"/>
          <w:rtl/>
        </w:rPr>
        <w:t>كثير،دمشق،سوريا،2013</w:t>
      </w:r>
      <w:r w:rsidR="008824F6">
        <w:rPr>
          <w:rFonts w:ascii="Traditional Arabic" w:hAnsi="Traditional Arabic" w:cs="Traditional Arabic" w:hint="cs"/>
          <w:sz w:val="36"/>
          <w:szCs w:val="36"/>
          <w:rtl/>
        </w:rPr>
        <w:t>.</w:t>
      </w:r>
    </w:p>
    <w:p w:rsidR="008824F6" w:rsidRDefault="00162121" w:rsidP="008824F6">
      <w:pPr>
        <w:pStyle w:val="Normal2"/>
        <w:pBdr>
          <w:top w:val="nil"/>
          <w:left w:val="nil"/>
          <w:bottom w:val="nil"/>
          <w:right w:val="nil"/>
          <w:between w:val="nil"/>
        </w:pBdr>
        <w:bidi/>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22-</w:t>
      </w:r>
      <w:r w:rsidR="008824F6" w:rsidRPr="000C5E14">
        <w:rPr>
          <w:rFonts w:ascii="Traditional Arabic" w:hAnsi="Traditional Arabic" w:cs="Traditional Arabic"/>
          <w:color w:val="000000"/>
          <w:sz w:val="36"/>
          <w:szCs w:val="36"/>
          <w:rtl/>
        </w:rPr>
        <w:t>مساعد بن سليمان الطيار،</w:t>
      </w:r>
      <w:r w:rsidR="008824F6" w:rsidRPr="005E0D62">
        <w:rPr>
          <w:rFonts w:ascii="Traditional Arabic" w:hAnsi="Traditional Arabic" w:cs="Traditional Arabic"/>
          <w:b/>
          <w:bCs/>
          <w:color w:val="000000"/>
          <w:sz w:val="36"/>
          <w:szCs w:val="36"/>
          <w:rtl/>
        </w:rPr>
        <w:t>التفسير اللغوي للقرآن الكريم</w:t>
      </w:r>
      <w:r w:rsidR="008824F6">
        <w:rPr>
          <w:rFonts w:ascii="Traditional Arabic" w:hAnsi="Traditional Arabic" w:cs="Traditional Arabic"/>
          <w:color w:val="000000"/>
          <w:sz w:val="36"/>
          <w:szCs w:val="36"/>
          <w:rtl/>
        </w:rPr>
        <w:t>،دط،دار ابن الجوزي،د ب ،د س</w:t>
      </w:r>
      <w:r w:rsidR="008824F6">
        <w:rPr>
          <w:rFonts w:ascii="Traditional Arabic" w:hAnsi="Traditional Arabic" w:cs="Traditional Arabic" w:hint="cs"/>
          <w:color w:val="000000"/>
          <w:sz w:val="36"/>
          <w:szCs w:val="36"/>
          <w:rtl/>
        </w:rPr>
        <w:t>.</w:t>
      </w:r>
    </w:p>
    <w:p w:rsidR="008824F6" w:rsidRPr="000C5E14" w:rsidRDefault="00162121" w:rsidP="008824F6">
      <w:pPr>
        <w:pStyle w:val="Notedebasdepage"/>
        <w:rPr>
          <w:sz w:val="36"/>
          <w:szCs w:val="36"/>
          <w:rtl/>
        </w:rPr>
      </w:pPr>
      <w:r>
        <w:rPr>
          <w:rFonts w:hint="cs"/>
          <w:sz w:val="36"/>
          <w:szCs w:val="36"/>
          <w:rtl/>
          <w:lang w:bidi="ar-SA"/>
        </w:rPr>
        <w:t>23-</w:t>
      </w:r>
      <w:r w:rsidR="008824F6" w:rsidRPr="000C5E14">
        <w:rPr>
          <w:sz w:val="36"/>
          <w:szCs w:val="36"/>
          <w:rtl/>
        </w:rPr>
        <w:t>مصطفى الغلاييني ,</w:t>
      </w:r>
      <w:r w:rsidR="008824F6" w:rsidRPr="0046259B">
        <w:rPr>
          <w:b/>
          <w:bCs/>
          <w:sz w:val="36"/>
          <w:szCs w:val="36"/>
          <w:rtl/>
        </w:rPr>
        <w:t>جامع الدروس العربية</w:t>
      </w:r>
      <w:r w:rsidR="008824F6" w:rsidRPr="000C5E14">
        <w:rPr>
          <w:sz w:val="36"/>
          <w:szCs w:val="36"/>
          <w:rtl/>
        </w:rPr>
        <w:t xml:space="preserve"> ,ط 1 , دار ابن الهيثم , ال</w:t>
      </w:r>
      <w:r w:rsidR="008824F6">
        <w:rPr>
          <w:sz w:val="36"/>
          <w:szCs w:val="36"/>
          <w:rtl/>
        </w:rPr>
        <w:t xml:space="preserve">قاهرة , مصر , 2005 </w:t>
      </w:r>
      <w:r w:rsidR="008824F6">
        <w:rPr>
          <w:rFonts w:hint="cs"/>
          <w:sz w:val="36"/>
          <w:szCs w:val="36"/>
          <w:rtl/>
        </w:rPr>
        <w:t>.</w:t>
      </w:r>
    </w:p>
    <w:p w:rsidR="008824F6" w:rsidRPr="000C5E14" w:rsidRDefault="008824F6" w:rsidP="008824F6">
      <w:pPr>
        <w:pStyle w:val="Normal2"/>
        <w:pBdr>
          <w:top w:val="nil"/>
          <w:left w:val="nil"/>
          <w:bottom w:val="nil"/>
          <w:right w:val="nil"/>
          <w:between w:val="nil"/>
        </w:pBdr>
        <w:bidi/>
        <w:spacing w:after="0" w:line="240" w:lineRule="auto"/>
        <w:rPr>
          <w:rFonts w:ascii="Traditional Arabic" w:hAnsi="Traditional Arabic" w:cs="Traditional Arabic"/>
          <w:color w:val="000000"/>
          <w:sz w:val="36"/>
          <w:szCs w:val="36"/>
          <w:rtl/>
          <w:lang w:bidi="ar-DZ"/>
        </w:rPr>
      </w:pPr>
    </w:p>
    <w:p w:rsidR="00045BD9" w:rsidRDefault="002E2FE6" w:rsidP="00162121">
      <w:pPr>
        <w:spacing w:line="240" w:lineRule="auto"/>
        <w:rPr>
          <w:rFonts w:ascii="Traditional Arabic" w:eastAsia="Calibri" w:hAnsi="Traditional Arabic" w:cs="Traditional Arabic"/>
          <w:b/>
          <w:bCs/>
          <w:color w:val="000000"/>
          <w:sz w:val="36"/>
          <w:szCs w:val="36"/>
          <w:rtl/>
          <w:lang w:val="fr-FR" w:eastAsia="fr-FR"/>
        </w:rPr>
      </w:pPr>
      <w:r w:rsidRPr="002E2FE6">
        <w:rPr>
          <w:rFonts w:ascii="Traditional Arabic" w:eastAsia="Calibri" w:hAnsi="Traditional Arabic" w:cs="Traditional Arabic" w:hint="cs"/>
          <w:b/>
          <w:bCs/>
          <w:color w:val="000000"/>
          <w:sz w:val="36"/>
          <w:szCs w:val="36"/>
          <w:rtl/>
          <w:lang w:val="fr-FR" w:eastAsia="fr-FR"/>
        </w:rPr>
        <w:lastRenderedPageBreak/>
        <w:t>الرسائل الجامعية</w:t>
      </w:r>
      <w:r w:rsidR="004566AB">
        <w:rPr>
          <w:rFonts w:ascii="Traditional Arabic" w:eastAsia="Calibri" w:hAnsi="Traditional Arabic" w:cs="Traditional Arabic" w:hint="cs"/>
          <w:b/>
          <w:bCs/>
          <w:color w:val="000000"/>
          <w:sz w:val="36"/>
          <w:szCs w:val="36"/>
          <w:rtl/>
          <w:lang w:val="fr-FR" w:eastAsia="fr-FR"/>
        </w:rPr>
        <w:t>:</w:t>
      </w:r>
    </w:p>
    <w:p w:rsidR="002E2FE6" w:rsidRPr="002E2FE6" w:rsidRDefault="004566AB" w:rsidP="002E2FE6">
      <w:pPr>
        <w:rPr>
          <w:rFonts w:ascii="Traditional Arabic" w:hAnsi="Traditional Arabic" w:cs="Traditional Arabic"/>
          <w:sz w:val="36"/>
          <w:szCs w:val="36"/>
          <w:rtl/>
        </w:rPr>
      </w:pPr>
      <w:r>
        <w:rPr>
          <w:rFonts w:ascii="Traditional Arabic" w:hAnsi="Traditional Arabic" w:cs="Traditional Arabic" w:hint="cs"/>
          <w:sz w:val="36"/>
          <w:szCs w:val="36"/>
          <w:rtl/>
        </w:rPr>
        <w:t>24-</w:t>
      </w:r>
      <w:r w:rsidR="002E2FE6" w:rsidRPr="000C5E14">
        <w:rPr>
          <w:rFonts w:ascii="Traditional Arabic" w:hAnsi="Traditional Arabic" w:cs="Traditional Arabic"/>
          <w:sz w:val="36"/>
          <w:szCs w:val="36"/>
          <w:rtl/>
        </w:rPr>
        <w:t>بلعربية كحلة، "</w:t>
      </w:r>
      <w:r w:rsidR="002E2FE6" w:rsidRPr="00235018">
        <w:rPr>
          <w:rFonts w:ascii="Traditional Arabic" w:hAnsi="Traditional Arabic" w:cs="Traditional Arabic"/>
          <w:b/>
          <w:bCs/>
          <w:sz w:val="36"/>
          <w:szCs w:val="36"/>
          <w:rtl/>
        </w:rPr>
        <w:t>التفسير البياني عند إبراهيم فاضل صالح السامرائي من خلال كتابه على طريق ال</w:t>
      </w:r>
      <w:r w:rsidR="002E2FE6" w:rsidRPr="00235018">
        <w:rPr>
          <w:rFonts w:ascii="Traditional Arabic" w:hAnsi="Traditional Arabic" w:cs="Traditional Arabic" w:hint="cs"/>
          <w:b/>
          <w:bCs/>
          <w:sz w:val="36"/>
          <w:szCs w:val="36"/>
          <w:rtl/>
        </w:rPr>
        <w:t>تف</w:t>
      </w:r>
      <w:r w:rsidR="002E2FE6" w:rsidRPr="00235018">
        <w:rPr>
          <w:rFonts w:ascii="Traditional Arabic" w:hAnsi="Traditional Arabic" w:cs="Traditional Arabic"/>
          <w:b/>
          <w:bCs/>
          <w:sz w:val="36"/>
          <w:szCs w:val="36"/>
          <w:rtl/>
        </w:rPr>
        <w:t>سيرالبياني</w:t>
      </w:r>
      <w:r>
        <w:rPr>
          <w:rFonts w:ascii="Traditional Arabic" w:hAnsi="Traditional Arabic" w:cs="Traditional Arabic"/>
          <w:sz w:val="36"/>
          <w:szCs w:val="36"/>
          <w:rtl/>
        </w:rPr>
        <w:t>"مماستر،جامعة عبد الحميد بن</w:t>
      </w:r>
      <w:r w:rsidR="002E2FE6" w:rsidRPr="000C5E14">
        <w:rPr>
          <w:rFonts w:ascii="Traditional Arabic" w:hAnsi="Traditional Arabic" w:cs="Traditional Arabic"/>
          <w:sz w:val="36"/>
          <w:szCs w:val="36"/>
          <w:rtl/>
        </w:rPr>
        <w:t>باديس،مستغانم،2016/2017</w:t>
      </w:r>
      <w:r w:rsidR="002E2FE6">
        <w:rPr>
          <w:rFonts w:ascii="Traditional Arabic" w:hAnsi="Traditional Arabic" w:cs="Traditional Arabic" w:hint="cs"/>
          <w:sz w:val="36"/>
          <w:szCs w:val="36"/>
          <w:rtl/>
        </w:rPr>
        <w:t>.</w:t>
      </w:r>
    </w:p>
    <w:p w:rsidR="002E2FE6" w:rsidRDefault="004566AB" w:rsidP="002E2FE6">
      <w:pPr>
        <w:pStyle w:val="Normal2"/>
        <w:pBdr>
          <w:top w:val="nil"/>
          <w:left w:val="nil"/>
          <w:bottom w:val="nil"/>
          <w:right w:val="nil"/>
          <w:between w:val="nil"/>
        </w:pBdr>
        <w:bidi/>
        <w:rPr>
          <w:rFonts w:ascii="Traditional Arabic" w:hAnsi="Traditional Arabic" w:cs="Traditional Arabic"/>
          <w:sz w:val="36"/>
          <w:szCs w:val="36"/>
          <w:rtl/>
          <w:lang w:bidi="ar-DZ"/>
        </w:rPr>
      </w:pPr>
      <w:r>
        <w:rPr>
          <w:rFonts w:ascii="Traditional Arabic" w:hAnsi="Traditional Arabic" w:cs="Traditional Arabic" w:hint="cs"/>
          <w:sz w:val="36"/>
          <w:szCs w:val="36"/>
          <w:rtl/>
        </w:rPr>
        <w:t>25-</w:t>
      </w:r>
      <w:r w:rsidR="002E2FE6" w:rsidRPr="000C5E14">
        <w:rPr>
          <w:rFonts w:ascii="Traditional Arabic" w:hAnsi="Traditional Arabic" w:cs="Traditional Arabic"/>
          <w:sz w:val="36"/>
          <w:szCs w:val="36"/>
          <w:rtl/>
          <w:lang w:bidi="ar-DZ"/>
        </w:rPr>
        <w:t>شاذلي سميرة،</w:t>
      </w:r>
      <w:r w:rsidR="002E2FE6" w:rsidRPr="00235018">
        <w:rPr>
          <w:rFonts w:ascii="Traditional Arabic" w:hAnsi="Traditional Arabic" w:cs="Traditional Arabic"/>
          <w:b/>
          <w:bCs/>
          <w:sz w:val="36"/>
          <w:szCs w:val="36"/>
          <w:rtl/>
          <w:lang w:bidi="ar-DZ"/>
        </w:rPr>
        <w:t>التفسير البياني لل</w:t>
      </w:r>
      <w:r w:rsidR="002E2FE6" w:rsidRPr="00235018">
        <w:rPr>
          <w:rFonts w:ascii="Traditional Arabic" w:hAnsi="Traditional Arabic" w:cs="Traditional Arabic" w:hint="cs"/>
          <w:b/>
          <w:bCs/>
          <w:sz w:val="36"/>
          <w:szCs w:val="36"/>
          <w:rtl/>
          <w:lang w:bidi="ar-DZ"/>
        </w:rPr>
        <w:t>نص القرآنيعند فاضل صالح السامرائي</w:t>
      </w:r>
      <w:r w:rsidR="002E2FE6" w:rsidRPr="000C5E14">
        <w:rPr>
          <w:rFonts w:ascii="Traditional Arabic" w:hAnsi="Traditional Arabic" w:cs="Traditional Arabic"/>
          <w:sz w:val="36"/>
          <w:szCs w:val="36"/>
          <w:rtl/>
          <w:lang w:bidi="ar-DZ"/>
        </w:rPr>
        <w:t>،أ.دكتوراه،جامعة جيلالي اليابس ،سيدي بلعباس،الجزائر،2016</w:t>
      </w:r>
      <w:r w:rsidR="002E2FE6">
        <w:rPr>
          <w:rFonts w:ascii="Traditional Arabic" w:hAnsi="Traditional Arabic" w:cs="Traditional Arabic" w:hint="cs"/>
          <w:sz w:val="36"/>
          <w:szCs w:val="36"/>
          <w:rtl/>
          <w:lang w:bidi="ar-DZ"/>
        </w:rPr>
        <w:t>.</w:t>
      </w:r>
    </w:p>
    <w:p w:rsidR="004566AB" w:rsidRDefault="004566AB" w:rsidP="004566AB">
      <w:pPr>
        <w:pStyle w:val="Normal2"/>
        <w:pBdr>
          <w:top w:val="nil"/>
          <w:left w:val="nil"/>
          <w:bottom w:val="nil"/>
          <w:right w:val="nil"/>
          <w:between w:val="nil"/>
        </w:pBdr>
        <w:bidi/>
        <w:rPr>
          <w:rFonts w:ascii="Traditional Arabic" w:hAnsi="Traditional Arabic" w:cs="Traditional Arabic"/>
          <w:sz w:val="36"/>
          <w:szCs w:val="36"/>
          <w:rtl/>
        </w:rPr>
      </w:pPr>
      <w:r>
        <w:rPr>
          <w:rFonts w:ascii="Traditional Arabic" w:hAnsi="Traditional Arabic" w:cs="Traditional Arabic" w:hint="cs"/>
          <w:sz w:val="36"/>
          <w:szCs w:val="36"/>
          <w:rtl/>
        </w:rPr>
        <w:t>26-</w:t>
      </w:r>
      <w:r w:rsidRPr="004566AB">
        <w:rPr>
          <w:rFonts w:ascii="Traditional Arabic" w:hAnsi="Traditional Arabic" w:cs="Traditional Arabic"/>
          <w:sz w:val="36"/>
          <w:szCs w:val="36"/>
          <w:rtl/>
        </w:rPr>
        <w:t>محمود سليمان أحمد مسمح،</w:t>
      </w:r>
      <w:r w:rsidRPr="004566AB">
        <w:rPr>
          <w:rFonts w:ascii="Traditional Arabic" w:hAnsi="Traditional Arabic" w:cs="Traditional Arabic"/>
          <w:b/>
          <w:bCs/>
          <w:sz w:val="36"/>
          <w:szCs w:val="36"/>
          <w:rtl/>
        </w:rPr>
        <w:t>البلاغة القرآنية في تفسير الشوكاني</w:t>
      </w:r>
      <w:r w:rsidRPr="004566AB">
        <w:rPr>
          <w:rFonts w:ascii="Traditional Arabic" w:hAnsi="Traditional Arabic" w:cs="Traditional Arabic"/>
          <w:sz w:val="36"/>
          <w:szCs w:val="36"/>
          <w:rtl/>
        </w:rPr>
        <w:t>،ر ماجستير،، كلية الآداب ،الجامعة الإسلامية ،غزة فلسطين،2007</w:t>
      </w:r>
      <w:r>
        <w:rPr>
          <w:rFonts w:ascii="Traditional Arabic" w:hAnsi="Traditional Arabic" w:cs="Traditional Arabic" w:hint="cs"/>
          <w:sz w:val="36"/>
          <w:szCs w:val="36"/>
          <w:rtl/>
        </w:rPr>
        <w:t>.</w:t>
      </w:r>
    </w:p>
    <w:p w:rsidR="004566AB" w:rsidRDefault="004566AB" w:rsidP="004566AB">
      <w:pPr>
        <w:pStyle w:val="Normal2"/>
        <w:pBdr>
          <w:top w:val="nil"/>
          <w:left w:val="nil"/>
          <w:bottom w:val="nil"/>
          <w:right w:val="nil"/>
          <w:between w:val="nil"/>
        </w:pBdr>
        <w:bidi/>
        <w:rPr>
          <w:rFonts w:ascii="Traditional Arabic" w:hAnsi="Traditional Arabic" w:cs="Traditional Arabic"/>
          <w:sz w:val="36"/>
          <w:szCs w:val="36"/>
          <w:rtl/>
        </w:rPr>
      </w:pPr>
      <w:r w:rsidRPr="004566AB">
        <w:rPr>
          <w:rFonts w:ascii="Traditional Arabic" w:hAnsi="Traditional Arabic" w:cs="Traditional Arabic" w:hint="cs"/>
          <w:b/>
          <w:bCs/>
          <w:sz w:val="36"/>
          <w:szCs w:val="36"/>
          <w:rtl/>
        </w:rPr>
        <w:t>المجلات والدوريات والملتقيات</w:t>
      </w:r>
      <w:r>
        <w:rPr>
          <w:rFonts w:ascii="Traditional Arabic" w:hAnsi="Traditional Arabic" w:cs="Traditional Arabic" w:hint="cs"/>
          <w:sz w:val="36"/>
          <w:szCs w:val="36"/>
          <w:rtl/>
        </w:rPr>
        <w:t>:</w:t>
      </w:r>
    </w:p>
    <w:p w:rsidR="00B730EF" w:rsidRDefault="00B730EF" w:rsidP="00B730EF">
      <w:pPr>
        <w:pStyle w:val="Normal2"/>
        <w:pBdr>
          <w:top w:val="nil"/>
          <w:left w:val="nil"/>
          <w:bottom w:val="nil"/>
          <w:right w:val="nil"/>
          <w:between w:val="nil"/>
        </w:pBdr>
        <w:tabs>
          <w:tab w:val="left" w:pos="9684"/>
        </w:tabs>
        <w:bidi/>
        <w:spacing w:after="0"/>
        <w:ind w:right="283"/>
        <w:rPr>
          <w:rFonts w:ascii="Traditional Arabic" w:hAnsi="Traditional Arabic" w:cs="Traditional Arabic"/>
          <w:sz w:val="36"/>
          <w:szCs w:val="36"/>
          <w:rtl/>
        </w:rPr>
      </w:pPr>
      <w:r>
        <w:rPr>
          <w:rFonts w:ascii="Traditional Arabic" w:hAnsi="Traditional Arabic" w:cs="Traditional Arabic" w:hint="cs"/>
          <w:sz w:val="36"/>
          <w:szCs w:val="36"/>
          <w:rtl/>
        </w:rPr>
        <w:t>27-</w:t>
      </w:r>
      <w:r w:rsidRPr="000C5E14">
        <w:rPr>
          <w:rFonts w:ascii="Traditional Arabic" w:hAnsi="Traditional Arabic" w:cs="Traditional Arabic"/>
          <w:sz w:val="36"/>
          <w:szCs w:val="36"/>
          <w:rtl/>
        </w:rPr>
        <w:t xml:space="preserve">حفيظة خالدي، </w:t>
      </w:r>
      <w:r w:rsidRPr="0046259B">
        <w:rPr>
          <w:rFonts w:ascii="Traditional Arabic" w:hAnsi="Traditional Arabic" w:cs="Traditional Arabic"/>
          <w:b/>
          <w:bCs/>
          <w:sz w:val="36"/>
          <w:szCs w:val="36"/>
          <w:rtl/>
        </w:rPr>
        <w:t>الوجهة البيانية في فهم القرآن الكريم</w:t>
      </w:r>
      <w:r w:rsidRPr="000C5E14">
        <w:rPr>
          <w:rFonts w:ascii="Traditional Arabic" w:hAnsi="Traditional Arabic" w:cs="Traditional Arabic"/>
          <w:sz w:val="36"/>
          <w:szCs w:val="36"/>
          <w:rtl/>
        </w:rPr>
        <w:t>، اليوم الدراسي التاسع حول الإعجاز اللغوي في القرآن الكريم، مخبر الدراسات اللغوية، جامعة مولود معمري ،تيزي وزو ،الجزائر ،2014</w:t>
      </w:r>
      <w:r>
        <w:rPr>
          <w:rFonts w:ascii="Traditional Arabic" w:hAnsi="Traditional Arabic" w:cs="Traditional Arabic" w:hint="cs"/>
          <w:sz w:val="36"/>
          <w:szCs w:val="36"/>
          <w:rtl/>
        </w:rPr>
        <w:t>.</w:t>
      </w:r>
    </w:p>
    <w:p w:rsidR="00B730EF" w:rsidRPr="00194F3A" w:rsidRDefault="00194F3A" w:rsidP="00194F3A">
      <w:pPr>
        <w:pStyle w:val="Normal2"/>
        <w:pBdr>
          <w:top w:val="nil"/>
          <w:left w:val="nil"/>
          <w:bottom w:val="nil"/>
          <w:right w:val="nil"/>
          <w:between w:val="nil"/>
        </w:pBdr>
        <w:bidi/>
        <w:rPr>
          <w:rFonts w:ascii="Traditional Arabic" w:hAnsi="Traditional Arabic" w:cs="Traditional Arabic"/>
          <w:b/>
          <w:bCs/>
          <w:sz w:val="36"/>
          <w:szCs w:val="36"/>
          <w:rtl/>
          <w:lang w:bidi="ar-DZ"/>
        </w:rPr>
      </w:pPr>
      <w:r>
        <w:rPr>
          <w:rFonts w:ascii="Traditional Arabic" w:hAnsi="Traditional Arabic" w:cs="Traditional Arabic" w:hint="cs"/>
          <w:sz w:val="36"/>
          <w:szCs w:val="36"/>
          <w:rtl/>
        </w:rPr>
        <w:t>28-</w:t>
      </w:r>
      <w:r>
        <w:rPr>
          <w:rFonts w:ascii="Traditional Arabic" w:hAnsi="Traditional Arabic" w:cs="Traditional Arabic" w:hint="cs"/>
          <w:sz w:val="36"/>
          <w:szCs w:val="36"/>
          <w:rtl/>
          <w:lang w:bidi="ar-DZ"/>
        </w:rPr>
        <w:t>شاذلي سميرة،</w:t>
      </w:r>
      <w:r w:rsidRPr="0046259B">
        <w:rPr>
          <w:rFonts w:ascii="Traditional Arabic" w:hAnsi="Traditional Arabic" w:cs="Traditional Arabic"/>
          <w:b/>
          <w:bCs/>
          <w:sz w:val="36"/>
          <w:szCs w:val="36"/>
          <w:rtl/>
          <w:lang w:bidi="ar-DZ"/>
        </w:rPr>
        <w:t>المنهج البياني</w:t>
      </w:r>
      <w:r>
        <w:rPr>
          <w:rFonts w:ascii="Traditional Arabic" w:hAnsi="Traditional Arabic" w:cs="Traditional Arabic" w:hint="cs"/>
          <w:b/>
          <w:bCs/>
          <w:sz w:val="36"/>
          <w:szCs w:val="36"/>
          <w:rtl/>
          <w:lang w:bidi="ar-DZ"/>
        </w:rPr>
        <w:t xml:space="preserve"> في تفسيرا</w:t>
      </w:r>
      <w:r w:rsidRPr="0046259B">
        <w:rPr>
          <w:rFonts w:ascii="Traditional Arabic" w:hAnsi="Traditional Arabic" w:cs="Traditional Arabic"/>
          <w:b/>
          <w:bCs/>
          <w:sz w:val="36"/>
          <w:szCs w:val="36"/>
          <w:rtl/>
          <w:lang w:bidi="ar-DZ"/>
        </w:rPr>
        <w:t>لقرآن الكريم</w:t>
      </w:r>
      <w:r>
        <w:rPr>
          <w:rFonts w:ascii="Traditional Arabic" w:hAnsi="Traditional Arabic" w:cs="Traditional Arabic" w:hint="cs"/>
          <w:b/>
          <w:bCs/>
          <w:sz w:val="36"/>
          <w:szCs w:val="36"/>
          <w:rtl/>
          <w:lang w:bidi="ar-DZ"/>
        </w:rPr>
        <w:t xml:space="preserve">  عند فاضل السامرائي                                                                                                                                                                                                                                                                                                                                                                                                                                                                                                                                                                                                                                                                                                                                                                                                                                                                                                                                                                                                                                                                                                                                                                                                                                                                                                                                                             </w:t>
      </w:r>
      <w:r w:rsidRPr="000C5E14">
        <w:rPr>
          <w:rFonts w:ascii="Traditional Arabic" w:hAnsi="Traditional Arabic" w:cs="Traditional Arabic"/>
          <w:sz w:val="36"/>
          <w:szCs w:val="36"/>
          <w:rtl/>
          <w:lang w:bidi="ar-DZ"/>
        </w:rPr>
        <w:t>،مجلة دراسات معاصرة ، س:2،مج:2،ع:3،المركز الجامع</w:t>
      </w:r>
      <w:r>
        <w:rPr>
          <w:rFonts w:ascii="Traditional Arabic" w:hAnsi="Traditional Arabic" w:cs="Traditional Arabic"/>
          <w:sz w:val="36"/>
          <w:szCs w:val="36"/>
          <w:rtl/>
          <w:lang w:bidi="ar-DZ"/>
        </w:rPr>
        <w:t>ي تيسمسيلت،الجزائر، ،يناير2013</w:t>
      </w:r>
      <w:r>
        <w:rPr>
          <w:rFonts w:ascii="Traditional Arabic" w:hAnsi="Traditional Arabic" w:cs="Traditional Arabic" w:hint="cs"/>
          <w:sz w:val="36"/>
          <w:szCs w:val="36"/>
          <w:rtl/>
          <w:lang w:bidi="ar-DZ"/>
        </w:rPr>
        <w:t>.</w:t>
      </w:r>
    </w:p>
    <w:p w:rsidR="00194F3A" w:rsidRDefault="00194F3A" w:rsidP="00194F3A">
      <w:pPr>
        <w:pStyle w:val="Normal2"/>
        <w:pBdr>
          <w:top w:val="nil"/>
          <w:left w:val="nil"/>
          <w:bottom w:val="nil"/>
          <w:right w:val="nil"/>
          <w:between w:val="nil"/>
        </w:pBdr>
        <w:tabs>
          <w:tab w:val="left" w:pos="9684"/>
        </w:tabs>
        <w:bidi/>
        <w:spacing w:after="0"/>
        <w:ind w:right="283"/>
        <w:rPr>
          <w:rFonts w:ascii="Traditional Arabic" w:hAnsi="Traditional Arabic" w:cs="Traditional Arabic"/>
          <w:sz w:val="36"/>
          <w:szCs w:val="36"/>
          <w:rtl/>
          <w:lang w:bidi="ar-DZ"/>
        </w:rPr>
      </w:pPr>
      <w:r>
        <w:rPr>
          <w:rFonts w:ascii="Traditional Arabic" w:hAnsi="Traditional Arabic" w:cs="Traditional Arabic" w:hint="cs"/>
          <w:sz w:val="36"/>
          <w:szCs w:val="36"/>
          <w:rtl/>
        </w:rPr>
        <w:t>29</w:t>
      </w:r>
      <w:r w:rsidR="00B730EF">
        <w:rPr>
          <w:rFonts w:ascii="Traditional Arabic" w:hAnsi="Traditional Arabic" w:cs="Traditional Arabic" w:hint="cs"/>
          <w:sz w:val="36"/>
          <w:szCs w:val="36"/>
          <w:rtl/>
        </w:rPr>
        <w:t>-</w:t>
      </w:r>
      <w:r w:rsidR="00B730EF" w:rsidRPr="000C5E14">
        <w:rPr>
          <w:rFonts w:ascii="Traditional Arabic" w:hAnsi="Traditional Arabic" w:cs="Traditional Arabic"/>
          <w:color w:val="000000"/>
          <w:sz w:val="36"/>
          <w:szCs w:val="36"/>
          <w:rtl/>
        </w:rPr>
        <w:t>فازيةمصباحي،</w:t>
      </w:r>
      <w:r w:rsidR="00B730EF" w:rsidRPr="0046259B">
        <w:rPr>
          <w:rFonts w:ascii="Traditional Arabic" w:hAnsi="Traditional Arabic" w:cs="Traditional Arabic"/>
          <w:b/>
          <w:bCs/>
          <w:color w:val="000000"/>
          <w:sz w:val="36"/>
          <w:szCs w:val="36"/>
          <w:rtl/>
        </w:rPr>
        <w:t>المعجزة القرآنية والتحدي العربي</w:t>
      </w:r>
      <w:r w:rsidR="00B730EF" w:rsidRPr="000C5E14">
        <w:rPr>
          <w:rFonts w:ascii="Traditional Arabic" w:hAnsi="Traditional Arabic" w:cs="Traditional Arabic"/>
          <w:color w:val="000000"/>
          <w:sz w:val="36"/>
          <w:szCs w:val="36"/>
          <w:rtl/>
        </w:rPr>
        <w:t>،اليوم الدراسي التاسع حول الإعجاز اللغوي في القرآن الكريم</w:t>
      </w:r>
      <w:r w:rsidR="00B730EF">
        <w:rPr>
          <w:rFonts w:ascii="Traditional Arabic" w:hAnsi="Traditional Arabic" w:cs="Traditional Arabic" w:hint="cs"/>
          <w:color w:val="000000"/>
          <w:sz w:val="36"/>
          <w:szCs w:val="36"/>
          <w:rtl/>
        </w:rPr>
        <w:t>.2014</w:t>
      </w:r>
      <w:r>
        <w:rPr>
          <w:rFonts w:ascii="Traditional Arabic" w:hAnsi="Traditional Arabic" w:cs="Traditional Arabic" w:hint="cs"/>
          <w:sz w:val="36"/>
          <w:szCs w:val="36"/>
          <w:rtl/>
          <w:lang w:bidi="ar-DZ"/>
        </w:rPr>
        <w:t xml:space="preserve">. </w:t>
      </w:r>
    </w:p>
    <w:p w:rsidR="00B730EF" w:rsidRPr="000C5E14" w:rsidRDefault="00194F3A" w:rsidP="00194F3A">
      <w:pPr>
        <w:pStyle w:val="Normal2"/>
        <w:pBdr>
          <w:top w:val="nil"/>
          <w:left w:val="nil"/>
          <w:bottom w:val="nil"/>
          <w:right w:val="nil"/>
          <w:between w:val="nil"/>
        </w:pBdr>
        <w:tabs>
          <w:tab w:val="left" w:pos="9684"/>
        </w:tabs>
        <w:bidi/>
        <w:spacing w:after="0"/>
        <w:ind w:right="283"/>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30</w:t>
      </w:r>
      <w:r w:rsidR="00B730EF">
        <w:rPr>
          <w:rFonts w:ascii="Traditional Arabic" w:hAnsi="Traditional Arabic" w:cs="Traditional Arabic" w:hint="cs"/>
          <w:sz w:val="36"/>
          <w:szCs w:val="36"/>
          <w:rtl/>
          <w:lang w:bidi="ar-DZ"/>
        </w:rPr>
        <w:t>-</w:t>
      </w:r>
      <w:r w:rsidR="00B730EF" w:rsidRPr="000C5E14">
        <w:rPr>
          <w:rFonts w:ascii="Traditional Arabic" w:hAnsi="Traditional Arabic" w:cs="Traditional Arabic"/>
          <w:color w:val="000000"/>
          <w:sz w:val="36"/>
          <w:szCs w:val="36"/>
          <w:rtl/>
        </w:rPr>
        <w:t xml:space="preserve">فاضل صالح السامرائي، </w:t>
      </w:r>
      <w:r w:rsidR="00B730EF" w:rsidRPr="0046259B">
        <w:rPr>
          <w:rFonts w:ascii="Traditional Arabic" w:hAnsi="Traditional Arabic" w:cs="Traditional Arabic"/>
          <w:b/>
          <w:bCs/>
          <w:color w:val="000000"/>
          <w:sz w:val="36"/>
          <w:szCs w:val="36"/>
          <w:rtl/>
        </w:rPr>
        <w:t>أسرار البيان في التعبير القرآني</w:t>
      </w:r>
      <w:r w:rsidR="00B730EF" w:rsidRPr="000C5E14">
        <w:rPr>
          <w:rFonts w:ascii="Traditional Arabic" w:hAnsi="Traditional Arabic" w:cs="Traditional Arabic"/>
          <w:color w:val="000000"/>
          <w:sz w:val="36"/>
          <w:szCs w:val="36"/>
          <w:rtl/>
        </w:rPr>
        <w:t>،محاضرة ألقيت ضمن فعاليات جائزة دبي الدولية للقرآن الكريم،2002</w:t>
      </w:r>
      <w:r w:rsidR="00B730EF">
        <w:rPr>
          <w:rFonts w:ascii="Traditional Arabic" w:hAnsi="Traditional Arabic" w:cs="Traditional Arabic" w:hint="cs"/>
          <w:color w:val="000000"/>
          <w:sz w:val="36"/>
          <w:szCs w:val="36"/>
          <w:rtl/>
        </w:rPr>
        <w:t>.</w:t>
      </w:r>
    </w:p>
    <w:p w:rsidR="00B730EF" w:rsidRDefault="00194F3A" w:rsidP="00B730EF">
      <w:pPr>
        <w:pStyle w:val="Notedefin"/>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31</w:t>
      </w:r>
      <w:r w:rsidR="00B730EF">
        <w:rPr>
          <w:rFonts w:ascii="Traditional Arabic" w:hAnsi="Traditional Arabic" w:cs="Traditional Arabic" w:hint="cs"/>
          <w:sz w:val="36"/>
          <w:szCs w:val="36"/>
          <w:rtl/>
          <w:lang w:bidi="ar-DZ"/>
        </w:rPr>
        <w:t>-</w:t>
      </w:r>
      <w:r w:rsidR="00B730EF" w:rsidRPr="000C5E14">
        <w:rPr>
          <w:rFonts w:ascii="Traditional Arabic" w:hAnsi="Traditional Arabic" w:cs="Traditional Arabic"/>
          <w:sz w:val="36"/>
          <w:szCs w:val="36"/>
          <w:rtl/>
          <w:lang w:bidi="ar-DZ"/>
        </w:rPr>
        <w:t>فاضل صالح السامرائي،</w:t>
      </w:r>
      <w:r w:rsidR="00B730EF" w:rsidRPr="0046053D">
        <w:rPr>
          <w:rFonts w:ascii="Traditional Arabic" w:hAnsi="Traditional Arabic" w:cs="Traditional Arabic"/>
          <w:b/>
          <w:bCs/>
          <w:sz w:val="36"/>
          <w:szCs w:val="36"/>
          <w:rtl/>
          <w:lang w:bidi="ar-DZ"/>
        </w:rPr>
        <w:t>صورمن اتساع د</w:t>
      </w:r>
      <w:r w:rsidR="00B730EF">
        <w:rPr>
          <w:rFonts w:ascii="Traditional Arabic" w:hAnsi="Traditional Arabic" w:cs="Traditional Arabic"/>
          <w:b/>
          <w:bCs/>
          <w:sz w:val="36"/>
          <w:szCs w:val="36"/>
          <w:rtl/>
          <w:lang w:bidi="ar-DZ"/>
        </w:rPr>
        <w:t>لالة الألفاظ والتراكيب فيتفسير</w:t>
      </w:r>
      <w:r w:rsidR="00B730EF" w:rsidRPr="0046053D">
        <w:rPr>
          <w:rFonts w:ascii="Traditional Arabic" w:hAnsi="Traditional Arabic" w:cs="Traditional Arabic"/>
          <w:b/>
          <w:bCs/>
          <w:sz w:val="36"/>
          <w:szCs w:val="36"/>
          <w:rtl/>
          <w:lang w:bidi="ar-DZ"/>
        </w:rPr>
        <w:t>الكشاف</w:t>
      </w:r>
      <w:r w:rsidR="00B730EF" w:rsidRPr="000C5E14">
        <w:rPr>
          <w:rFonts w:ascii="Traditional Arabic" w:hAnsi="Traditional Arabic" w:cs="Traditional Arabic"/>
          <w:sz w:val="36"/>
          <w:szCs w:val="36"/>
          <w:rtl/>
          <w:lang w:bidi="ar-DZ"/>
        </w:rPr>
        <w:t xml:space="preserve">،مجلة جامعة </w:t>
      </w:r>
      <w:r w:rsidR="00B730EF">
        <w:rPr>
          <w:rFonts w:ascii="Traditional Arabic" w:hAnsi="Traditional Arabic" w:cs="Traditional Arabic"/>
          <w:sz w:val="36"/>
          <w:szCs w:val="36"/>
          <w:rtl/>
          <w:lang w:bidi="ar-DZ"/>
        </w:rPr>
        <w:t>أم القرى،،ج19،ع:42،،رمضان1428</w:t>
      </w:r>
      <w:r>
        <w:rPr>
          <w:rFonts w:ascii="Traditional Arabic" w:hAnsi="Traditional Arabic" w:cs="Traditional Arabic" w:hint="cs"/>
          <w:sz w:val="36"/>
          <w:szCs w:val="36"/>
          <w:rtl/>
          <w:lang w:bidi="ar-DZ"/>
        </w:rPr>
        <w:t>.</w:t>
      </w:r>
    </w:p>
    <w:p w:rsidR="00194F3A" w:rsidRDefault="00194F3A" w:rsidP="00194F3A">
      <w:pPr>
        <w:pStyle w:val="Notedebasdepage"/>
        <w:rPr>
          <w:sz w:val="36"/>
          <w:szCs w:val="36"/>
          <w:rtl/>
        </w:rPr>
      </w:pPr>
      <w:r>
        <w:rPr>
          <w:rFonts w:hint="cs"/>
          <w:sz w:val="36"/>
          <w:szCs w:val="36"/>
          <w:rtl/>
        </w:rPr>
        <w:t>32-</w:t>
      </w:r>
      <w:r w:rsidRPr="000C5E14">
        <w:rPr>
          <w:sz w:val="36"/>
          <w:szCs w:val="36"/>
          <w:rtl/>
        </w:rPr>
        <w:t>كهينة بناي،</w:t>
      </w:r>
      <w:r w:rsidRPr="00235018">
        <w:rPr>
          <w:b/>
          <w:bCs/>
          <w:sz w:val="36"/>
          <w:szCs w:val="36"/>
          <w:rtl/>
        </w:rPr>
        <w:t>دلالةالإكتفاء في النص القرآني</w:t>
      </w:r>
      <w:r w:rsidRPr="000C5E14">
        <w:rPr>
          <w:sz w:val="36"/>
          <w:szCs w:val="36"/>
          <w:rtl/>
        </w:rPr>
        <w:t>،اليوم</w:t>
      </w:r>
      <w:r>
        <w:rPr>
          <w:rFonts w:hint="cs"/>
          <w:sz w:val="36"/>
          <w:szCs w:val="36"/>
          <w:rtl/>
        </w:rPr>
        <w:t xml:space="preserve"> الدراسي التاسع حول الإعجاز اللغوي في القرآن الكريم،2014.</w:t>
      </w:r>
    </w:p>
    <w:p w:rsidR="00194F3A" w:rsidRPr="000C5E14" w:rsidRDefault="00194F3A" w:rsidP="00194F3A">
      <w:pPr>
        <w:pStyle w:val="Notedefin"/>
        <w:rPr>
          <w:rFonts w:ascii="Traditional Arabic" w:hAnsi="Traditional Arabic" w:cs="Traditional Arabic"/>
          <w:sz w:val="36"/>
          <w:szCs w:val="36"/>
          <w:rtl/>
          <w:lang w:bidi="ar-DZ"/>
        </w:rPr>
      </w:pPr>
      <w:r>
        <w:rPr>
          <w:rFonts w:hint="cs"/>
          <w:sz w:val="36"/>
          <w:szCs w:val="36"/>
          <w:rtl/>
        </w:rPr>
        <w:t>33-</w:t>
      </w:r>
      <w:r w:rsidRPr="000C5E14">
        <w:rPr>
          <w:rFonts w:ascii="Traditional Arabic" w:hAnsi="Traditional Arabic" w:cs="Traditional Arabic"/>
          <w:sz w:val="36"/>
          <w:szCs w:val="36"/>
          <w:rtl/>
        </w:rPr>
        <w:t>نسيم</w:t>
      </w:r>
      <w:r w:rsidRPr="000C5E14">
        <w:rPr>
          <w:rFonts w:ascii="Traditional Arabic" w:hAnsi="Traditional Arabic" w:cs="Traditional Arabic"/>
          <w:sz w:val="36"/>
          <w:szCs w:val="36"/>
          <w:rtl/>
          <w:lang w:bidi="ar-DZ"/>
        </w:rPr>
        <w:t>عصمان،</w:t>
      </w:r>
      <w:r w:rsidRPr="0046053D">
        <w:rPr>
          <w:rFonts w:ascii="Traditional Arabic" w:hAnsi="Traditional Arabic" w:cs="Traditional Arabic"/>
          <w:b/>
          <w:bCs/>
          <w:sz w:val="36"/>
          <w:szCs w:val="36"/>
          <w:rtl/>
          <w:lang w:bidi="ar-DZ"/>
        </w:rPr>
        <w:t>الجملة والمعنى عند فاصل صالح السامرائي</w:t>
      </w:r>
      <w:r w:rsidRPr="000C5E14">
        <w:rPr>
          <w:rFonts w:ascii="Traditional Arabic" w:hAnsi="Traditional Arabic" w:cs="Traditional Arabic"/>
          <w:sz w:val="36"/>
          <w:szCs w:val="36"/>
          <w:rtl/>
          <w:lang w:bidi="ar-DZ"/>
        </w:rPr>
        <w:t>،مجلة حوليات ا</w:t>
      </w:r>
      <w:r>
        <w:rPr>
          <w:rFonts w:ascii="Traditional Arabic" w:hAnsi="Traditional Arabic" w:cs="Traditional Arabic"/>
          <w:sz w:val="36"/>
          <w:szCs w:val="36"/>
          <w:rtl/>
          <w:lang w:bidi="ar-DZ"/>
        </w:rPr>
        <w:t>لتراث،جامعة مستغانم،الجزائر،</w:t>
      </w:r>
      <w:r>
        <w:rPr>
          <w:rFonts w:ascii="Traditional Arabic" w:hAnsi="Traditional Arabic" w:cs="Traditional Arabic" w:hint="cs"/>
          <w:sz w:val="36"/>
          <w:szCs w:val="36"/>
          <w:rtl/>
          <w:lang w:bidi="ar-DZ"/>
        </w:rPr>
        <w:t>ع:18/2018.</w:t>
      </w:r>
    </w:p>
    <w:p w:rsidR="00194F3A" w:rsidRPr="000C5E14" w:rsidRDefault="00194F3A" w:rsidP="00194F3A">
      <w:pPr>
        <w:pStyle w:val="Notedefin"/>
        <w:rPr>
          <w:rFonts w:ascii="Traditional Arabic" w:hAnsi="Traditional Arabic" w:cs="Traditional Arabic"/>
          <w:sz w:val="36"/>
          <w:szCs w:val="36"/>
          <w:rtl/>
          <w:lang w:bidi="ar-DZ"/>
        </w:rPr>
      </w:pPr>
      <w:r>
        <w:rPr>
          <w:rFonts w:hint="cs"/>
          <w:sz w:val="36"/>
          <w:szCs w:val="36"/>
          <w:rtl/>
        </w:rPr>
        <w:t>34-</w:t>
      </w:r>
      <w:r w:rsidRPr="000C5E14">
        <w:rPr>
          <w:rFonts w:ascii="Traditional Arabic" w:hAnsi="Traditional Arabic" w:cs="Traditional Arabic"/>
          <w:sz w:val="36"/>
          <w:szCs w:val="36"/>
          <w:rtl/>
          <w:lang w:bidi="ar-DZ"/>
        </w:rPr>
        <w:t>نسيم عصمان،</w:t>
      </w:r>
      <w:r w:rsidRPr="0046053D">
        <w:rPr>
          <w:rFonts w:ascii="Traditional Arabic" w:hAnsi="Traditional Arabic" w:cs="Traditional Arabic"/>
          <w:b/>
          <w:bCs/>
          <w:sz w:val="36"/>
          <w:szCs w:val="36"/>
          <w:rtl/>
          <w:lang w:bidi="ar-DZ"/>
        </w:rPr>
        <w:t>فواصلالآي في السياق القرآني</w:t>
      </w:r>
      <w:r w:rsidRPr="000C5E14">
        <w:rPr>
          <w:rFonts w:ascii="Traditional Arabic" w:hAnsi="Traditional Arabic" w:cs="Traditional Arabic"/>
          <w:sz w:val="36"/>
          <w:szCs w:val="36"/>
          <w:rtl/>
          <w:lang w:bidi="ar-DZ"/>
        </w:rPr>
        <w:t>،مجلةإشكالات في اللغة والأدب،مج:2،ع:،المركز الجام</w:t>
      </w:r>
      <w:r>
        <w:rPr>
          <w:rFonts w:ascii="Traditional Arabic" w:hAnsi="Traditional Arabic" w:cs="Traditional Arabic"/>
          <w:sz w:val="36"/>
          <w:szCs w:val="36"/>
          <w:rtl/>
          <w:lang w:bidi="ar-DZ"/>
        </w:rPr>
        <w:t>عي تامنغست،الجزائر،</w:t>
      </w:r>
      <w:r>
        <w:rPr>
          <w:rFonts w:ascii="Traditional Arabic" w:hAnsi="Traditional Arabic" w:cs="Traditional Arabic" w:hint="cs"/>
          <w:sz w:val="36"/>
          <w:szCs w:val="36"/>
          <w:rtl/>
          <w:lang w:bidi="ar-DZ"/>
        </w:rPr>
        <w:t>2002.</w:t>
      </w:r>
    </w:p>
    <w:p w:rsidR="00194F3A" w:rsidRPr="000C5E14" w:rsidRDefault="00194F3A" w:rsidP="00194F3A">
      <w:pPr>
        <w:pStyle w:val="Notedefin"/>
        <w:rPr>
          <w:rFonts w:ascii="Traditional Arabic" w:hAnsi="Traditional Arabic" w:cs="Traditional Arabic"/>
          <w:sz w:val="36"/>
          <w:szCs w:val="36"/>
          <w:rtl/>
          <w:lang w:bidi="ar-DZ"/>
        </w:rPr>
      </w:pPr>
      <w:r>
        <w:rPr>
          <w:rFonts w:hint="cs"/>
          <w:sz w:val="36"/>
          <w:szCs w:val="36"/>
          <w:rtl/>
        </w:rPr>
        <w:t>35-</w:t>
      </w:r>
      <w:r w:rsidRPr="000C5E14">
        <w:rPr>
          <w:rFonts w:ascii="Traditional Arabic" w:hAnsi="Traditional Arabic" w:cs="Traditional Arabic"/>
          <w:sz w:val="36"/>
          <w:szCs w:val="36"/>
          <w:rtl/>
          <w:lang w:bidi="ar-DZ"/>
        </w:rPr>
        <w:t>نسيم عصمان,</w:t>
      </w:r>
      <w:r w:rsidRPr="0046053D">
        <w:rPr>
          <w:rFonts w:ascii="Traditional Arabic" w:hAnsi="Traditional Arabic" w:cs="Traditional Arabic"/>
          <w:b/>
          <w:bCs/>
          <w:sz w:val="36"/>
          <w:szCs w:val="36"/>
          <w:rtl/>
          <w:lang w:bidi="ar-DZ"/>
        </w:rPr>
        <w:t>النحو والمعنى عند فاصل السامرائي،مجلة اللغة العربية</w:t>
      </w:r>
      <w:r>
        <w:rPr>
          <w:rFonts w:ascii="Traditional Arabic" w:hAnsi="Traditional Arabic" w:cs="Traditional Arabic"/>
          <w:sz w:val="36"/>
          <w:szCs w:val="36"/>
          <w:rtl/>
          <w:lang w:bidi="ar-DZ"/>
        </w:rPr>
        <w:t>،مج:21،ع:48،</w:t>
      </w:r>
      <w:r>
        <w:rPr>
          <w:rFonts w:ascii="Traditional Arabic" w:hAnsi="Traditional Arabic" w:cs="Traditional Arabic" w:hint="cs"/>
          <w:sz w:val="36"/>
          <w:szCs w:val="36"/>
          <w:rtl/>
          <w:lang w:bidi="ar-DZ"/>
        </w:rPr>
        <w:t>2019.</w:t>
      </w:r>
    </w:p>
    <w:p w:rsidR="00332879" w:rsidRPr="006A2F85" w:rsidRDefault="005F04FC" w:rsidP="005F04FC">
      <w:pPr>
        <w:pStyle w:val="Normal2"/>
        <w:pBdr>
          <w:top w:val="nil"/>
          <w:left w:val="nil"/>
          <w:bottom w:val="nil"/>
          <w:right w:val="nil"/>
          <w:between w:val="nil"/>
        </w:pBdr>
        <w:tabs>
          <w:tab w:val="left" w:pos="9684"/>
        </w:tabs>
        <w:bidi/>
        <w:spacing w:after="0"/>
        <w:ind w:right="283"/>
        <w:rPr>
          <w:rFonts w:ascii="Traditional Arabic" w:hAnsi="Traditional Arabic" w:cs="Traditional Arabic"/>
          <w:sz w:val="36"/>
          <w:szCs w:val="36"/>
          <w:rtl/>
          <w:lang w:bidi="ar-DZ"/>
        </w:rPr>
      </w:pPr>
      <w:r>
        <w:rPr>
          <w:rFonts w:hint="cs"/>
          <w:sz w:val="36"/>
          <w:szCs w:val="36"/>
          <w:rtl/>
          <w:lang w:bidi="ar-DZ"/>
        </w:rPr>
        <w:t>36-</w:t>
      </w:r>
      <w:r w:rsidR="00332879">
        <w:rPr>
          <w:rFonts w:hint="cs"/>
          <w:sz w:val="36"/>
          <w:szCs w:val="36"/>
          <w:rtl/>
        </w:rPr>
        <w:t xml:space="preserve"> -</w:t>
      </w:r>
      <w:r w:rsidR="00332879" w:rsidRPr="000C5E14">
        <w:rPr>
          <w:rFonts w:ascii="Traditional Arabic" w:hAnsi="Traditional Arabic" w:cs="Traditional Arabic"/>
          <w:sz w:val="36"/>
          <w:szCs w:val="36"/>
          <w:rtl/>
        </w:rPr>
        <w:t xml:space="preserve">هناء عبد الرضا، جامعة البصرة، العراق، </w:t>
      </w:r>
      <w:r w:rsidR="00332879" w:rsidRPr="0046259B">
        <w:rPr>
          <w:rFonts w:ascii="Traditional Arabic" w:hAnsi="Traditional Arabic" w:cs="Traditional Arabic"/>
          <w:b/>
          <w:bCs/>
          <w:sz w:val="36"/>
          <w:szCs w:val="36"/>
          <w:rtl/>
        </w:rPr>
        <w:t>دراسات الإعجاز البياني بين القدماء والمحدثين</w:t>
      </w:r>
      <w:r w:rsidR="00332879" w:rsidRPr="000C5E14">
        <w:rPr>
          <w:rFonts w:ascii="Traditional Arabic" w:hAnsi="Traditional Arabic" w:cs="Traditional Arabic"/>
          <w:sz w:val="36"/>
          <w:szCs w:val="36"/>
          <w:rtl/>
        </w:rPr>
        <w:t>،  عن المؤتمر العالمي الأول للباحثين في القرآن الكريم</w:t>
      </w:r>
      <w:r w:rsidR="00332879">
        <w:rPr>
          <w:rFonts w:ascii="Traditional Arabic" w:hAnsi="Traditional Arabic" w:cs="Traditional Arabic"/>
          <w:sz w:val="36"/>
          <w:szCs w:val="36"/>
          <w:rtl/>
        </w:rPr>
        <w:t xml:space="preserve"> وعلومه</w:t>
      </w:r>
      <w:r w:rsidR="00332879" w:rsidRPr="000C5E14">
        <w:rPr>
          <w:rFonts w:ascii="Traditional Arabic" w:hAnsi="Traditional Arabic" w:cs="Traditional Arabic"/>
          <w:sz w:val="36"/>
          <w:szCs w:val="36"/>
          <w:rtl/>
        </w:rPr>
        <w:t>.</w:t>
      </w:r>
      <w:r w:rsidR="00332879">
        <w:rPr>
          <w:rFonts w:ascii="Traditional Arabic" w:hAnsi="Traditional Arabic" w:cs="Traditional Arabic" w:hint="cs"/>
          <w:sz w:val="36"/>
          <w:szCs w:val="36"/>
          <w:rtl/>
        </w:rPr>
        <w:t>2015.</w:t>
      </w:r>
    </w:p>
    <w:p w:rsidR="00194F3A" w:rsidRDefault="00194F3A" w:rsidP="00194F3A">
      <w:pPr>
        <w:pStyle w:val="Notedebasdepage"/>
        <w:rPr>
          <w:sz w:val="36"/>
          <w:szCs w:val="36"/>
          <w:rtl/>
        </w:rPr>
      </w:pPr>
    </w:p>
    <w:p w:rsidR="00194F3A" w:rsidRPr="00163648" w:rsidRDefault="00194F3A" w:rsidP="00B730EF">
      <w:pPr>
        <w:pStyle w:val="Notedefin"/>
        <w:rPr>
          <w:rFonts w:ascii="Traditional Arabic" w:hAnsi="Traditional Arabic" w:cs="Traditional Arabic"/>
          <w:sz w:val="36"/>
          <w:szCs w:val="36"/>
          <w:rtl/>
          <w:lang w:bidi="ar-DZ"/>
        </w:rPr>
      </w:pPr>
    </w:p>
    <w:p w:rsidR="00B730EF" w:rsidRPr="00B730EF" w:rsidRDefault="00B730EF" w:rsidP="00B730EF">
      <w:pPr>
        <w:pStyle w:val="Normal2"/>
        <w:pBdr>
          <w:top w:val="nil"/>
          <w:left w:val="nil"/>
          <w:bottom w:val="nil"/>
          <w:right w:val="nil"/>
          <w:between w:val="nil"/>
        </w:pBdr>
        <w:tabs>
          <w:tab w:val="left" w:pos="9684"/>
        </w:tabs>
        <w:bidi/>
        <w:spacing w:after="0"/>
        <w:ind w:right="283"/>
        <w:rPr>
          <w:rFonts w:ascii="Traditional Arabic" w:hAnsi="Traditional Arabic" w:cs="Traditional Arabic"/>
          <w:sz w:val="36"/>
          <w:szCs w:val="36"/>
          <w:rtl/>
          <w:lang w:bidi="ar-DZ"/>
        </w:rPr>
      </w:pPr>
    </w:p>
    <w:p w:rsidR="002E2FE6" w:rsidRDefault="002E2FE6" w:rsidP="00162121">
      <w:pPr>
        <w:spacing w:line="240" w:lineRule="auto"/>
        <w:rPr>
          <w:rFonts w:ascii="Traditional Arabic" w:eastAsia="Calibri" w:hAnsi="Traditional Arabic" w:cs="Traditional Arabic"/>
          <w:b/>
          <w:bCs/>
          <w:color w:val="000000"/>
          <w:sz w:val="36"/>
          <w:szCs w:val="36"/>
          <w:rtl/>
          <w:lang w:val="fr-FR" w:eastAsia="fr-FR"/>
        </w:rPr>
      </w:pPr>
    </w:p>
    <w:p w:rsidR="002E2FE6" w:rsidRDefault="002E2FE6" w:rsidP="00162121">
      <w:pPr>
        <w:spacing w:line="240" w:lineRule="auto"/>
        <w:rPr>
          <w:rFonts w:ascii="Traditional Arabic" w:eastAsia="Calibri" w:hAnsi="Traditional Arabic" w:cs="Traditional Arabic"/>
          <w:b/>
          <w:bCs/>
          <w:color w:val="000000"/>
          <w:sz w:val="36"/>
          <w:szCs w:val="36"/>
          <w:rtl/>
          <w:lang w:val="fr-FR" w:eastAsia="fr-FR" w:bidi="ar-DZ"/>
        </w:rPr>
      </w:pPr>
    </w:p>
    <w:p w:rsidR="002E2FE6" w:rsidRDefault="002E2FE6" w:rsidP="00162121">
      <w:pPr>
        <w:spacing w:line="240" w:lineRule="auto"/>
        <w:rPr>
          <w:rFonts w:ascii="Traditional Arabic" w:eastAsia="Calibri" w:hAnsi="Traditional Arabic" w:cs="Traditional Arabic"/>
          <w:b/>
          <w:bCs/>
          <w:color w:val="000000"/>
          <w:sz w:val="36"/>
          <w:szCs w:val="36"/>
          <w:rtl/>
          <w:lang w:val="fr-FR" w:eastAsia="fr-FR"/>
        </w:rPr>
      </w:pPr>
    </w:p>
    <w:p w:rsidR="002E2FE6" w:rsidRDefault="002E2FE6" w:rsidP="00162121">
      <w:pPr>
        <w:spacing w:line="240" w:lineRule="auto"/>
        <w:rPr>
          <w:rFonts w:ascii="Traditional Arabic" w:eastAsia="Calibri" w:hAnsi="Traditional Arabic" w:cs="Traditional Arabic"/>
          <w:b/>
          <w:bCs/>
          <w:color w:val="000000"/>
          <w:sz w:val="36"/>
          <w:szCs w:val="36"/>
          <w:rtl/>
          <w:lang w:val="fr-FR" w:eastAsia="fr-FR"/>
        </w:rPr>
      </w:pPr>
    </w:p>
    <w:p w:rsidR="002E2FE6" w:rsidRDefault="002E2FE6" w:rsidP="00162121">
      <w:pPr>
        <w:spacing w:line="240" w:lineRule="auto"/>
        <w:rPr>
          <w:rFonts w:ascii="Traditional Arabic" w:eastAsia="Calibri" w:hAnsi="Traditional Arabic" w:cs="Traditional Arabic"/>
          <w:b/>
          <w:bCs/>
          <w:color w:val="000000"/>
          <w:sz w:val="36"/>
          <w:szCs w:val="36"/>
          <w:rtl/>
          <w:lang w:val="fr-FR" w:eastAsia="fr-FR"/>
        </w:rPr>
      </w:pPr>
    </w:p>
    <w:p w:rsidR="002E2FE6" w:rsidRDefault="002E2FE6" w:rsidP="00162121">
      <w:pPr>
        <w:spacing w:line="240" w:lineRule="auto"/>
        <w:rPr>
          <w:rFonts w:ascii="Traditional Arabic" w:eastAsia="Calibri" w:hAnsi="Traditional Arabic" w:cs="Traditional Arabic"/>
          <w:b/>
          <w:bCs/>
          <w:color w:val="000000"/>
          <w:sz w:val="36"/>
          <w:szCs w:val="36"/>
          <w:rtl/>
          <w:lang w:val="fr-FR" w:eastAsia="fr-FR"/>
        </w:rPr>
      </w:pPr>
    </w:p>
    <w:p w:rsidR="002E2FE6" w:rsidRDefault="002E2FE6" w:rsidP="00162121">
      <w:pPr>
        <w:spacing w:line="240" w:lineRule="auto"/>
        <w:rPr>
          <w:rFonts w:ascii="Traditional Arabic" w:eastAsia="Calibri" w:hAnsi="Traditional Arabic" w:cs="Traditional Arabic"/>
          <w:b/>
          <w:bCs/>
          <w:color w:val="000000"/>
          <w:sz w:val="36"/>
          <w:szCs w:val="36"/>
          <w:rtl/>
          <w:lang w:val="fr-FR" w:eastAsia="fr-FR"/>
        </w:rPr>
      </w:pPr>
    </w:p>
    <w:p w:rsidR="002E2FE6" w:rsidRDefault="002E2FE6" w:rsidP="00162121">
      <w:pPr>
        <w:spacing w:line="240" w:lineRule="auto"/>
        <w:rPr>
          <w:rFonts w:ascii="Traditional Arabic" w:eastAsia="Calibri" w:hAnsi="Traditional Arabic" w:cs="Traditional Arabic"/>
          <w:b/>
          <w:bCs/>
          <w:color w:val="000000"/>
          <w:sz w:val="36"/>
          <w:szCs w:val="36"/>
          <w:rtl/>
          <w:lang w:val="fr-FR" w:eastAsia="fr-FR"/>
        </w:rPr>
      </w:pPr>
    </w:p>
    <w:p w:rsidR="002E2FE6" w:rsidRDefault="002E2FE6" w:rsidP="00162121">
      <w:pPr>
        <w:spacing w:line="240" w:lineRule="auto"/>
        <w:rPr>
          <w:rFonts w:ascii="Traditional Arabic" w:eastAsia="Calibri" w:hAnsi="Traditional Arabic" w:cs="Traditional Arabic"/>
          <w:b/>
          <w:bCs/>
          <w:color w:val="000000"/>
          <w:sz w:val="36"/>
          <w:szCs w:val="36"/>
          <w:rtl/>
          <w:lang w:val="fr-FR" w:eastAsia="fr-FR"/>
        </w:rPr>
      </w:pPr>
    </w:p>
    <w:p w:rsidR="002E2FE6" w:rsidRDefault="002E2FE6" w:rsidP="00162121">
      <w:pPr>
        <w:spacing w:line="240" w:lineRule="auto"/>
        <w:rPr>
          <w:rFonts w:ascii="Traditional Arabic" w:eastAsia="Calibri" w:hAnsi="Traditional Arabic" w:cs="Traditional Arabic"/>
          <w:b/>
          <w:bCs/>
          <w:color w:val="000000"/>
          <w:sz w:val="36"/>
          <w:szCs w:val="36"/>
          <w:rtl/>
          <w:lang w:val="fr-FR" w:eastAsia="fr-FR"/>
        </w:rPr>
      </w:pPr>
    </w:p>
    <w:p w:rsidR="002E2FE6" w:rsidRDefault="002E2FE6" w:rsidP="00162121">
      <w:pPr>
        <w:spacing w:line="240" w:lineRule="auto"/>
        <w:rPr>
          <w:rFonts w:ascii="Traditional Arabic" w:eastAsia="Calibri" w:hAnsi="Traditional Arabic" w:cs="Traditional Arabic"/>
          <w:b/>
          <w:bCs/>
          <w:color w:val="000000"/>
          <w:sz w:val="36"/>
          <w:szCs w:val="36"/>
          <w:rtl/>
          <w:lang w:val="fr-FR" w:eastAsia="fr-FR"/>
        </w:rPr>
      </w:pPr>
    </w:p>
    <w:p w:rsidR="003E658F" w:rsidRPr="00332879" w:rsidRDefault="003E658F" w:rsidP="00332879">
      <w:pPr>
        <w:spacing w:line="240" w:lineRule="auto"/>
        <w:rPr>
          <w:rFonts w:cs="Traditional Arabic"/>
          <w:sz w:val="36"/>
          <w:szCs w:val="36"/>
          <w:rtl/>
          <w:lang w:val="fr-FR" w:bidi="ar-DZ"/>
        </w:rPr>
      </w:pPr>
    </w:p>
    <w:p w:rsidR="00045BD9" w:rsidRDefault="00045BD9" w:rsidP="003E658F">
      <w:pPr>
        <w:spacing w:line="240" w:lineRule="auto"/>
        <w:rPr>
          <w:rFonts w:cs="Traditional Arabic"/>
          <w:sz w:val="36"/>
          <w:szCs w:val="36"/>
          <w:rtl/>
          <w:lang w:val="fr-FR" w:bidi="ar-DZ"/>
        </w:rPr>
      </w:pPr>
    </w:p>
    <w:p w:rsidR="00E669B3" w:rsidRDefault="00E669B3" w:rsidP="007D3417">
      <w:pPr>
        <w:autoSpaceDE w:val="0"/>
        <w:autoSpaceDN w:val="0"/>
        <w:adjustRightInd w:val="0"/>
        <w:spacing w:after="160"/>
        <w:jc w:val="both"/>
        <w:rPr>
          <w:rFonts w:ascii="Traditional Arabic" w:hAnsi="Traditional Arabic" w:cs="Traditional Arabic"/>
          <w:b/>
          <w:bCs/>
          <w:sz w:val="32"/>
          <w:szCs w:val="32"/>
          <w:rtl/>
          <w:lang w:bidi="ar-DZ"/>
        </w:rPr>
      </w:pPr>
    </w:p>
    <w:p w:rsidR="00E669B3" w:rsidRDefault="00E669B3" w:rsidP="007D3417">
      <w:pPr>
        <w:autoSpaceDE w:val="0"/>
        <w:autoSpaceDN w:val="0"/>
        <w:adjustRightInd w:val="0"/>
        <w:spacing w:after="160"/>
        <w:jc w:val="both"/>
        <w:rPr>
          <w:rFonts w:ascii="Traditional Arabic" w:hAnsi="Traditional Arabic" w:cs="Traditional Arabic"/>
          <w:b/>
          <w:bCs/>
          <w:sz w:val="32"/>
          <w:szCs w:val="32"/>
          <w:rtl/>
          <w:lang w:bidi="ar-DZ"/>
        </w:rPr>
      </w:pPr>
    </w:p>
    <w:p w:rsidR="000A5E3B" w:rsidRDefault="000A5E3B" w:rsidP="000A5E3B">
      <w:pPr>
        <w:autoSpaceDE w:val="0"/>
        <w:autoSpaceDN w:val="0"/>
        <w:adjustRightInd w:val="0"/>
        <w:spacing w:after="160"/>
        <w:jc w:val="both"/>
        <w:rPr>
          <w:rFonts w:ascii="Traditional Arabic" w:hAnsi="Traditional Arabic" w:cs="Traditional Arabic"/>
          <w:b/>
          <w:bCs/>
          <w:sz w:val="32"/>
          <w:szCs w:val="32"/>
          <w:rtl/>
          <w:lang w:bidi="ar-DZ"/>
        </w:rPr>
      </w:pPr>
    </w:p>
    <w:p w:rsidR="000A5E3B" w:rsidRDefault="000A5E3B" w:rsidP="000A5E3B">
      <w:pPr>
        <w:autoSpaceDE w:val="0"/>
        <w:autoSpaceDN w:val="0"/>
        <w:adjustRightInd w:val="0"/>
        <w:spacing w:after="160"/>
        <w:jc w:val="both"/>
        <w:rPr>
          <w:rFonts w:ascii="Traditional Arabic" w:hAnsi="Traditional Arabic" w:cs="Traditional Arabic"/>
          <w:b/>
          <w:bCs/>
          <w:sz w:val="32"/>
          <w:szCs w:val="32"/>
          <w:rtl/>
          <w:lang w:bidi="ar-DZ"/>
        </w:rPr>
      </w:pPr>
    </w:p>
    <w:p w:rsidR="000A5E3B" w:rsidRDefault="000A5E3B" w:rsidP="000A5E3B">
      <w:pPr>
        <w:autoSpaceDE w:val="0"/>
        <w:autoSpaceDN w:val="0"/>
        <w:adjustRightInd w:val="0"/>
        <w:spacing w:after="160"/>
        <w:jc w:val="both"/>
        <w:rPr>
          <w:rFonts w:ascii="Traditional Arabic" w:hAnsi="Traditional Arabic" w:cs="Traditional Arabic"/>
          <w:b/>
          <w:bCs/>
          <w:sz w:val="32"/>
          <w:szCs w:val="32"/>
          <w:rtl/>
          <w:lang w:bidi="ar-DZ"/>
        </w:rPr>
      </w:pPr>
    </w:p>
    <w:p w:rsidR="00B74EF1" w:rsidRDefault="00B74EF1" w:rsidP="007D3417">
      <w:pPr>
        <w:autoSpaceDE w:val="0"/>
        <w:autoSpaceDN w:val="0"/>
        <w:adjustRightInd w:val="0"/>
        <w:spacing w:after="160"/>
        <w:jc w:val="both"/>
        <w:rPr>
          <w:rFonts w:ascii="Traditional Arabic" w:hAnsi="Traditional Arabic" w:cs="Traditional Arabic"/>
          <w:b/>
          <w:bCs/>
          <w:sz w:val="32"/>
          <w:szCs w:val="32"/>
          <w:rtl/>
          <w:lang w:bidi="ar-DZ"/>
        </w:rPr>
        <w:sectPr w:rsidR="00B74EF1" w:rsidSect="00F1507C">
          <w:headerReference w:type="default" r:id="rId42"/>
          <w:footerReference w:type="default" r:id="rId43"/>
          <w:pgSz w:w="11906" w:h="16838"/>
          <w:pgMar w:top="1440" w:right="1800" w:bottom="1440" w:left="1800" w:header="708" w:footer="708" w:gutter="0"/>
          <w:cols w:space="708"/>
          <w:bidi/>
          <w:rtlGutter/>
          <w:docGrid w:linePitch="360"/>
        </w:sectPr>
      </w:pPr>
    </w:p>
    <w:p w:rsidR="000A5E3B" w:rsidRDefault="000A5E3B" w:rsidP="000A5E3B">
      <w:pPr>
        <w:autoSpaceDE w:val="0"/>
        <w:autoSpaceDN w:val="0"/>
        <w:adjustRightInd w:val="0"/>
        <w:spacing w:after="16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الفهرس :</w:t>
      </w:r>
    </w:p>
    <w:p w:rsidR="0036768F" w:rsidRDefault="0036768F" w:rsidP="000A5E3B">
      <w:pPr>
        <w:autoSpaceDE w:val="0"/>
        <w:autoSpaceDN w:val="0"/>
        <w:adjustRightInd w:val="0"/>
        <w:spacing w:after="16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شكر وعرفان</w:t>
      </w:r>
    </w:p>
    <w:p w:rsidR="0036768F" w:rsidRDefault="0036768F" w:rsidP="000A5E3B">
      <w:pPr>
        <w:autoSpaceDE w:val="0"/>
        <w:autoSpaceDN w:val="0"/>
        <w:adjustRightInd w:val="0"/>
        <w:spacing w:after="16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الإهداء</w:t>
      </w:r>
    </w:p>
    <w:p w:rsidR="007D3417" w:rsidRDefault="007D3417" w:rsidP="000A5E3B">
      <w:pPr>
        <w:autoSpaceDE w:val="0"/>
        <w:autoSpaceDN w:val="0"/>
        <w:adjustRightInd w:val="0"/>
        <w:spacing w:after="16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ملخص البحث</w:t>
      </w:r>
    </w:p>
    <w:p w:rsidR="007D3417" w:rsidRDefault="0036768F" w:rsidP="000A5E3B">
      <w:pPr>
        <w:autoSpaceDE w:val="0"/>
        <w:autoSpaceDN w:val="0"/>
        <w:adjustRightInd w:val="0"/>
        <w:spacing w:after="16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م</w:t>
      </w:r>
      <w:r w:rsidR="007D3417">
        <w:rPr>
          <w:rFonts w:ascii="Traditional Arabic" w:hAnsi="Traditional Arabic" w:cs="Traditional Arabic"/>
          <w:b/>
          <w:bCs/>
          <w:sz w:val="32"/>
          <w:szCs w:val="32"/>
          <w:rtl/>
          <w:lang w:bidi="ar-DZ"/>
        </w:rPr>
        <w:t>قدمة</w:t>
      </w:r>
      <w:r w:rsidR="007D3417">
        <w:rPr>
          <w:rFonts w:ascii="Traditional Arabic" w:hAnsi="Traditional Arabic" w:cs="Traditional Arabic" w:hint="cs"/>
          <w:b/>
          <w:bCs/>
          <w:sz w:val="32"/>
          <w:szCs w:val="32"/>
          <w:rtl/>
          <w:lang w:bidi="ar-DZ"/>
        </w:rPr>
        <w:t>............................................</w:t>
      </w:r>
      <w:r w:rsidR="00E63BAB">
        <w:rPr>
          <w:rFonts w:ascii="Traditional Arabic" w:hAnsi="Traditional Arabic" w:cs="Traditional Arabic" w:hint="cs"/>
          <w:b/>
          <w:bCs/>
          <w:sz w:val="32"/>
          <w:szCs w:val="32"/>
          <w:rtl/>
          <w:lang w:bidi="ar-DZ"/>
        </w:rPr>
        <w:t>..............</w:t>
      </w:r>
      <w:r w:rsidR="00FE3C78">
        <w:rPr>
          <w:rFonts w:ascii="Traditional Arabic" w:hAnsi="Traditional Arabic" w:cs="Traditional Arabic" w:hint="cs"/>
          <w:b/>
          <w:bCs/>
          <w:sz w:val="32"/>
          <w:szCs w:val="32"/>
          <w:rtl/>
          <w:lang w:bidi="ar-DZ"/>
        </w:rPr>
        <w:t>............</w:t>
      </w:r>
      <w:r w:rsidR="00E63BAB">
        <w:rPr>
          <w:rFonts w:ascii="Traditional Arabic" w:hAnsi="Traditional Arabic" w:cs="Traditional Arabic" w:hint="cs"/>
          <w:b/>
          <w:bCs/>
          <w:sz w:val="32"/>
          <w:szCs w:val="32"/>
          <w:rtl/>
          <w:lang w:bidi="ar-DZ"/>
        </w:rPr>
        <w:t>..</w:t>
      </w:r>
      <w:r w:rsidR="000A5E3B">
        <w:rPr>
          <w:rFonts w:ascii="Traditional Arabic" w:hAnsi="Traditional Arabic" w:cs="Traditional Arabic" w:hint="cs"/>
          <w:b/>
          <w:bCs/>
          <w:sz w:val="32"/>
          <w:szCs w:val="32"/>
          <w:rtl/>
          <w:lang w:bidi="ar-DZ"/>
        </w:rPr>
        <w:t>..</w:t>
      </w:r>
      <w:r w:rsidR="00E63BAB">
        <w:rPr>
          <w:rFonts w:ascii="Traditional Arabic" w:hAnsi="Traditional Arabic" w:cs="Traditional Arabic" w:hint="cs"/>
          <w:b/>
          <w:bCs/>
          <w:sz w:val="32"/>
          <w:szCs w:val="32"/>
          <w:rtl/>
          <w:lang w:bidi="ar-DZ"/>
        </w:rPr>
        <w:t>........... أ</w:t>
      </w:r>
    </w:p>
    <w:p w:rsidR="00FE3C78" w:rsidRDefault="008440BF" w:rsidP="000C4C6D">
      <w:pPr>
        <w:autoSpaceDE w:val="0"/>
        <w:autoSpaceDN w:val="0"/>
        <w:adjustRightInd w:val="0"/>
        <w:spacing w:after="160" w:line="240" w:lineRule="auto"/>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مدخل </w:t>
      </w:r>
      <w:r w:rsidR="007D3417">
        <w:rPr>
          <w:rFonts w:ascii="Traditional Arabic" w:hAnsi="Traditional Arabic" w:cs="Traditional Arabic"/>
          <w:b/>
          <w:bCs/>
          <w:sz w:val="32"/>
          <w:szCs w:val="32"/>
          <w:rtl/>
          <w:lang w:bidi="ar-DZ"/>
        </w:rPr>
        <w:t>.</w:t>
      </w:r>
      <w:r w:rsidR="007D3417">
        <w:rPr>
          <w:rFonts w:ascii="Traditional Arabic" w:hAnsi="Traditional Arabic" w:cs="Traditional Arabic" w:hint="cs"/>
          <w:b/>
          <w:bCs/>
          <w:sz w:val="32"/>
          <w:szCs w:val="32"/>
          <w:rtl/>
          <w:lang w:bidi="ar-DZ"/>
        </w:rPr>
        <w:t>................................</w:t>
      </w:r>
      <w:r w:rsidR="00274AFE">
        <w:rPr>
          <w:rFonts w:ascii="Traditional Arabic" w:hAnsi="Traditional Arabic" w:cs="Traditional Arabic" w:hint="cs"/>
          <w:b/>
          <w:bCs/>
          <w:sz w:val="32"/>
          <w:szCs w:val="32"/>
          <w:rtl/>
          <w:lang w:bidi="ar-DZ"/>
        </w:rPr>
        <w:t>........</w:t>
      </w:r>
      <w:r w:rsidR="007D3417">
        <w:rPr>
          <w:rFonts w:ascii="Traditional Arabic" w:hAnsi="Traditional Arabic" w:cs="Traditional Arabic" w:hint="cs"/>
          <w:b/>
          <w:bCs/>
          <w:sz w:val="32"/>
          <w:szCs w:val="32"/>
          <w:rtl/>
          <w:lang w:bidi="ar-DZ"/>
        </w:rPr>
        <w:t>..</w:t>
      </w:r>
      <w:r w:rsidR="00E63BAB">
        <w:rPr>
          <w:rFonts w:ascii="Traditional Arabic" w:hAnsi="Traditional Arabic" w:cs="Traditional Arabic" w:hint="cs"/>
          <w:b/>
          <w:bCs/>
          <w:sz w:val="32"/>
          <w:szCs w:val="32"/>
          <w:rtl/>
          <w:lang w:bidi="ar-DZ"/>
        </w:rPr>
        <w:t>.....</w:t>
      </w:r>
      <w:r w:rsidR="000A5E3B">
        <w:rPr>
          <w:rFonts w:ascii="Traditional Arabic" w:hAnsi="Traditional Arabic" w:cs="Traditional Arabic" w:hint="cs"/>
          <w:b/>
          <w:bCs/>
          <w:sz w:val="32"/>
          <w:szCs w:val="32"/>
          <w:rtl/>
          <w:lang w:bidi="ar-DZ"/>
        </w:rPr>
        <w:t>.</w:t>
      </w:r>
      <w:r w:rsidR="00FE3C78">
        <w:rPr>
          <w:rFonts w:ascii="Traditional Arabic" w:hAnsi="Traditional Arabic" w:cs="Traditional Arabic" w:hint="cs"/>
          <w:b/>
          <w:bCs/>
          <w:sz w:val="32"/>
          <w:szCs w:val="32"/>
          <w:rtl/>
          <w:lang w:bidi="ar-DZ"/>
        </w:rPr>
        <w:t>..</w:t>
      </w:r>
      <w:r w:rsidR="00E63BAB">
        <w:rPr>
          <w:rFonts w:ascii="Traditional Arabic" w:hAnsi="Traditional Arabic" w:cs="Traditional Arabic" w:hint="cs"/>
          <w:b/>
          <w:bCs/>
          <w:sz w:val="32"/>
          <w:szCs w:val="32"/>
          <w:rtl/>
          <w:lang w:bidi="ar-DZ"/>
        </w:rPr>
        <w:t>.............</w:t>
      </w:r>
      <w:r w:rsidR="000A5E3B">
        <w:rPr>
          <w:rFonts w:ascii="Traditional Arabic" w:hAnsi="Traditional Arabic" w:cs="Traditional Arabic" w:hint="cs"/>
          <w:b/>
          <w:bCs/>
          <w:sz w:val="32"/>
          <w:szCs w:val="32"/>
          <w:rtl/>
          <w:lang w:bidi="ar-DZ"/>
        </w:rPr>
        <w:t>..</w:t>
      </w:r>
      <w:r w:rsidR="00E63BAB">
        <w:rPr>
          <w:rFonts w:ascii="Traditional Arabic" w:hAnsi="Traditional Arabic" w:cs="Traditional Arabic" w:hint="cs"/>
          <w:b/>
          <w:bCs/>
          <w:sz w:val="32"/>
          <w:szCs w:val="32"/>
          <w:rtl/>
          <w:lang w:bidi="ar-DZ"/>
        </w:rPr>
        <w:t>...........</w:t>
      </w:r>
      <w:r w:rsidR="00B63B00">
        <w:rPr>
          <w:rFonts w:ascii="Traditional Arabic" w:hAnsi="Traditional Arabic" w:cs="Traditional Arabic" w:hint="cs"/>
          <w:b/>
          <w:bCs/>
          <w:sz w:val="32"/>
          <w:szCs w:val="32"/>
          <w:rtl/>
          <w:lang w:bidi="ar-DZ"/>
        </w:rPr>
        <w:t>............06</w:t>
      </w:r>
    </w:p>
    <w:p w:rsidR="00FE3C78" w:rsidRDefault="00FE3C78" w:rsidP="000A5E3B">
      <w:pPr>
        <w:autoSpaceDE w:val="0"/>
        <w:autoSpaceDN w:val="0"/>
        <w:adjustRightInd w:val="0"/>
        <w:spacing w:after="16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الفصل الأول :</w:t>
      </w:r>
      <w:r w:rsidR="008440BF">
        <w:rPr>
          <w:rFonts w:ascii="Traditional Arabic" w:hAnsi="Traditional Arabic" w:cs="Traditional Arabic" w:hint="cs"/>
          <w:b/>
          <w:bCs/>
          <w:sz w:val="32"/>
          <w:szCs w:val="32"/>
          <w:rtl/>
          <w:lang w:bidi="ar-DZ"/>
        </w:rPr>
        <w:t xml:space="preserve">الدرس البلاغي في </w:t>
      </w:r>
      <w:r w:rsidR="001E701D">
        <w:rPr>
          <w:rFonts w:ascii="Traditional Arabic" w:hAnsi="Traditional Arabic" w:cs="Traditional Arabic" w:hint="cs"/>
          <w:b/>
          <w:bCs/>
          <w:sz w:val="32"/>
          <w:szCs w:val="32"/>
          <w:rtl/>
          <w:lang w:bidi="ar-DZ"/>
        </w:rPr>
        <w:t xml:space="preserve">التفسير البياني </w:t>
      </w:r>
    </w:p>
    <w:p w:rsidR="00B63B00" w:rsidRPr="008C61FE" w:rsidRDefault="00B63B00" w:rsidP="00B63B00">
      <w:pPr>
        <w:autoSpaceDE w:val="0"/>
        <w:autoSpaceDN w:val="0"/>
        <w:adjustRightInd w:val="0"/>
        <w:spacing w:after="16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1-1الدراسات التفسيرية من اللغوية والإعجازية إلى البي</w:t>
      </w:r>
      <w:r w:rsidR="00E63EFB">
        <w:rPr>
          <w:rFonts w:ascii="Traditional Arabic" w:hAnsi="Traditional Arabic" w:cs="Traditional Arabic" w:hint="cs"/>
          <w:b/>
          <w:bCs/>
          <w:sz w:val="32"/>
          <w:szCs w:val="32"/>
          <w:rtl/>
          <w:lang w:bidi="ar-DZ"/>
        </w:rPr>
        <w:t>اني..............</w:t>
      </w:r>
      <w:r w:rsidR="008C61FE">
        <w:rPr>
          <w:rFonts w:ascii="Traditional Arabic" w:hAnsi="Traditional Arabic" w:cs="Traditional Arabic" w:hint="cs"/>
          <w:b/>
          <w:bCs/>
          <w:sz w:val="32"/>
          <w:szCs w:val="32"/>
          <w:rtl/>
          <w:lang w:bidi="ar-DZ"/>
        </w:rPr>
        <w:t>...........12</w:t>
      </w:r>
    </w:p>
    <w:p w:rsidR="00F56CC2" w:rsidRDefault="00F56CC2" w:rsidP="00E63EFB">
      <w:pPr>
        <w:autoSpaceDE w:val="0"/>
        <w:autoSpaceDN w:val="0"/>
        <w:adjustRightInd w:val="0"/>
        <w:spacing w:after="16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2-1التوجيه البلاغي للتفسير عند السامرائي</w:t>
      </w:r>
      <w:r w:rsidR="008C61FE">
        <w:rPr>
          <w:rFonts w:ascii="Traditional Arabic" w:hAnsi="Traditional Arabic" w:cs="Traditional Arabic" w:hint="cs"/>
          <w:b/>
          <w:bCs/>
          <w:sz w:val="32"/>
          <w:szCs w:val="32"/>
          <w:rtl/>
          <w:lang w:bidi="ar-DZ"/>
        </w:rPr>
        <w:t>..</w:t>
      </w:r>
      <w:r w:rsidR="00E63EFB">
        <w:rPr>
          <w:rFonts w:ascii="Traditional Arabic" w:hAnsi="Traditional Arabic" w:cs="Traditional Arabic" w:hint="cs"/>
          <w:b/>
          <w:bCs/>
          <w:sz w:val="32"/>
          <w:szCs w:val="32"/>
          <w:rtl/>
          <w:lang w:bidi="ar-DZ"/>
        </w:rPr>
        <w:t>..............................</w:t>
      </w:r>
      <w:r w:rsidR="008C61FE">
        <w:rPr>
          <w:rFonts w:ascii="Traditional Arabic" w:hAnsi="Traditional Arabic" w:cs="Traditional Arabic" w:hint="cs"/>
          <w:b/>
          <w:bCs/>
          <w:sz w:val="32"/>
          <w:szCs w:val="32"/>
          <w:rtl/>
          <w:lang w:bidi="ar-DZ"/>
        </w:rPr>
        <w:t>.........</w:t>
      </w:r>
      <w:r w:rsidR="00E63EFB">
        <w:rPr>
          <w:rFonts w:ascii="Traditional Arabic" w:hAnsi="Traditional Arabic" w:cs="Traditional Arabic" w:hint="cs"/>
          <w:b/>
          <w:bCs/>
          <w:sz w:val="32"/>
          <w:szCs w:val="32"/>
          <w:rtl/>
          <w:lang w:bidi="ar-DZ"/>
        </w:rPr>
        <w:t>.</w:t>
      </w:r>
      <w:r w:rsidR="008C61FE">
        <w:rPr>
          <w:rFonts w:ascii="Traditional Arabic" w:hAnsi="Traditional Arabic" w:cs="Traditional Arabic" w:hint="cs"/>
          <w:b/>
          <w:bCs/>
          <w:sz w:val="32"/>
          <w:szCs w:val="32"/>
          <w:rtl/>
          <w:lang w:bidi="ar-DZ"/>
        </w:rPr>
        <w:t>..</w:t>
      </w:r>
      <w:r w:rsidR="00E63EFB">
        <w:rPr>
          <w:rFonts w:ascii="Traditional Arabic" w:hAnsi="Traditional Arabic" w:cs="Traditional Arabic" w:hint="cs"/>
          <w:b/>
          <w:bCs/>
          <w:sz w:val="32"/>
          <w:szCs w:val="32"/>
          <w:rtl/>
          <w:lang w:bidi="ar-DZ"/>
        </w:rPr>
        <w:t>14</w:t>
      </w:r>
    </w:p>
    <w:p w:rsidR="00F56CC2" w:rsidRDefault="00F56CC2" w:rsidP="00E63EFB">
      <w:pPr>
        <w:autoSpaceDE w:val="0"/>
        <w:autoSpaceDN w:val="0"/>
        <w:adjustRightInd w:val="0"/>
        <w:spacing w:after="16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3-1مصادر السامرائي في بيان القرآن</w:t>
      </w:r>
      <w:r w:rsidR="008C61FE">
        <w:rPr>
          <w:rFonts w:ascii="Traditional Arabic" w:hAnsi="Traditional Arabic" w:cs="Traditional Arabic" w:hint="cs"/>
          <w:b/>
          <w:bCs/>
          <w:sz w:val="32"/>
          <w:szCs w:val="32"/>
          <w:rtl/>
          <w:lang w:bidi="ar-DZ"/>
        </w:rPr>
        <w:t>...................................................2</w:t>
      </w:r>
      <w:r w:rsidR="00E63EFB">
        <w:rPr>
          <w:rFonts w:ascii="Traditional Arabic" w:hAnsi="Traditional Arabic" w:cs="Traditional Arabic" w:hint="cs"/>
          <w:b/>
          <w:bCs/>
          <w:sz w:val="32"/>
          <w:szCs w:val="32"/>
          <w:rtl/>
          <w:lang w:bidi="ar-DZ"/>
        </w:rPr>
        <w:t>0</w:t>
      </w:r>
    </w:p>
    <w:p w:rsidR="00F56CC2" w:rsidRDefault="00F56CC2" w:rsidP="00B63B00">
      <w:pPr>
        <w:autoSpaceDE w:val="0"/>
        <w:autoSpaceDN w:val="0"/>
        <w:adjustRightInd w:val="0"/>
        <w:spacing w:after="16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الفصل الثاني:بلاغة الكلمة في التعبير القرآني</w:t>
      </w:r>
    </w:p>
    <w:p w:rsidR="00F56CC2" w:rsidRDefault="00F56CC2" w:rsidP="00E63EFB">
      <w:pPr>
        <w:autoSpaceDE w:val="0"/>
        <w:autoSpaceDN w:val="0"/>
        <w:adjustRightInd w:val="0"/>
        <w:spacing w:after="16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1-التعريف بالمدونة</w:t>
      </w:r>
      <w:r w:rsidR="008C61FE">
        <w:rPr>
          <w:rFonts w:ascii="Traditional Arabic" w:hAnsi="Traditional Arabic" w:cs="Traditional Arabic" w:hint="cs"/>
          <w:b/>
          <w:bCs/>
          <w:sz w:val="32"/>
          <w:szCs w:val="32"/>
          <w:rtl/>
          <w:lang w:bidi="ar-DZ"/>
        </w:rPr>
        <w:t>......................................................................2</w:t>
      </w:r>
      <w:r w:rsidR="00E63EFB">
        <w:rPr>
          <w:rFonts w:ascii="Traditional Arabic" w:hAnsi="Traditional Arabic" w:cs="Traditional Arabic" w:hint="cs"/>
          <w:b/>
          <w:bCs/>
          <w:sz w:val="32"/>
          <w:szCs w:val="32"/>
          <w:rtl/>
          <w:lang w:bidi="ar-DZ"/>
        </w:rPr>
        <w:t>3</w:t>
      </w:r>
    </w:p>
    <w:p w:rsidR="00F56CC2" w:rsidRDefault="00F56CC2" w:rsidP="00E63EFB">
      <w:pPr>
        <w:autoSpaceDE w:val="0"/>
        <w:autoSpaceDN w:val="0"/>
        <w:adjustRightInd w:val="0"/>
        <w:spacing w:after="16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2-مظاهر بلاغة الكلمة في المدونة</w:t>
      </w:r>
      <w:r w:rsidR="00E63EFB">
        <w:rPr>
          <w:rFonts w:ascii="Traditional Arabic" w:hAnsi="Traditional Arabic" w:cs="Traditional Arabic" w:hint="cs"/>
          <w:b/>
          <w:bCs/>
          <w:sz w:val="32"/>
          <w:szCs w:val="32"/>
          <w:rtl/>
          <w:lang w:bidi="ar-DZ"/>
        </w:rPr>
        <w:t>..............................</w:t>
      </w:r>
      <w:r w:rsidR="008C61FE">
        <w:rPr>
          <w:rFonts w:ascii="Traditional Arabic" w:hAnsi="Traditional Arabic" w:cs="Traditional Arabic" w:hint="cs"/>
          <w:b/>
          <w:bCs/>
          <w:sz w:val="32"/>
          <w:szCs w:val="32"/>
          <w:rtl/>
          <w:lang w:bidi="ar-DZ"/>
        </w:rPr>
        <w:t>...............</w:t>
      </w:r>
      <w:r w:rsidR="00330EE5">
        <w:rPr>
          <w:rFonts w:ascii="Traditional Arabic" w:hAnsi="Traditional Arabic" w:cs="Traditional Arabic" w:hint="cs"/>
          <w:b/>
          <w:bCs/>
          <w:sz w:val="32"/>
          <w:szCs w:val="32"/>
          <w:rtl/>
          <w:lang w:bidi="ar-DZ"/>
        </w:rPr>
        <w:t>.</w:t>
      </w:r>
      <w:r w:rsidR="008C61FE">
        <w:rPr>
          <w:rFonts w:ascii="Traditional Arabic" w:hAnsi="Traditional Arabic" w:cs="Traditional Arabic" w:hint="cs"/>
          <w:b/>
          <w:bCs/>
          <w:sz w:val="32"/>
          <w:szCs w:val="32"/>
          <w:rtl/>
          <w:lang w:bidi="ar-DZ"/>
        </w:rPr>
        <w:t>.........2</w:t>
      </w:r>
      <w:r w:rsidR="00E63EFB">
        <w:rPr>
          <w:rFonts w:ascii="Traditional Arabic" w:hAnsi="Traditional Arabic" w:cs="Traditional Arabic" w:hint="cs"/>
          <w:b/>
          <w:bCs/>
          <w:sz w:val="32"/>
          <w:szCs w:val="32"/>
          <w:rtl/>
          <w:lang w:bidi="ar-DZ"/>
        </w:rPr>
        <w:t>5</w:t>
      </w:r>
    </w:p>
    <w:p w:rsidR="00F56CC2" w:rsidRDefault="00F56CC2" w:rsidP="00E63EFB">
      <w:pPr>
        <w:autoSpaceDE w:val="0"/>
        <w:autoSpaceDN w:val="0"/>
        <w:adjustRightInd w:val="0"/>
        <w:spacing w:after="16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1-2الذكر والحذف</w:t>
      </w:r>
      <w:r w:rsidR="008C61FE">
        <w:rPr>
          <w:rFonts w:ascii="Traditional Arabic" w:hAnsi="Traditional Arabic" w:cs="Traditional Arabic" w:hint="cs"/>
          <w:b/>
          <w:bCs/>
          <w:sz w:val="32"/>
          <w:szCs w:val="32"/>
          <w:rtl/>
          <w:lang w:bidi="ar-DZ"/>
        </w:rPr>
        <w:t>................................................................</w:t>
      </w:r>
      <w:r w:rsidR="00330EE5">
        <w:rPr>
          <w:rFonts w:ascii="Traditional Arabic" w:hAnsi="Traditional Arabic" w:cs="Traditional Arabic" w:hint="cs"/>
          <w:b/>
          <w:bCs/>
          <w:sz w:val="32"/>
          <w:szCs w:val="32"/>
          <w:rtl/>
          <w:lang w:bidi="ar-DZ"/>
        </w:rPr>
        <w:t>..</w:t>
      </w:r>
      <w:r w:rsidR="008C61FE">
        <w:rPr>
          <w:rFonts w:ascii="Traditional Arabic" w:hAnsi="Traditional Arabic" w:cs="Traditional Arabic" w:hint="cs"/>
          <w:b/>
          <w:bCs/>
          <w:sz w:val="32"/>
          <w:szCs w:val="32"/>
          <w:rtl/>
          <w:lang w:bidi="ar-DZ"/>
        </w:rPr>
        <w:t>....2</w:t>
      </w:r>
      <w:r w:rsidR="00E63EFB">
        <w:rPr>
          <w:rFonts w:ascii="Traditional Arabic" w:hAnsi="Traditional Arabic" w:cs="Traditional Arabic" w:hint="cs"/>
          <w:b/>
          <w:bCs/>
          <w:sz w:val="32"/>
          <w:szCs w:val="32"/>
          <w:rtl/>
          <w:lang w:bidi="ar-DZ"/>
        </w:rPr>
        <w:t>6</w:t>
      </w:r>
    </w:p>
    <w:p w:rsidR="00F56CC2" w:rsidRDefault="00F56CC2" w:rsidP="00E63EFB">
      <w:pPr>
        <w:autoSpaceDE w:val="0"/>
        <w:autoSpaceDN w:val="0"/>
        <w:adjustRightInd w:val="0"/>
        <w:spacing w:after="16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2-2الإبدال</w:t>
      </w:r>
      <w:r w:rsidR="008C61FE">
        <w:rPr>
          <w:rFonts w:ascii="Traditional Arabic" w:hAnsi="Traditional Arabic" w:cs="Traditional Arabic" w:hint="cs"/>
          <w:b/>
          <w:bCs/>
          <w:sz w:val="32"/>
          <w:szCs w:val="32"/>
          <w:rtl/>
          <w:lang w:bidi="ar-DZ"/>
        </w:rPr>
        <w:t>........................................................................</w:t>
      </w:r>
      <w:r w:rsidR="00330EE5">
        <w:rPr>
          <w:rFonts w:ascii="Traditional Arabic" w:hAnsi="Traditional Arabic" w:cs="Traditional Arabic" w:hint="cs"/>
          <w:b/>
          <w:bCs/>
          <w:sz w:val="32"/>
          <w:szCs w:val="32"/>
          <w:rtl/>
          <w:lang w:bidi="ar-DZ"/>
        </w:rPr>
        <w:t>..</w:t>
      </w:r>
      <w:r w:rsidR="00E63EFB">
        <w:rPr>
          <w:rFonts w:ascii="Traditional Arabic" w:hAnsi="Traditional Arabic" w:cs="Traditional Arabic" w:hint="cs"/>
          <w:b/>
          <w:bCs/>
          <w:sz w:val="32"/>
          <w:szCs w:val="32"/>
          <w:rtl/>
          <w:lang w:bidi="ar-DZ"/>
        </w:rPr>
        <w:t>..</w:t>
      </w:r>
      <w:r w:rsidR="008C61FE">
        <w:rPr>
          <w:rFonts w:ascii="Traditional Arabic" w:hAnsi="Traditional Arabic" w:cs="Traditional Arabic" w:hint="cs"/>
          <w:b/>
          <w:bCs/>
          <w:sz w:val="32"/>
          <w:szCs w:val="32"/>
          <w:rtl/>
          <w:lang w:bidi="ar-DZ"/>
        </w:rPr>
        <w:t>...3</w:t>
      </w:r>
      <w:r w:rsidR="00E63EFB">
        <w:rPr>
          <w:rFonts w:ascii="Traditional Arabic" w:hAnsi="Traditional Arabic" w:cs="Traditional Arabic" w:hint="cs"/>
          <w:b/>
          <w:bCs/>
          <w:sz w:val="32"/>
          <w:szCs w:val="32"/>
          <w:rtl/>
          <w:lang w:bidi="ar-DZ"/>
        </w:rPr>
        <w:t>2</w:t>
      </w:r>
    </w:p>
    <w:p w:rsidR="00F56CC2" w:rsidRDefault="00F56CC2" w:rsidP="00E63EFB">
      <w:pPr>
        <w:autoSpaceDE w:val="0"/>
        <w:autoSpaceDN w:val="0"/>
        <w:adjustRightInd w:val="0"/>
        <w:spacing w:after="16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3-2فعّل وأفعل بمعنى</w:t>
      </w:r>
      <w:r w:rsidR="008C61FE">
        <w:rPr>
          <w:rFonts w:ascii="Traditional Arabic" w:hAnsi="Traditional Arabic" w:cs="Traditional Arabic" w:hint="cs"/>
          <w:b/>
          <w:bCs/>
          <w:sz w:val="32"/>
          <w:szCs w:val="32"/>
          <w:rtl/>
          <w:lang w:bidi="ar-DZ"/>
        </w:rPr>
        <w:t>...............................................................</w:t>
      </w:r>
      <w:r w:rsidR="00330EE5">
        <w:rPr>
          <w:rFonts w:ascii="Traditional Arabic" w:hAnsi="Traditional Arabic" w:cs="Traditional Arabic" w:hint="cs"/>
          <w:b/>
          <w:bCs/>
          <w:sz w:val="32"/>
          <w:szCs w:val="32"/>
          <w:rtl/>
          <w:lang w:bidi="ar-DZ"/>
        </w:rPr>
        <w:t>..</w:t>
      </w:r>
      <w:r w:rsidR="008C61FE">
        <w:rPr>
          <w:rFonts w:ascii="Traditional Arabic" w:hAnsi="Traditional Arabic" w:cs="Traditional Arabic" w:hint="cs"/>
          <w:b/>
          <w:bCs/>
          <w:sz w:val="32"/>
          <w:szCs w:val="32"/>
          <w:rtl/>
          <w:lang w:bidi="ar-DZ"/>
        </w:rPr>
        <w:t>...</w:t>
      </w:r>
      <w:r w:rsidR="00E63EFB">
        <w:rPr>
          <w:rFonts w:ascii="Traditional Arabic" w:hAnsi="Traditional Arabic" w:cs="Traditional Arabic" w:hint="cs"/>
          <w:b/>
          <w:bCs/>
          <w:sz w:val="32"/>
          <w:szCs w:val="32"/>
          <w:rtl/>
          <w:lang w:bidi="ar-DZ"/>
        </w:rPr>
        <w:t>35</w:t>
      </w:r>
    </w:p>
    <w:p w:rsidR="00F56CC2" w:rsidRDefault="00F56CC2" w:rsidP="00E63EFB">
      <w:pPr>
        <w:autoSpaceDE w:val="0"/>
        <w:autoSpaceDN w:val="0"/>
        <w:adjustRightInd w:val="0"/>
        <w:spacing w:after="16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4-2-المبني للمجهول</w:t>
      </w:r>
      <w:r w:rsidR="008C61FE">
        <w:rPr>
          <w:rFonts w:ascii="Traditional Arabic" w:hAnsi="Traditional Arabic" w:cs="Traditional Arabic" w:hint="cs"/>
          <w:b/>
          <w:bCs/>
          <w:sz w:val="32"/>
          <w:szCs w:val="32"/>
          <w:rtl/>
          <w:lang w:bidi="ar-DZ"/>
        </w:rPr>
        <w:t>..............................................................</w:t>
      </w:r>
      <w:r w:rsidR="00330EE5">
        <w:rPr>
          <w:rFonts w:ascii="Traditional Arabic" w:hAnsi="Traditional Arabic" w:cs="Traditional Arabic" w:hint="cs"/>
          <w:b/>
          <w:bCs/>
          <w:sz w:val="32"/>
          <w:szCs w:val="32"/>
          <w:rtl/>
          <w:lang w:bidi="ar-DZ"/>
        </w:rPr>
        <w:t>..</w:t>
      </w:r>
      <w:r w:rsidR="008C61FE">
        <w:rPr>
          <w:rFonts w:ascii="Traditional Arabic" w:hAnsi="Traditional Arabic" w:cs="Traditional Arabic" w:hint="cs"/>
          <w:b/>
          <w:bCs/>
          <w:sz w:val="32"/>
          <w:szCs w:val="32"/>
          <w:rtl/>
          <w:lang w:bidi="ar-DZ"/>
        </w:rPr>
        <w:t>...</w:t>
      </w:r>
      <w:r w:rsidR="00E63EFB">
        <w:rPr>
          <w:rFonts w:ascii="Traditional Arabic" w:hAnsi="Traditional Arabic" w:cs="Traditional Arabic" w:hint="cs"/>
          <w:b/>
          <w:bCs/>
          <w:sz w:val="32"/>
          <w:szCs w:val="32"/>
          <w:rtl/>
          <w:lang w:bidi="ar-DZ"/>
        </w:rPr>
        <w:t>39</w:t>
      </w:r>
    </w:p>
    <w:p w:rsidR="00F56CC2" w:rsidRDefault="00F56CC2" w:rsidP="00E63EFB">
      <w:pPr>
        <w:autoSpaceDE w:val="0"/>
        <w:autoSpaceDN w:val="0"/>
        <w:adjustRightInd w:val="0"/>
        <w:spacing w:after="16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5-2-الوصف</w:t>
      </w:r>
      <w:r w:rsidR="008C61FE">
        <w:rPr>
          <w:rFonts w:ascii="Traditional Arabic" w:hAnsi="Traditional Arabic" w:cs="Traditional Arabic" w:hint="cs"/>
          <w:b/>
          <w:bCs/>
          <w:sz w:val="32"/>
          <w:szCs w:val="32"/>
          <w:rtl/>
          <w:lang w:bidi="ar-DZ"/>
        </w:rPr>
        <w:t>.....................................................................</w:t>
      </w:r>
      <w:r w:rsidR="00330EE5">
        <w:rPr>
          <w:rFonts w:ascii="Traditional Arabic" w:hAnsi="Traditional Arabic" w:cs="Traditional Arabic" w:hint="cs"/>
          <w:b/>
          <w:bCs/>
          <w:sz w:val="32"/>
          <w:szCs w:val="32"/>
          <w:rtl/>
          <w:lang w:bidi="ar-DZ"/>
        </w:rPr>
        <w:t>...</w:t>
      </w:r>
      <w:r w:rsidR="00E63EFB">
        <w:rPr>
          <w:rFonts w:ascii="Traditional Arabic" w:hAnsi="Traditional Arabic" w:cs="Traditional Arabic" w:hint="cs"/>
          <w:b/>
          <w:bCs/>
          <w:sz w:val="32"/>
          <w:szCs w:val="32"/>
          <w:rtl/>
          <w:lang w:bidi="ar-DZ"/>
        </w:rPr>
        <w:t>..</w:t>
      </w:r>
      <w:r w:rsidR="008C61FE">
        <w:rPr>
          <w:rFonts w:ascii="Traditional Arabic" w:hAnsi="Traditional Arabic" w:cs="Traditional Arabic" w:hint="cs"/>
          <w:b/>
          <w:bCs/>
          <w:sz w:val="32"/>
          <w:szCs w:val="32"/>
          <w:rtl/>
          <w:lang w:bidi="ar-DZ"/>
        </w:rPr>
        <w:t>...</w:t>
      </w:r>
      <w:r w:rsidR="00E63EFB">
        <w:rPr>
          <w:rFonts w:ascii="Traditional Arabic" w:hAnsi="Traditional Arabic" w:cs="Traditional Arabic" w:hint="cs"/>
          <w:b/>
          <w:bCs/>
          <w:sz w:val="32"/>
          <w:szCs w:val="32"/>
          <w:rtl/>
          <w:lang w:bidi="ar-DZ"/>
        </w:rPr>
        <w:t>40</w:t>
      </w:r>
    </w:p>
    <w:p w:rsidR="00F56CC2" w:rsidRDefault="00F56CC2" w:rsidP="00E63EFB">
      <w:pPr>
        <w:autoSpaceDE w:val="0"/>
        <w:autoSpaceDN w:val="0"/>
        <w:adjustRightInd w:val="0"/>
        <w:spacing w:after="16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6-2-الإفراد والتثنية والجمع</w:t>
      </w:r>
      <w:r w:rsidR="008C61FE">
        <w:rPr>
          <w:rFonts w:ascii="Traditional Arabic" w:hAnsi="Traditional Arabic" w:cs="Traditional Arabic" w:hint="cs"/>
          <w:b/>
          <w:bCs/>
          <w:sz w:val="32"/>
          <w:szCs w:val="32"/>
          <w:rtl/>
          <w:lang w:bidi="ar-DZ"/>
        </w:rPr>
        <w:t>.....................................................</w:t>
      </w:r>
      <w:r w:rsidR="00330EE5">
        <w:rPr>
          <w:rFonts w:ascii="Traditional Arabic" w:hAnsi="Traditional Arabic" w:cs="Traditional Arabic" w:hint="cs"/>
          <w:b/>
          <w:bCs/>
          <w:sz w:val="32"/>
          <w:szCs w:val="32"/>
          <w:rtl/>
          <w:lang w:bidi="ar-DZ"/>
        </w:rPr>
        <w:t>...</w:t>
      </w:r>
      <w:r w:rsidR="008C61FE">
        <w:rPr>
          <w:rFonts w:ascii="Traditional Arabic" w:hAnsi="Traditional Arabic" w:cs="Traditional Arabic" w:hint="cs"/>
          <w:b/>
          <w:bCs/>
          <w:sz w:val="32"/>
          <w:szCs w:val="32"/>
          <w:rtl/>
          <w:lang w:bidi="ar-DZ"/>
        </w:rPr>
        <w:t>.....</w:t>
      </w:r>
      <w:r w:rsidR="00E63EFB">
        <w:rPr>
          <w:rFonts w:ascii="Traditional Arabic" w:hAnsi="Traditional Arabic" w:cs="Traditional Arabic" w:hint="cs"/>
          <w:b/>
          <w:bCs/>
          <w:sz w:val="32"/>
          <w:szCs w:val="32"/>
          <w:rtl/>
          <w:lang w:bidi="ar-DZ"/>
        </w:rPr>
        <w:t>41</w:t>
      </w:r>
    </w:p>
    <w:p w:rsidR="00F56CC2" w:rsidRDefault="00F56CC2" w:rsidP="00E63EFB">
      <w:pPr>
        <w:autoSpaceDE w:val="0"/>
        <w:autoSpaceDN w:val="0"/>
        <w:adjustRightInd w:val="0"/>
        <w:spacing w:after="16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7-2-الحركة غير الإعرابية</w:t>
      </w:r>
      <w:r w:rsidR="008C61FE">
        <w:rPr>
          <w:rFonts w:ascii="Traditional Arabic" w:hAnsi="Traditional Arabic" w:cs="Traditional Arabic" w:hint="cs"/>
          <w:b/>
          <w:bCs/>
          <w:sz w:val="32"/>
          <w:szCs w:val="32"/>
          <w:rtl/>
          <w:lang w:bidi="ar-DZ"/>
        </w:rPr>
        <w:t>....................................................</w:t>
      </w:r>
      <w:r w:rsidR="00330EE5">
        <w:rPr>
          <w:rFonts w:ascii="Traditional Arabic" w:hAnsi="Traditional Arabic" w:cs="Traditional Arabic" w:hint="cs"/>
          <w:b/>
          <w:bCs/>
          <w:sz w:val="32"/>
          <w:szCs w:val="32"/>
          <w:rtl/>
          <w:lang w:bidi="ar-DZ"/>
        </w:rPr>
        <w:t>...</w:t>
      </w:r>
      <w:r w:rsidR="008C61FE">
        <w:rPr>
          <w:rFonts w:ascii="Traditional Arabic" w:hAnsi="Traditional Arabic" w:cs="Traditional Arabic" w:hint="cs"/>
          <w:b/>
          <w:bCs/>
          <w:sz w:val="32"/>
          <w:szCs w:val="32"/>
          <w:rtl/>
          <w:lang w:bidi="ar-DZ"/>
        </w:rPr>
        <w:t>........4</w:t>
      </w:r>
      <w:r w:rsidR="00E63EFB">
        <w:rPr>
          <w:rFonts w:ascii="Traditional Arabic" w:hAnsi="Traditional Arabic" w:cs="Traditional Arabic" w:hint="cs"/>
          <w:b/>
          <w:bCs/>
          <w:sz w:val="32"/>
          <w:szCs w:val="32"/>
          <w:rtl/>
          <w:lang w:bidi="ar-DZ"/>
        </w:rPr>
        <w:t>3</w:t>
      </w:r>
    </w:p>
    <w:p w:rsidR="00F56CC2" w:rsidRDefault="00F56CC2" w:rsidP="00E63EFB">
      <w:pPr>
        <w:autoSpaceDE w:val="0"/>
        <w:autoSpaceDN w:val="0"/>
        <w:adjustRightInd w:val="0"/>
        <w:spacing w:after="16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8-2-تعاور المفردات</w:t>
      </w:r>
      <w:r w:rsidR="008C61FE">
        <w:rPr>
          <w:rFonts w:ascii="Traditional Arabic" w:hAnsi="Traditional Arabic" w:cs="Traditional Arabic" w:hint="cs"/>
          <w:b/>
          <w:bCs/>
          <w:sz w:val="32"/>
          <w:szCs w:val="32"/>
          <w:rtl/>
          <w:lang w:bidi="ar-DZ"/>
        </w:rPr>
        <w:t>...................................................................4</w:t>
      </w:r>
      <w:r w:rsidR="00E63EFB">
        <w:rPr>
          <w:rFonts w:ascii="Traditional Arabic" w:hAnsi="Traditional Arabic" w:cs="Traditional Arabic" w:hint="cs"/>
          <w:b/>
          <w:bCs/>
          <w:sz w:val="32"/>
          <w:szCs w:val="32"/>
          <w:rtl/>
          <w:lang w:bidi="ar-DZ"/>
        </w:rPr>
        <w:t>5</w:t>
      </w:r>
    </w:p>
    <w:p w:rsidR="00F56CC2" w:rsidRDefault="00F56CC2" w:rsidP="00E63EFB">
      <w:pPr>
        <w:autoSpaceDE w:val="0"/>
        <w:autoSpaceDN w:val="0"/>
        <w:adjustRightInd w:val="0"/>
        <w:spacing w:after="16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3-التعريف بصاحب المدونة............................................................</w:t>
      </w:r>
      <w:r w:rsidR="008C61FE">
        <w:rPr>
          <w:rFonts w:ascii="Traditional Arabic" w:hAnsi="Traditional Arabic" w:cs="Traditional Arabic" w:hint="cs"/>
          <w:b/>
          <w:bCs/>
          <w:sz w:val="32"/>
          <w:szCs w:val="32"/>
          <w:rtl/>
          <w:lang w:bidi="ar-DZ"/>
        </w:rPr>
        <w:t>.</w:t>
      </w:r>
      <w:r w:rsidR="00E63EFB">
        <w:rPr>
          <w:rFonts w:ascii="Traditional Arabic" w:hAnsi="Traditional Arabic" w:cs="Traditional Arabic" w:hint="cs"/>
          <w:b/>
          <w:bCs/>
          <w:sz w:val="32"/>
          <w:szCs w:val="32"/>
          <w:rtl/>
          <w:lang w:bidi="ar-DZ"/>
        </w:rPr>
        <w:t>47</w:t>
      </w:r>
    </w:p>
    <w:p w:rsidR="00F56CC2" w:rsidRDefault="00F56CC2" w:rsidP="00E63EFB">
      <w:pPr>
        <w:autoSpaceDE w:val="0"/>
        <w:autoSpaceDN w:val="0"/>
        <w:adjustRightInd w:val="0"/>
        <w:spacing w:after="16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الخاتمة..................................................................................5</w:t>
      </w:r>
      <w:r w:rsidR="00E63EFB">
        <w:rPr>
          <w:rFonts w:ascii="Traditional Arabic" w:hAnsi="Traditional Arabic" w:cs="Traditional Arabic" w:hint="cs"/>
          <w:b/>
          <w:bCs/>
          <w:sz w:val="32"/>
          <w:szCs w:val="32"/>
          <w:rtl/>
          <w:lang w:bidi="ar-DZ"/>
        </w:rPr>
        <w:t>1</w:t>
      </w:r>
    </w:p>
    <w:p w:rsidR="00355200" w:rsidRPr="00F67A64" w:rsidRDefault="00F56CC2" w:rsidP="00E63EFB">
      <w:pPr>
        <w:autoSpaceDE w:val="0"/>
        <w:autoSpaceDN w:val="0"/>
        <w:adjustRightInd w:val="0"/>
        <w:spacing w:after="160" w:line="240" w:lineRule="auto"/>
        <w:jc w:val="both"/>
        <w:rPr>
          <w:rFonts w:ascii="Traditional Arabic" w:hAnsi="Traditional Arabic" w:cs="Traditional Arabic"/>
          <w:b/>
          <w:bCs/>
          <w:sz w:val="32"/>
          <w:szCs w:val="32"/>
          <w:lang w:val="fr-FR" w:bidi="ar-DZ"/>
        </w:rPr>
      </w:pPr>
      <w:r>
        <w:rPr>
          <w:rFonts w:ascii="Traditional Arabic" w:hAnsi="Traditional Arabic" w:cs="Traditional Arabic" w:hint="cs"/>
          <w:b/>
          <w:bCs/>
          <w:sz w:val="32"/>
          <w:szCs w:val="32"/>
          <w:rtl/>
          <w:lang w:bidi="ar-DZ"/>
        </w:rPr>
        <w:t>قائمة المصادر والمراجع..................................................................5</w:t>
      </w:r>
      <w:r w:rsidR="00E63EFB">
        <w:rPr>
          <w:rFonts w:ascii="Traditional Arabic" w:hAnsi="Traditional Arabic" w:cs="Traditional Arabic" w:hint="cs"/>
          <w:b/>
          <w:bCs/>
          <w:sz w:val="32"/>
          <w:szCs w:val="32"/>
          <w:rtl/>
          <w:lang w:bidi="ar-DZ"/>
        </w:rPr>
        <w:t>3</w:t>
      </w:r>
    </w:p>
    <w:sectPr w:rsidR="00355200" w:rsidRPr="00F67A64" w:rsidSect="00F1507C">
      <w:headerReference w:type="default" r:id="rId44"/>
      <w:footerReference w:type="default" r:id="rId45"/>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55C" w:rsidRDefault="00A4655C" w:rsidP="00E70578">
      <w:pPr>
        <w:spacing w:after="0" w:line="240" w:lineRule="auto"/>
      </w:pPr>
      <w:r>
        <w:separator/>
      </w:r>
    </w:p>
  </w:endnote>
  <w:endnote w:type="continuationSeparator" w:id="1">
    <w:p w:rsidR="00A4655C" w:rsidRDefault="00A4655C" w:rsidP="00E705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DecoType Naskh">
    <w:altName w:val="Courier New"/>
    <w:charset w:val="B2"/>
    <w:family w:val="auto"/>
    <w:pitch w:val="variable"/>
    <w:sig w:usb0="00002000" w:usb1="80000000" w:usb2="00000008" w:usb3="00000000" w:csb0="00000040" w:csb1="00000000"/>
  </w:font>
  <w:font w:name="Algerian">
    <w:panose1 w:val="04020705040A02060702"/>
    <w:charset w:val="00"/>
    <w:family w:val="decorative"/>
    <w:pitch w:val="variable"/>
    <w:sig w:usb0="00000003" w:usb1="00000000" w:usb2="00000000" w:usb3="00000000" w:csb0="00000001" w:csb1="00000000"/>
  </w:font>
  <w:font w:name="Andalus">
    <w:altName w:val="Times New Roman"/>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 w:name="Arabic Typesetting">
    <w:altName w:val="Courier New"/>
    <w:panose1 w:val="03020402040406030203"/>
    <w:charset w:val="00"/>
    <w:family w:val="script"/>
    <w:pitch w:val="variable"/>
    <w:sig w:usb0="A000206F" w:usb1="C0000000"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A64" w:rsidRDefault="00F67A64" w:rsidP="002446E8">
    <w:pPr>
      <w:pStyle w:val="Pieddepage"/>
      <w:jc w:val="center"/>
    </w:pPr>
  </w:p>
  <w:p w:rsidR="00F67A64" w:rsidRDefault="00F67A64">
    <w:pPr>
      <w:pStyle w:val="Pieddepage"/>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rPr>
      <w:id w:val="1361710004"/>
      <w:docPartObj>
        <w:docPartGallery w:val="Page Numbers (Bottom of Page)"/>
        <w:docPartUnique/>
      </w:docPartObj>
    </w:sdtPr>
    <w:sdtContent>
      <w:p w:rsidR="00F67A64" w:rsidRDefault="00F67A64">
        <w:pPr>
          <w:pStyle w:val="Pieddepage"/>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sidR="005A6B67" w:rsidRPr="005A6B67">
          <w:rPr>
            <w:rFonts w:eastAsiaTheme="minorEastAsia"/>
            <w:szCs w:val="21"/>
          </w:rPr>
          <w:fldChar w:fldCharType="begin"/>
        </w:r>
        <w:r>
          <w:instrText>PAGE    \* MERGEFORMAT</w:instrText>
        </w:r>
        <w:r w:rsidR="005A6B67" w:rsidRPr="005A6B67">
          <w:rPr>
            <w:rFonts w:eastAsiaTheme="minorEastAsia"/>
            <w:szCs w:val="21"/>
          </w:rPr>
          <w:fldChar w:fldCharType="separate"/>
        </w:r>
        <w:r w:rsidR="00A40B8C" w:rsidRPr="00A40B8C">
          <w:rPr>
            <w:rFonts w:asciiTheme="majorHAnsi" w:eastAsiaTheme="majorEastAsia" w:hAnsiTheme="majorHAnsi" w:cstheme="majorBidi"/>
            <w:noProof/>
            <w:sz w:val="28"/>
            <w:szCs w:val="28"/>
          </w:rPr>
          <w:t>22</w:t>
        </w:r>
        <w:r w:rsidR="005A6B67">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sdtContent>
  </w:sdt>
  <w:p w:rsidR="00F67A64" w:rsidRDefault="00F67A64">
    <w:pPr>
      <w:pStyle w:val="Pieddepage"/>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A64" w:rsidRDefault="00F67A64" w:rsidP="00DD302B">
    <w:pPr>
      <w:pStyle w:val="Pieddepage"/>
      <w:jc w:val="center"/>
      <w:rPr>
        <w:rFonts w:asciiTheme="majorHAnsi" w:eastAsiaTheme="majorEastAsia" w:hAnsiTheme="majorHAnsi" w:cstheme="majorBidi"/>
        <w:sz w:val="28"/>
        <w:szCs w:val="28"/>
      </w:rPr>
    </w:pPr>
  </w:p>
  <w:p w:rsidR="00F67A64" w:rsidRDefault="00F67A64">
    <w:pPr>
      <w:pStyle w:val="Pieddepage"/>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A64" w:rsidRDefault="00F67A64">
    <w:pPr>
      <w:pStyle w:val="Pieddepage"/>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rPr>
      <w:id w:val="1177613715"/>
      <w:docPartObj>
        <w:docPartGallery w:val="Page Numbers (Bottom of Page)"/>
        <w:docPartUnique/>
      </w:docPartObj>
    </w:sdtPr>
    <w:sdtContent>
      <w:p w:rsidR="00F67A64" w:rsidRDefault="00F67A64">
        <w:pPr>
          <w:pStyle w:val="Pieddepage"/>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sidR="005A6B67" w:rsidRPr="005A6B67">
          <w:rPr>
            <w:rFonts w:eastAsiaTheme="minorEastAsia"/>
            <w:szCs w:val="21"/>
          </w:rPr>
          <w:fldChar w:fldCharType="begin"/>
        </w:r>
        <w:r>
          <w:instrText>PAGE    \* MERGEFORMAT</w:instrText>
        </w:r>
        <w:r w:rsidR="005A6B67" w:rsidRPr="005A6B67">
          <w:rPr>
            <w:rFonts w:eastAsiaTheme="minorEastAsia"/>
            <w:szCs w:val="21"/>
          </w:rPr>
          <w:fldChar w:fldCharType="separate"/>
        </w:r>
        <w:r w:rsidR="00A40B8C" w:rsidRPr="00A40B8C">
          <w:rPr>
            <w:rFonts w:asciiTheme="majorHAnsi" w:eastAsiaTheme="majorEastAsia" w:hAnsiTheme="majorHAnsi" w:cstheme="majorBidi"/>
            <w:noProof/>
            <w:sz w:val="28"/>
            <w:szCs w:val="28"/>
          </w:rPr>
          <w:t>53</w:t>
        </w:r>
        <w:r w:rsidR="005A6B67">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sdtContent>
  </w:sdt>
  <w:p w:rsidR="00F67A64" w:rsidRDefault="00F67A64">
    <w:pPr>
      <w:pStyle w:val="Pieddepage"/>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A64" w:rsidRDefault="00F67A64" w:rsidP="00DD302B">
    <w:pPr>
      <w:pStyle w:val="Pieddepage"/>
      <w:jc w:val="center"/>
      <w:rPr>
        <w:rFonts w:asciiTheme="majorHAnsi" w:eastAsiaTheme="majorEastAsia" w:hAnsiTheme="majorHAnsi" w:cstheme="majorBidi"/>
        <w:sz w:val="28"/>
        <w:szCs w:val="28"/>
      </w:rPr>
    </w:pPr>
  </w:p>
  <w:p w:rsidR="00F67A64" w:rsidRDefault="00F67A64">
    <w:pPr>
      <w:pStyle w:val="Pieddepage"/>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A64" w:rsidRDefault="00F67A64">
    <w:pPr>
      <w:pStyle w:val="Pieddepage"/>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A64" w:rsidRDefault="00F67A64">
    <w:pPr>
      <w:pStyle w:val="Pieddepage"/>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rPr>
      <w:id w:val="-990943249"/>
      <w:docPartObj>
        <w:docPartGallery w:val="Page Numbers (Bottom of Page)"/>
        <w:docPartUnique/>
      </w:docPartObj>
    </w:sdtPr>
    <w:sdtContent>
      <w:p w:rsidR="00F67A64" w:rsidRDefault="00F67A64" w:rsidP="000A5E3B">
        <w:pPr>
          <w:pStyle w:val="Pieddepage"/>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sidR="005A6B67" w:rsidRPr="005A6B67">
          <w:rPr>
            <w:rFonts w:eastAsiaTheme="minorEastAsia"/>
            <w:szCs w:val="21"/>
          </w:rPr>
          <w:fldChar w:fldCharType="begin"/>
        </w:r>
        <w:r>
          <w:instrText>PAGE    \* MERGEFORMAT</w:instrText>
        </w:r>
        <w:r w:rsidR="005A6B67" w:rsidRPr="005A6B67">
          <w:rPr>
            <w:rFonts w:eastAsiaTheme="minorEastAsia"/>
            <w:szCs w:val="21"/>
          </w:rPr>
          <w:fldChar w:fldCharType="separate"/>
        </w:r>
        <w:r w:rsidR="00A40B8C" w:rsidRPr="00A40B8C">
          <w:rPr>
            <w:noProof/>
            <w:szCs w:val="21"/>
          </w:rPr>
          <w:t>63</w:t>
        </w:r>
        <w:r w:rsidR="005A6B67">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sdtContent>
  </w:sdt>
  <w:p w:rsidR="00F67A64" w:rsidRDefault="00F67A64">
    <w:pPr>
      <w:pStyle w:val="Pieddepage"/>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A64" w:rsidRDefault="00F67A64" w:rsidP="000A5E3B">
    <w:pPr>
      <w:pStyle w:val="Pieddepage"/>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sidR="005A6B67" w:rsidRPr="005A6B67">
      <w:rPr>
        <w:rFonts w:eastAsiaTheme="minorEastAsia"/>
        <w:szCs w:val="21"/>
      </w:rPr>
      <w:fldChar w:fldCharType="begin"/>
    </w:r>
    <w:r>
      <w:instrText>PAGE    \* MERGEFORMAT</w:instrText>
    </w:r>
    <w:r w:rsidR="005A6B67" w:rsidRPr="005A6B67">
      <w:rPr>
        <w:rFonts w:eastAsiaTheme="minorEastAsia"/>
        <w:szCs w:val="21"/>
      </w:rPr>
      <w:fldChar w:fldCharType="separate"/>
    </w:r>
    <w:r w:rsidR="00A40B8C" w:rsidRPr="00A40B8C">
      <w:rPr>
        <w:noProof/>
        <w:szCs w:val="21"/>
      </w:rPr>
      <w:t>65</w:t>
    </w:r>
    <w:r w:rsidR="005A6B67">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p w:rsidR="00F67A64" w:rsidRDefault="00F67A6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A64" w:rsidRDefault="00F67A64" w:rsidP="002446E8">
    <w:pPr>
      <w:pStyle w:val="Pieddepage"/>
      <w:jc w:val="center"/>
    </w:pPr>
  </w:p>
  <w:p w:rsidR="00F67A64" w:rsidRDefault="00F67A64">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A64" w:rsidRDefault="00F67A64" w:rsidP="002446E8">
    <w:pPr>
      <w:pStyle w:val="Pieddepage"/>
      <w:jc w:val="center"/>
    </w:pPr>
  </w:p>
  <w:p w:rsidR="00F67A64" w:rsidRDefault="00F67A64">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A64" w:rsidRDefault="00F67A64" w:rsidP="002446E8">
    <w:pPr>
      <w:pStyle w:val="Pieddepage"/>
      <w:jc w:val="center"/>
    </w:pPr>
  </w:p>
  <w:p w:rsidR="00F67A64" w:rsidRDefault="00F67A64">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A64" w:rsidRDefault="00F67A64" w:rsidP="002446E8">
    <w:pPr>
      <w:pStyle w:val="Pieddepage"/>
      <w:jc w:val="center"/>
    </w:pPr>
  </w:p>
  <w:p w:rsidR="00F67A64" w:rsidRDefault="00F67A64">
    <w:pPr>
      <w:pStyle w:val="Pieddepag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7521184"/>
      <w:docPartObj>
        <w:docPartGallery w:val="Page Numbers (Bottom of Page)"/>
        <w:docPartUnique/>
      </w:docPartObj>
    </w:sdtPr>
    <w:sdtContent>
      <w:p w:rsidR="00F67A64" w:rsidRDefault="005A6B67">
        <w:pPr>
          <w:pStyle w:val="Pieddepage"/>
          <w:jc w:val="center"/>
        </w:pPr>
        <w:r>
          <w:fldChar w:fldCharType="begin"/>
        </w:r>
        <w:r w:rsidR="00F67A64">
          <w:instrText>PAGE   \* MERGEFORMAT</w:instrText>
        </w:r>
        <w:r>
          <w:fldChar w:fldCharType="separate"/>
        </w:r>
        <w:r w:rsidR="00A40B8C">
          <w:rPr>
            <w:rFonts w:hint="cs"/>
            <w:noProof/>
            <w:rtl/>
          </w:rPr>
          <w:t>‌د</w:t>
        </w:r>
        <w:r>
          <w:rPr>
            <w:noProof/>
          </w:rPr>
          <w:fldChar w:fldCharType="end"/>
        </w:r>
      </w:p>
    </w:sdtContent>
  </w:sdt>
  <w:p w:rsidR="00F67A64" w:rsidRDefault="00F67A64">
    <w:pPr>
      <w:pStyle w:val="Pieddepag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A64" w:rsidRDefault="00F67A64">
    <w:pPr>
      <w:pStyle w:val="Pieddepage"/>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libri Light" w:eastAsia="Times New Roman" w:hAnsi="Calibri Light" w:cs="Times New Roman"/>
        <w:sz w:val="28"/>
        <w:szCs w:val="28"/>
      </w:rPr>
      <w:id w:val="-1573108535"/>
      <w:docPartObj>
        <w:docPartGallery w:val="Page Numbers (Bottom of Page)"/>
        <w:docPartUnique/>
      </w:docPartObj>
    </w:sdtPr>
    <w:sdtContent>
      <w:p w:rsidR="00F67A64" w:rsidRPr="005519B8" w:rsidRDefault="00F67A64">
        <w:pPr>
          <w:pStyle w:val="Pieddepage"/>
          <w:jc w:val="center"/>
          <w:rPr>
            <w:rFonts w:ascii="Calibri Light" w:eastAsia="Times New Roman" w:hAnsi="Calibri Light" w:cs="Times New Roman"/>
            <w:sz w:val="28"/>
            <w:szCs w:val="28"/>
          </w:rPr>
        </w:pPr>
        <w:r w:rsidRPr="005519B8">
          <w:rPr>
            <w:rFonts w:ascii="Calibri Light" w:eastAsia="Times New Roman" w:hAnsi="Calibri Light" w:cs="Times New Roman"/>
            <w:sz w:val="28"/>
            <w:szCs w:val="28"/>
          </w:rPr>
          <w:t xml:space="preserve">~ </w:t>
        </w:r>
        <w:r w:rsidR="005A6B67" w:rsidRPr="005A6B67">
          <w:rPr>
            <w:rFonts w:eastAsia="Times New Roman"/>
            <w:szCs w:val="21"/>
          </w:rPr>
          <w:fldChar w:fldCharType="begin"/>
        </w:r>
        <w:r>
          <w:instrText>PAGE    \* MERGEFORMAT</w:instrText>
        </w:r>
        <w:r w:rsidR="005A6B67" w:rsidRPr="005A6B67">
          <w:rPr>
            <w:rFonts w:eastAsia="Times New Roman"/>
            <w:szCs w:val="21"/>
          </w:rPr>
          <w:fldChar w:fldCharType="separate"/>
        </w:r>
        <w:r w:rsidR="00A40B8C" w:rsidRPr="00A40B8C">
          <w:rPr>
            <w:rFonts w:ascii="Calibri Light" w:eastAsia="Times New Roman" w:hAnsi="Calibri Light" w:cs="Times New Roman"/>
            <w:noProof/>
            <w:sz w:val="28"/>
            <w:szCs w:val="28"/>
          </w:rPr>
          <w:t>11</w:t>
        </w:r>
        <w:r w:rsidR="005A6B67" w:rsidRPr="005519B8">
          <w:rPr>
            <w:rFonts w:ascii="Calibri Light" w:eastAsia="Times New Roman" w:hAnsi="Calibri Light" w:cs="Times New Roman"/>
            <w:sz w:val="28"/>
            <w:szCs w:val="28"/>
          </w:rPr>
          <w:fldChar w:fldCharType="end"/>
        </w:r>
        <w:r w:rsidRPr="005519B8">
          <w:rPr>
            <w:rFonts w:ascii="Calibri Light" w:eastAsia="Times New Roman" w:hAnsi="Calibri Light" w:cs="Times New Roman"/>
            <w:sz w:val="28"/>
            <w:szCs w:val="28"/>
          </w:rPr>
          <w:t xml:space="preserve"> ~</w:t>
        </w:r>
      </w:p>
    </w:sdtContent>
  </w:sdt>
  <w:p w:rsidR="00F67A64" w:rsidRDefault="00F67A64">
    <w:pPr>
      <w:pStyle w:val="Pieddepage"/>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A64" w:rsidRDefault="00F67A6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55C" w:rsidRDefault="00A4655C" w:rsidP="00E70578">
      <w:pPr>
        <w:spacing w:after="0" w:line="240" w:lineRule="auto"/>
      </w:pPr>
      <w:r>
        <w:separator/>
      </w:r>
    </w:p>
  </w:footnote>
  <w:footnote w:type="continuationSeparator" w:id="1">
    <w:p w:rsidR="00A4655C" w:rsidRDefault="00A4655C" w:rsidP="00E70578">
      <w:pPr>
        <w:spacing w:after="0" w:line="240" w:lineRule="auto"/>
      </w:pPr>
      <w:r>
        <w:continuationSeparator/>
      </w:r>
    </w:p>
  </w:footnote>
  <w:footnote w:id="2">
    <w:p w:rsidR="00F67A64" w:rsidRDefault="00F67A64" w:rsidP="0057113F">
      <w:pPr>
        <w:pStyle w:val="Notedebasdepage"/>
      </w:pPr>
      <w:r>
        <w:rPr>
          <w:rStyle w:val="Appelnotedebasdep"/>
        </w:rPr>
        <w:footnoteRef/>
      </w:r>
      <w:r>
        <w:rPr>
          <w:rFonts w:hint="cs"/>
          <w:rtl/>
        </w:rPr>
        <w:t>ينظر صفي الرحمان المباركفوري،الرحيق المختوم،ط5،دار ابن كثير،د ب،2000،ص78</w:t>
      </w:r>
    </w:p>
  </w:footnote>
  <w:footnote w:id="3">
    <w:p w:rsidR="00F67A64" w:rsidRDefault="00F67A64" w:rsidP="0057113F">
      <w:pPr>
        <w:pStyle w:val="Notedebasdepage"/>
      </w:pPr>
      <w:r>
        <w:rPr>
          <w:rStyle w:val="Appelnotedebasdep"/>
        </w:rPr>
        <w:footnoteRef/>
      </w:r>
      <w:r>
        <w:rPr>
          <w:rFonts w:hint="cs"/>
          <w:rtl/>
        </w:rPr>
        <w:t xml:space="preserve"> م ن ص114.</w:t>
      </w:r>
    </w:p>
  </w:footnote>
  <w:footnote w:id="4">
    <w:p w:rsidR="00F67A64" w:rsidRPr="00D578BB" w:rsidRDefault="00F67A64" w:rsidP="001030AD">
      <w:pPr>
        <w:pStyle w:val="Normal2"/>
        <w:pBdr>
          <w:top w:val="nil"/>
          <w:left w:val="nil"/>
          <w:bottom w:val="nil"/>
          <w:right w:val="nil"/>
          <w:between w:val="nil"/>
        </w:pBdr>
        <w:bidi/>
        <w:spacing w:after="0" w:line="240" w:lineRule="auto"/>
        <w:rPr>
          <w:rFonts w:ascii="Traditional Arabic" w:hAnsi="Traditional Arabic" w:cs="Traditional Arabic"/>
          <w:color w:val="000000"/>
          <w:sz w:val="28"/>
          <w:szCs w:val="28"/>
        </w:rPr>
      </w:pPr>
      <w:r w:rsidRPr="00D578BB">
        <w:rPr>
          <w:rStyle w:val="Appelnotedebasdep"/>
          <w:rFonts w:ascii="Traditional Arabic" w:hAnsi="Traditional Arabic" w:cs="Traditional Arabic"/>
          <w:sz w:val="28"/>
          <w:szCs w:val="28"/>
        </w:rPr>
        <w:footnoteRef/>
      </w:r>
      <w:r w:rsidRPr="00D578BB">
        <w:rPr>
          <w:rFonts w:ascii="Traditional Arabic" w:hAnsi="Traditional Arabic" w:cs="Traditional Arabic"/>
          <w:color w:val="000000"/>
          <w:sz w:val="28"/>
          <w:szCs w:val="28"/>
          <w:rtl/>
        </w:rPr>
        <w:t xml:space="preserve">محمد بن يعقوب الفيروز آبادي ،القاموس المحيط </w:t>
      </w:r>
      <w:r w:rsidRPr="00D578BB">
        <w:rPr>
          <w:rFonts w:ascii="Traditional Arabic" w:hAnsi="Traditional Arabic" w:cs="Traditional Arabic"/>
          <w:sz w:val="28"/>
          <w:szCs w:val="28"/>
          <w:rtl/>
        </w:rPr>
        <w:t>،</w:t>
      </w:r>
      <w:r w:rsidRPr="00D578BB">
        <w:rPr>
          <w:rFonts w:ascii="Traditional Arabic" w:hAnsi="Traditional Arabic" w:cs="Traditional Arabic"/>
          <w:color w:val="000000"/>
          <w:sz w:val="28"/>
          <w:szCs w:val="28"/>
          <w:rtl/>
        </w:rPr>
        <w:t xml:space="preserve"> تح :يوسف البقاعي،دط</w:t>
      </w:r>
      <w:r w:rsidRPr="00D578BB">
        <w:rPr>
          <w:rFonts w:ascii="Traditional Arabic" w:hAnsi="Traditional Arabic" w:cs="Traditional Arabic"/>
          <w:sz w:val="28"/>
          <w:szCs w:val="28"/>
          <w:rtl/>
        </w:rPr>
        <w:t>،</w:t>
      </w:r>
      <w:r w:rsidRPr="00D578BB">
        <w:rPr>
          <w:rFonts w:ascii="Traditional Arabic" w:hAnsi="Traditional Arabic" w:cs="Traditional Arabic"/>
          <w:color w:val="000000"/>
          <w:sz w:val="28"/>
          <w:szCs w:val="28"/>
          <w:rtl/>
        </w:rPr>
        <w:t>دار الفكر</w:t>
      </w:r>
      <w:r w:rsidRPr="00D578BB">
        <w:rPr>
          <w:rFonts w:ascii="Traditional Arabic" w:hAnsi="Traditional Arabic" w:cs="Traditional Arabic"/>
          <w:sz w:val="28"/>
          <w:szCs w:val="28"/>
          <w:rtl/>
        </w:rPr>
        <w:t>، بيروت، لبنان،2010،ص701</w:t>
      </w:r>
    </w:p>
  </w:footnote>
  <w:footnote w:id="5">
    <w:p w:rsidR="00F67A64" w:rsidRPr="00D578BB" w:rsidRDefault="00F67A64" w:rsidP="001030AD">
      <w:pPr>
        <w:pStyle w:val="Normal2"/>
        <w:pBdr>
          <w:top w:val="nil"/>
          <w:left w:val="nil"/>
          <w:bottom w:val="nil"/>
          <w:right w:val="nil"/>
          <w:between w:val="nil"/>
        </w:pBdr>
        <w:bidi/>
        <w:spacing w:after="0" w:line="240" w:lineRule="auto"/>
        <w:rPr>
          <w:rFonts w:ascii="Traditional Arabic" w:hAnsi="Traditional Arabic" w:cs="Traditional Arabic"/>
          <w:color w:val="000000"/>
          <w:sz w:val="28"/>
          <w:szCs w:val="28"/>
        </w:rPr>
      </w:pPr>
      <w:r w:rsidRPr="00D578BB">
        <w:rPr>
          <w:rStyle w:val="Appelnotedebasdep"/>
          <w:rFonts w:ascii="Traditional Arabic" w:hAnsi="Traditional Arabic" w:cs="Traditional Arabic"/>
          <w:sz w:val="28"/>
          <w:szCs w:val="28"/>
        </w:rPr>
        <w:footnoteRef/>
      </w:r>
      <w:r w:rsidRPr="00D578BB">
        <w:rPr>
          <w:rFonts w:ascii="Traditional Arabic" w:hAnsi="Traditional Arabic" w:cs="Traditional Arabic"/>
          <w:color w:val="000000"/>
          <w:sz w:val="28"/>
          <w:szCs w:val="28"/>
          <w:rtl/>
        </w:rPr>
        <w:t>محمد أنور البدخشاني</w:t>
      </w:r>
      <w:r w:rsidRPr="00D578BB">
        <w:rPr>
          <w:rFonts w:ascii="Traditional Arabic" w:hAnsi="Traditional Arabic" w:cs="Traditional Arabic"/>
          <w:sz w:val="28"/>
          <w:szCs w:val="28"/>
          <w:rtl/>
        </w:rPr>
        <w:t>،</w:t>
      </w:r>
      <w:r w:rsidRPr="00D578BB">
        <w:rPr>
          <w:rFonts w:ascii="Traditional Arabic" w:hAnsi="Traditional Arabic" w:cs="Traditional Arabic"/>
          <w:color w:val="000000"/>
          <w:sz w:val="28"/>
          <w:szCs w:val="28"/>
          <w:rtl/>
        </w:rPr>
        <w:t xml:space="preserve">طريق الوصول </w:t>
      </w:r>
      <w:r w:rsidRPr="00D578BB">
        <w:rPr>
          <w:rFonts w:ascii="Traditional Arabic" w:hAnsi="Traditional Arabic" w:cs="Traditional Arabic" w:hint="cs"/>
          <w:color w:val="000000"/>
          <w:sz w:val="28"/>
          <w:szCs w:val="28"/>
          <w:rtl/>
        </w:rPr>
        <w:t>إل</w:t>
      </w:r>
      <w:r w:rsidRPr="00D578BB">
        <w:rPr>
          <w:rFonts w:ascii="Traditional Arabic" w:hAnsi="Traditional Arabic" w:cs="Traditional Arabic"/>
          <w:color w:val="000000"/>
          <w:sz w:val="28"/>
          <w:szCs w:val="28"/>
          <w:rtl/>
        </w:rPr>
        <w:t>ى علوم البلاغة (شرح ميزان البلاغة  للشاه عبد العزيز الدهلوي</w:t>
      </w:r>
      <w:r w:rsidRPr="00D578BB">
        <w:rPr>
          <w:rFonts w:ascii="Traditional Arabic" w:hAnsi="Traditional Arabic" w:cs="Traditional Arabic"/>
          <w:sz w:val="28"/>
          <w:szCs w:val="28"/>
          <w:rtl/>
        </w:rPr>
        <w:t>) ،د</w:t>
      </w:r>
      <w:r w:rsidRPr="00D578BB">
        <w:rPr>
          <w:rFonts w:ascii="Traditional Arabic" w:hAnsi="Traditional Arabic" w:cs="Traditional Arabic"/>
          <w:color w:val="000000"/>
          <w:sz w:val="28"/>
          <w:szCs w:val="28"/>
          <w:rtl/>
        </w:rPr>
        <w:t>ط</w:t>
      </w:r>
      <w:r w:rsidRPr="00D578BB">
        <w:rPr>
          <w:rFonts w:ascii="Traditional Arabic" w:hAnsi="Traditional Arabic" w:cs="Traditional Arabic"/>
          <w:sz w:val="28"/>
          <w:szCs w:val="28"/>
          <w:rtl/>
        </w:rPr>
        <w:t>،بيت</w:t>
      </w:r>
      <w:r w:rsidRPr="00D578BB">
        <w:rPr>
          <w:rFonts w:ascii="Traditional Arabic" w:hAnsi="Traditional Arabic" w:cs="Traditional Arabic"/>
          <w:color w:val="000000"/>
          <w:sz w:val="28"/>
          <w:szCs w:val="28"/>
          <w:rtl/>
        </w:rPr>
        <w:t>العلم ،كراتشي،باكستان</w:t>
      </w:r>
      <w:r w:rsidRPr="00D578BB">
        <w:rPr>
          <w:rFonts w:ascii="Traditional Arabic" w:hAnsi="Traditional Arabic" w:cs="Traditional Arabic"/>
          <w:sz w:val="28"/>
          <w:szCs w:val="28"/>
          <w:rtl/>
        </w:rPr>
        <w:t>، 2004،ص09.</w:t>
      </w:r>
    </w:p>
  </w:footnote>
  <w:footnote w:id="6">
    <w:p w:rsidR="00F67A64" w:rsidRPr="00D578BB" w:rsidRDefault="00F67A64">
      <w:pPr>
        <w:pStyle w:val="Notedebasdepage"/>
      </w:pPr>
      <w:r w:rsidRPr="00D578BB">
        <w:rPr>
          <w:rStyle w:val="Appelnotedebasdep"/>
        </w:rPr>
        <w:footnoteRef/>
      </w:r>
      <w:r w:rsidRPr="00D578BB">
        <w:rPr>
          <w:color w:val="000000"/>
          <w:rtl/>
        </w:rPr>
        <w:t>م ن ،ص</w:t>
      </w:r>
      <w:r w:rsidRPr="00D578BB">
        <w:rPr>
          <w:rFonts w:hint="cs"/>
          <w:color w:val="000000"/>
          <w:rtl/>
        </w:rPr>
        <w:t>05</w:t>
      </w:r>
    </w:p>
  </w:footnote>
  <w:footnote w:id="7">
    <w:p w:rsidR="00F67A64" w:rsidRPr="00C46158" w:rsidRDefault="00F67A64">
      <w:pPr>
        <w:pStyle w:val="Notedebasdepage"/>
      </w:pPr>
      <w:r w:rsidRPr="00D578BB">
        <w:rPr>
          <w:rStyle w:val="Appelnotedebasdep"/>
        </w:rPr>
        <w:footnoteRef/>
      </w:r>
      <w:r w:rsidRPr="00D578BB">
        <w:rPr>
          <w:color w:val="000000"/>
          <w:rtl/>
        </w:rPr>
        <w:t xml:space="preserve"> محمد الطاهر بن عاشور </w:t>
      </w:r>
      <w:r w:rsidRPr="00D578BB">
        <w:rPr>
          <w:rFonts w:hint="cs"/>
          <w:color w:val="000000"/>
          <w:rtl/>
        </w:rPr>
        <w:t>،</w:t>
      </w:r>
      <w:r w:rsidRPr="00D578BB">
        <w:rPr>
          <w:color w:val="000000"/>
          <w:rtl/>
        </w:rPr>
        <w:t>شرح موجز البلاغة،ش: محمد أنور البدخشاني ،د.ط.د.دار.ب.2004 ص 15</w:t>
      </w:r>
    </w:p>
  </w:footnote>
  <w:footnote w:id="8">
    <w:p w:rsidR="00F67A64" w:rsidRPr="00D578BB" w:rsidRDefault="00F67A64" w:rsidP="002E7E29">
      <w:pPr>
        <w:pStyle w:val="Normal2"/>
        <w:pBdr>
          <w:top w:val="nil"/>
          <w:left w:val="nil"/>
          <w:bottom w:val="nil"/>
          <w:right w:val="nil"/>
          <w:between w:val="nil"/>
        </w:pBdr>
        <w:bidi/>
        <w:spacing w:after="0" w:line="240" w:lineRule="auto"/>
        <w:rPr>
          <w:rFonts w:ascii="Traditional Arabic" w:hAnsi="Traditional Arabic" w:cs="Traditional Arabic"/>
          <w:color w:val="000000"/>
          <w:sz w:val="28"/>
          <w:szCs w:val="28"/>
        </w:rPr>
      </w:pPr>
      <w:r w:rsidRPr="00D578BB">
        <w:rPr>
          <w:rStyle w:val="Appelnotedebasdep"/>
          <w:rFonts w:ascii="Traditional Arabic" w:hAnsi="Traditional Arabic" w:cs="Traditional Arabic"/>
          <w:sz w:val="28"/>
          <w:szCs w:val="28"/>
        </w:rPr>
        <w:footnoteRef/>
      </w:r>
      <w:r w:rsidRPr="00D578BB">
        <w:rPr>
          <w:rFonts w:ascii="Traditional Arabic" w:hAnsi="Traditional Arabic" w:cs="Traditional Arabic"/>
          <w:color w:val="000000"/>
          <w:sz w:val="28"/>
          <w:szCs w:val="28"/>
          <w:rtl/>
        </w:rPr>
        <w:t>إنعام فو</w:t>
      </w:r>
      <w:r w:rsidRPr="00D578BB">
        <w:rPr>
          <w:rFonts w:ascii="Traditional Arabic" w:hAnsi="Traditional Arabic" w:cs="Traditional Arabic" w:hint="cs"/>
          <w:color w:val="000000"/>
          <w:sz w:val="28"/>
          <w:szCs w:val="28"/>
          <w:rtl/>
        </w:rPr>
        <w:t>ّ</w:t>
      </w:r>
      <w:r w:rsidRPr="00D578BB">
        <w:rPr>
          <w:rFonts w:ascii="Traditional Arabic" w:hAnsi="Traditional Arabic" w:cs="Traditional Arabic"/>
          <w:color w:val="000000"/>
          <w:sz w:val="28"/>
          <w:szCs w:val="28"/>
          <w:rtl/>
        </w:rPr>
        <w:t>ال عكاوي المعجم المف</w:t>
      </w:r>
      <w:r w:rsidRPr="00D578BB">
        <w:rPr>
          <w:rFonts w:ascii="Traditional Arabic" w:hAnsi="Traditional Arabic" w:cs="Traditional Arabic"/>
          <w:sz w:val="28"/>
          <w:szCs w:val="28"/>
          <w:rtl/>
        </w:rPr>
        <w:t>ص</w:t>
      </w:r>
      <w:r w:rsidRPr="00D578BB">
        <w:rPr>
          <w:rFonts w:ascii="Traditional Arabic" w:hAnsi="Traditional Arabic" w:cs="Traditional Arabic"/>
          <w:color w:val="000000"/>
          <w:sz w:val="28"/>
          <w:szCs w:val="28"/>
          <w:rtl/>
        </w:rPr>
        <w:t>ل في علوم البلاغة ,ط</w:t>
      </w:r>
      <w:r w:rsidRPr="00D578BB">
        <w:rPr>
          <w:rFonts w:ascii="Traditional Arabic" w:hAnsi="Traditional Arabic" w:cs="Traditional Arabic"/>
          <w:sz w:val="28"/>
          <w:szCs w:val="28"/>
        </w:rPr>
        <w:t>3</w:t>
      </w:r>
      <w:r w:rsidRPr="00D578BB">
        <w:rPr>
          <w:rFonts w:ascii="Traditional Arabic" w:hAnsi="Traditional Arabic" w:cs="Traditional Arabic"/>
          <w:sz w:val="28"/>
          <w:szCs w:val="28"/>
          <w:rtl/>
        </w:rPr>
        <w:t>،</w:t>
      </w:r>
      <w:r w:rsidRPr="00D578BB">
        <w:rPr>
          <w:rFonts w:ascii="Traditional Arabic" w:hAnsi="Traditional Arabic" w:cs="Traditional Arabic"/>
          <w:color w:val="000000"/>
          <w:sz w:val="28"/>
          <w:szCs w:val="28"/>
          <w:rtl/>
        </w:rPr>
        <w:t>دار الكتب العلمية</w:t>
      </w:r>
      <w:r w:rsidRPr="00D578BB">
        <w:rPr>
          <w:rFonts w:ascii="Traditional Arabic" w:hAnsi="Traditional Arabic" w:cs="Traditional Arabic"/>
          <w:sz w:val="28"/>
          <w:szCs w:val="28"/>
          <w:rtl/>
        </w:rPr>
        <w:t>،</w:t>
      </w:r>
      <w:r w:rsidRPr="00D578BB">
        <w:rPr>
          <w:rFonts w:ascii="Traditional Arabic" w:hAnsi="Traditional Arabic" w:cs="Traditional Arabic"/>
          <w:color w:val="000000"/>
          <w:sz w:val="28"/>
          <w:szCs w:val="28"/>
          <w:rtl/>
        </w:rPr>
        <w:t>بيروت</w:t>
      </w:r>
      <w:r w:rsidRPr="00D578BB">
        <w:rPr>
          <w:rFonts w:ascii="Traditional Arabic" w:hAnsi="Traditional Arabic" w:cs="Traditional Arabic"/>
          <w:sz w:val="28"/>
          <w:szCs w:val="28"/>
          <w:rtl/>
        </w:rPr>
        <w:t>،لب</w:t>
      </w:r>
      <w:r w:rsidRPr="00D578BB">
        <w:rPr>
          <w:rFonts w:ascii="Traditional Arabic" w:hAnsi="Traditional Arabic" w:cs="Traditional Arabic"/>
          <w:color w:val="000000"/>
          <w:sz w:val="28"/>
          <w:szCs w:val="28"/>
          <w:rtl/>
        </w:rPr>
        <w:t xml:space="preserve">نان </w:t>
      </w:r>
      <w:r w:rsidRPr="00D578BB">
        <w:rPr>
          <w:rFonts w:ascii="Traditional Arabic" w:hAnsi="Traditional Arabic" w:cs="Traditional Arabic"/>
          <w:sz w:val="28"/>
          <w:szCs w:val="28"/>
          <w:rtl/>
        </w:rPr>
        <w:t>،</w:t>
      </w:r>
      <w:r w:rsidRPr="00D578BB">
        <w:rPr>
          <w:rFonts w:ascii="Traditional Arabic" w:hAnsi="Traditional Arabic" w:cs="Traditional Arabic"/>
          <w:sz w:val="28"/>
          <w:szCs w:val="28"/>
        </w:rPr>
        <w:t>2006</w:t>
      </w:r>
      <w:r w:rsidRPr="00D578BB">
        <w:rPr>
          <w:rFonts w:ascii="Traditional Arabic" w:hAnsi="Traditional Arabic" w:cs="Traditional Arabic"/>
          <w:color w:val="000000"/>
          <w:sz w:val="28"/>
          <w:szCs w:val="28"/>
          <w:rtl/>
        </w:rPr>
        <w:t xml:space="preserve"> ص 269</w:t>
      </w:r>
    </w:p>
  </w:footnote>
  <w:footnote w:id="9">
    <w:p w:rsidR="00F67A64" w:rsidRPr="00D578BB" w:rsidRDefault="00F67A64" w:rsidP="0057113F">
      <w:pPr>
        <w:pStyle w:val="Notedebasdepage"/>
      </w:pPr>
      <w:r w:rsidRPr="00D578BB">
        <w:rPr>
          <w:rStyle w:val="Appelnotedebasdep"/>
        </w:rPr>
        <w:footnoteRef/>
      </w:r>
      <w:r w:rsidRPr="00D578BB">
        <w:rPr>
          <w:color w:val="000000"/>
          <w:rtl/>
        </w:rPr>
        <w:t>م ن،</w:t>
      </w:r>
      <w:r w:rsidRPr="00D578BB">
        <w:rPr>
          <w:rFonts w:hint="cs"/>
          <w:color w:val="000000"/>
          <w:rtl/>
        </w:rPr>
        <w:t xml:space="preserve"> ص271</w:t>
      </w:r>
      <w:r w:rsidRPr="00D578BB">
        <w:rPr>
          <w:color w:val="000000"/>
          <w:rtl/>
        </w:rPr>
        <w:t>.</w:t>
      </w:r>
    </w:p>
  </w:footnote>
  <w:footnote w:id="10">
    <w:p w:rsidR="00F67A64" w:rsidRPr="00D578BB" w:rsidRDefault="00F67A64">
      <w:pPr>
        <w:pStyle w:val="Notedebasdepage"/>
      </w:pPr>
      <w:r w:rsidRPr="00D578BB">
        <w:rPr>
          <w:rStyle w:val="Appelnotedebasdep"/>
        </w:rPr>
        <w:footnoteRef/>
      </w:r>
      <w:r w:rsidRPr="00D578BB">
        <w:rPr>
          <w:rFonts w:hint="cs"/>
          <w:color w:val="000000"/>
          <w:rtl/>
        </w:rPr>
        <w:t>ينظر</w:t>
      </w:r>
      <w:r w:rsidRPr="00D578BB">
        <w:rPr>
          <w:color w:val="000000"/>
          <w:rtl/>
        </w:rPr>
        <w:t xml:space="preserve"> عب</w:t>
      </w:r>
      <w:r w:rsidRPr="00D578BB">
        <w:rPr>
          <w:rFonts w:hint="cs"/>
          <w:color w:val="000000"/>
          <w:rtl/>
        </w:rPr>
        <w:t xml:space="preserve">د </w:t>
      </w:r>
      <w:r w:rsidRPr="00D578BB">
        <w:rPr>
          <w:color w:val="000000"/>
          <w:rtl/>
        </w:rPr>
        <w:t>الرحمان ابن خلدون,مقدمة ابن خلدون،الطبعةالأخيرة،دار ومكتبة الهلال،،د ب،2008،</w:t>
      </w:r>
      <w:r w:rsidRPr="00D578BB">
        <w:rPr>
          <w:rFonts w:hint="cs"/>
          <w:color w:val="000000"/>
          <w:rtl/>
        </w:rPr>
        <w:t>ص</w:t>
      </w:r>
      <w:r w:rsidRPr="00D578BB">
        <w:rPr>
          <w:color w:val="000000"/>
          <w:rtl/>
        </w:rPr>
        <w:t>.</w:t>
      </w:r>
      <w:r w:rsidRPr="00D578BB">
        <w:rPr>
          <w:rFonts w:hint="cs"/>
          <w:color w:val="000000"/>
          <w:rtl/>
        </w:rPr>
        <w:t>241،ص342.</w:t>
      </w:r>
    </w:p>
  </w:footnote>
  <w:footnote w:id="11">
    <w:p w:rsidR="00F67A64" w:rsidRPr="00D578BB" w:rsidRDefault="00F67A64" w:rsidP="00C46158">
      <w:pPr>
        <w:pStyle w:val="Normal2"/>
        <w:pBdr>
          <w:top w:val="nil"/>
          <w:left w:val="nil"/>
          <w:bottom w:val="nil"/>
          <w:right w:val="nil"/>
          <w:between w:val="nil"/>
        </w:pBdr>
        <w:bidi/>
        <w:spacing w:after="0" w:line="240" w:lineRule="auto"/>
        <w:rPr>
          <w:rFonts w:ascii="Traditional Arabic" w:hAnsi="Traditional Arabic" w:cs="Traditional Arabic"/>
          <w:color w:val="000000"/>
          <w:sz w:val="28"/>
          <w:szCs w:val="28"/>
        </w:rPr>
      </w:pPr>
      <w:r w:rsidRPr="00D578BB">
        <w:rPr>
          <w:rStyle w:val="Appelnotedebasdep"/>
          <w:rFonts w:ascii="Traditional Arabic" w:hAnsi="Traditional Arabic" w:cs="Traditional Arabic"/>
          <w:sz w:val="28"/>
          <w:szCs w:val="28"/>
        </w:rPr>
        <w:footnoteRef/>
      </w:r>
      <w:r w:rsidRPr="00D578BB">
        <w:rPr>
          <w:rFonts w:ascii="Traditional Arabic" w:hAnsi="Traditional Arabic" w:cs="Traditional Arabic" w:hint="cs"/>
          <w:sz w:val="28"/>
          <w:szCs w:val="28"/>
          <w:rtl/>
        </w:rPr>
        <w:t>م</w:t>
      </w:r>
      <w:r w:rsidRPr="00D578BB">
        <w:rPr>
          <w:rFonts w:ascii="Traditional Arabic" w:hAnsi="Traditional Arabic" w:cs="Traditional Arabic"/>
          <w:sz w:val="28"/>
          <w:szCs w:val="28"/>
          <w:rtl/>
        </w:rPr>
        <w:t>ح</w:t>
      </w:r>
      <w:r w:rsidRPr="00D578BB">
        <w:rPr>
          <w:rFonts w:ascii="Traditional Arabic" w:hAnsi="Traditional Arabic" w:cs="Traditional Arabic"/>
          <w:color w:val="000000"/>
          <w:sz w:val="28"/>
          <w:szCs w:val="28"/>
          <w:rtl/>
        </w:rPr>
        <w:t xml:space="preserve">مد بن اسماعيل البخاري . صحيحالبخاري.ت : أحمد محمد شاكر . ط1 . دار </w:t>
      </w:r>
      <w:r w:rsidRPr="00D578BB">
        <w:rPr>
          <w:rFonts w:ascii="Traditional Arabic" w:hAnsi="Traditional Arabic" w:cs="Traditional Arabic"/>
          <w:sz w:val="28"/>
          <w:szCs w:val="28"/>
          <w:rtl/>
        </w:rPr>
        <w:t>ابن الجوزي ،القاهرة، مصر، 2010،ص631.</w:t>
      </w:r>
    </w:p>
  </w:footnote>
  <w:footnote w:id="12">
    <w:p w:rsidR="00F67A64" w:rsidRPr="00D578BB" w:rsidRDefault="00F67A64">
      <w:pPr>
        <w:pStyle w:val="Notedebasdepage"/>
      </w:pPr>
      <w:r w:rsidRPr="00D578BB">
        <w:rPr>
          <w:rStyle w:val="Appelnotedebasdep"/>
        </w:rPr>
        <w:footnoteRef/>
      </w:r>
      <w:r w:rsidRPr="00D578BB">
        <w:rPr>
          <w:color w:val="000000"/>
          <w:rtl/>
        </w:rPr>
        <w:t>جلال الدين السيوطي</w:t>
      </w:r>
      <w:r w:rsidRPr="00D578BB">
        <w:rPr>
          <w:rtl/>
        </w:rPr>
        <w:t>،</w:t>
      </w:r>
      <w:r w:rsidRPr="00D578BB">
        <w:rPr>
          <w:color w:val="000000"/>
          <w:rtl/>
        </w:rPr>
        <w:t>الإتقان في عل</w:t>
      </w:r>
      <w:r w:rsidRPr="00D578BB">
        <w:rPr>
          <w:rtl/>
        </w:rPr>
        <w:t xml:space="preserve">وم </w:t>
      </w:r>
      <w:r w:rsidRPr="00D578BB">
        <w:rPr>
          <w:color w:val="000000"/>
          <w:rtl/>
        </w:rPr>
        <w:t xml:space="preserve">القرآن </w:t>
      </w:r>
      <w:r w:rsidRPr="00D578BB">
        <w:rPr>
          <w:rtl/>
        </w:rPr>
        <w:t>،</w:t>
      </w:r>
      <w:r w:rsidRPr="00D578BB">
        <w:rPr>
          <w:color w:val="000000"/>
          <w:rtl/>
        </w:rPr>
        <w:t>ت شعيب الأرنؤوط , ط1 ،م</w:t>
      </w:r>
      <w:r w:rsidRPr="00D578BB">
        <w:rPr>
          <w:rtl/>
        </w:rPr>
        <w:t>ؤ</w:t>
      </w:r>
      <w:r w:rsidRPr="00D578BB">
        <w:rPr>
          <w:color w:val="000000"/>
          <w:rtl/>
        </w:rPr>
        <w:t xml:space="preserve">سسة الرسالة </w:t>
      </w:r>
      <w:r w:rsidRPr="00D578BB">
        <w:rPr>
          <w:rtl/>
        </w:rPr>
        <w:t>،</w:t>
      </w:r>
      <w:r w:rsidRPr="00D578BB">
        <w:rPr>
          <w:color w:val="000000"/>
          <w:rtl/>
        </w:rPr>
        <w:t xml:space="preserve">دمشق سوريا/بيروت لبنان ،2008 </w:t>
      </w:r>
      <w:r w:rsidRPr="00D578BB">
        <w:rPr>
          <w:rtl/>
        </w:rPr>
        <w:t>ص758</w:t>
      </w:r>
    </w:p>
  </w:footnote>
  <w:footnote w:id="13">
    <w:p w:rsidR="00F67A64" w:rsidRPr="00B570AF" w:rsidRDefault="00F67A64" w:rsidP="00C46158">
      <w:pPr>
        <w:pStyle w:val="Normal2"/>
        <w:pBdr>
          <w:top w:val="nil"/>
          <w:left w:val="nil"/>
          <w:bottom w:val="nil"/>
          <w:right w:val="nil"/>
          <w:between w:val="nil"/>
        </w:pBdr>
        <w:bidi/>
        <w:spacing w:after="0" w:line="240" w:lineRule="auto"/>
        <w:rPr>
          <w:rFonts w:ascii="Traditional Arabic" w:hAnsi="Traditional Arabic" w:cs="Traditional Arabic"/>
          <w:color w:val="000000"/>
          <w:sz w:val="28"/>
          <w:szCs w:val="28"/>
        </w:rPr>
      </w:pPr>
      <w:r w:rsidRPr="00D578BB">
        <w:rPr>
          <w:rStyle w:val="Appelnotedebasdep"/>
          <w:rFonts w:ascii="Traditional Arabic" w:hAnsi="Traditional Arabic" w:cs="Traditional Arabic"/>
          <w:sz w:val="28"/>
          <w:szCs w:val="28"/>
        </w:rPr>
        <w:footnoteRef/>
      </w:r>
      <w:r w:rsidRPr="00D578BB">
        <w:rPr>
          <w:rFonts w:ascii="Traditional Arabic" w:hAnsi="Traditional Arabic" w:cs="Traditional Arabic"/>
          <w:sz w:val="28"/>
          <w:szCs w:val="28"/>
          <w:rtl/>
        </w:rPr>
        <w:t xml:space="preserve"> .</w:t>
      </w:r>
      <w:r w:rsidRPr="00D578BB">
        <w:rPr>
          <w:rFonts w:ascii="Traditional Arabic" w:hAnsi="Traditional Arabic" w:cs="Traditional Arabic"/>
          <w:color w:val="000000"/>
          <w:sz w:val="28"/>
          <w:szCs w:val="28"/>
          <w:rtl/>
        </w:rPr>
        <w:t>مساعد بن سليمان الطيار،التفسير</w:t>
      </w:r>
      <w:r w:rsidRPr="00B570AF">
        <w:rPr>
          <w:rFonts w:ascii="Traditional Arabic" w:hAnsi="Traditional Arabic" w:cs="Traditional Arabic"/>
          <w:color w:val="000000"/>
          <w:sz w:val="28"/>
          <w:szCs w:val="28"/>
          <w:rtl/>
        </w:rPr>
        <w:t xml:space="preserve"> اللغوي للقرآن الكريم،دط،دار ابن الجوزي،د ب ،د س،ص32.</w:t>
      </w:r>
    </w:p>
  </w:footnote>
  <w:footnote w:id="14">
    <w:p w:rsidR="00F67A64" w:rsidRPr="00B570AF" w:rsidRDefault="00F67A64" w:rsidP="00A934F9">
      <w:pPr>
        <w:pStyle w:val="Normal2"/>
        <w:pBdr>
          <w:top w:val="nil"/>
          <w:left w:val="nil"/>
          <w:bottom w:val="nil"/>
          <w:right w:val="nil"/>
          <w:between w:val="nil"/>
        </w:pBdr>
        <w:bidi/>
        <w:spacing w:after="0" w:line="240" w:lineRule="auto"/>
        <w:rPr>
          <w:rFonts w:ascii="Traditional Arabic" w:hAnsi="Traditional Arabic" w:cs="Traditional Arabic"/>
          <w:color w:val="000000"/>
          <w:sz w:val="28"/>
          <w:szCs w:val="28"/>
        </w:rPr>
      </w:pPr>
      <w:r w:rsidRPr="00B570AF">
        <w:rPr>
          <w:rStyle w:val="Appelnotedebasdep"/>
          <w:rFonts w:ascii="Traditional Arabic" w:hAnsi="Traditional Arabic" w:cs="Traditional Arabic"/>
          <w:sz w:val="28"/>
          <w:szCs w:val="28"/>
        </w:rPr>
        <w:footnoteRef/>
      </w:r>
      <w:r w:rsidRPr="00B570AF">
        <w:rPr>
          <w:rFonts w:ascii="Traditional Arabic" w:hAnsi="Traditional Arabic" w:cs="Traditional Arabic"/>
          <w:color w:val="000000"/>
          <w:sz w:val="28"/>
          <w:szCs w:val="28"/>
          <w:rtl/>
        </w:rPr>
        <w:t>فاضل صالح السامرائي،على طريق التفسير البياني،ج1،دط،النشر العلمي،جامعةالشارقة،الإمارات العربية المتحدة،2002،ص7.</w:t>
      </w:r>
    </w:p>
  </w:footnote>
  <w:footnote w:id="15">
    <w:p w:rsidR="00F67A64" w:rsidRPr="00B570AF" w:rsidRDefault="00F67A64" w:rsidP="00A934F9">
      <w:pPr>
        <w:pStyle w:val="Notedebasdepage"/>
      </w:pPr>
      <w:r w:rsidRPr="00B570AF">
        <w:rPr>
          <w:rStyle w:val="Appelnotedebasdep"/>
        </w:rPr>
        <w:footnoteRef/>
      </w:r>
      <w:r w:rsidRPr="00B570AF">
        <w:rPr>
          <w:rtl/>
        </w:rPr>
        <w:t xml:space="preserve"> إنعام فوال عكاوي , المعجم المفصل في علوم البلاغة , ط 3 , دار الكتب العلمية بيروت , لبنان , 2006 , ص570</w:t>
      </w:r>
    </w:p>
  </w:footnote>
  <w:footnote w:id="16">
    <w:p w:rsidR="00F67A64" w:rsidRPr="00B570AF" w:rsidRDefault="00F67A64" w:rsidP="003E3087">
      <w:pPr>
        <w:pStyle w:val="Notedebasdepage"/>
      </w:pPr>
      <w:r w:rsidRPr="00B570AF">
        <w:rPr>
          <w:rStyle w:val="Appelnotedebasdep"/>
        </w:rPr>
        <w:footnoteRef/>
      </w:r>
      <w:r>
        <w:rPr>
          <w:rtl/>
        </w:rPr>
        <w:t xml:space="preserve"> عزيزة فوال با</w:t>
      </w:r>
      <w:r>
        <w:rPr>
          <w:rFonts w:hint="cs"/>
          <w:rtl/>
        </w:rPr>
        <w:t>ب</w:t>
      </w:r>
      <w:r w:rsidRPr="00B570AF">
        <w:rPr>
          <w:rtl/>
        </w:rPr>
        <w:t>ستي , المعجم المفصل في النحو العربي , ط1 , دار الكتب العلمية بيروت , لبنان , 1992, ص 461</w:t>
      </w:r>
    </w:p>
  </w:footnote>
  <w:footnote w:id="17">
    <w:p w:rsidR="00F67A64" w:rsidRPr="00B570AF" w:rsidRDefault="00F67A64" w:rsidP="00B570AF">
      <w:pPr>
        <w:pStyle w:val="Notedebasdepage"/>
      </w:pPr>
      <w:r w:rsidRPr="00B570AF">
        <w:rPr>
          <w:rStyle w:val="Appelnotedebasdep"/>
        </w:rPr>
        <w:footnoteRef/>
      </w:r>
      <w:r w:rsidRPr="00B570AF">
        <w:rPr>
          <w:rtl/>
        </w:rPr>
        <w:t xml:space="preserve"> م ن ص541</w:t>
      </w:r>
    </w:p>
  </w:footnote>
  <w:footnote w:id="18">
    <w:p w:rsidR="00F67A64" w:rsidRPr="00B570AF" w:rsidRDefault="00F67A64" w:rsidP="00B570AF">
      <w:pPr>
        <w:pStyle w:val="Notedebasdepage"/>
      </w:pPr>
      <w:r w:rsidRPr="00B570AF">
        <w:rPr>
          <w:rStyle w:val="Appelnotedebasdep"/>
        </w:rPr>
        <w:footnoteRef/>
      </w:r>
      <w:r w:rsidRPr="00B570AF">
        <w:rPr>
          <w:rtl/>
        </w:rPr>
        <w:t>عبد القاهر الجرجاني , دلائل الإعجاز , تف , محمود محمد شاكر ,د.ط , مكتبة الخانجي , القاهرة , مصر , د س , ص 146</w:t>
      </w:r>
    </w:p>
  </w:footnote>
  <w:footnote w:id="19">
    <w:p w:rsidR="00F67A64" w:rsidRPr="00B570AF" w:rsidRDefault="00F67A64" w:rsidP="009C4EAD">
      <w:pPr>
        <w:pStyle w:val="Notedebasdepage"/>
        <w:rPr>
          <w:rtl/>
        </w:rPr>
      </w:pPr>
      <w:r w:rsidRPr="00B570AF">
        <w:rPr>
          <w:rStyle w:val="Appelnotedebasdep"/>
        </w:rPr>
        <w:footnoteRef/>
      </w:r>
      <w:r w:rsidRPr="00B570AF">
        <w:rPr>
          <w:rtl/>
        </w:rPr>
        <w:t xml:space="preserve"> إنعامفوال عكاوي،م س،ص48</w:t>
      </w:r>
    </w:p>
    <w:p w:rsidR="00F67A64" w:rsidRPr="00B570AF" w:rsidRDefault="00F67A64">
      <w:pPr>
        <w:pStyle w:val="Notedebasdepage"/>
      </w:pPr>
    </w:p>
  </w:footnote>
  <w:footnote w:id="20">
    <w:p w:rsidR="00F67A64" w:rsidRPr="007945DB" w:rsidRDefault="00F67A64" w:rsidP="00B941DE">
      <w:pPr>
        <w:rPr>
          <w:rFonts w:ascii="Traditional Arabic" w:hAnsi="Traditional Arabic" w:cs="Traditional Arabic"/>
          <w:sz w:val="28"/>
          <w:szCs w:val="28"/>
          <w:lang w:bidi="ar-DZ"/>
        </w:rPr>
      </w:pPr>
      <w:r w:rsidRPr="007945DB">
        <w:rPr>
          <w:rStyle w:val="Appelnotedebasdep"/>
          <w:rFonts w:ascii="Traditional Arabic" w:hAnsi="Traditional Arabic" w:cs="Traditional Arabic"/>
          <w:sz w:val="28"/>
          <w:szCs w:val="28"/>
        </w:rPr>
        <w:footnoteRef/>
      </w:r>
      <w:r w:rsidRPr="007945DB">
        <w:rPr>
          <w:rFonts w:ascii="Traditional Arabic" w:hAnsi="Traditional Arabic" w:cs="Traditional Arabic"/>
          <w:sz w:val="28"/>
          <w:szCs w:val="28"/>
          <w:rtl/>
        </w:rPr>
        <w:t xml:space="preserve"> مصطفى الغلاييني ,جامع الدروس العربية ,ط 1 , دار ابن الهيثم , القاهرة , مصر , 2005 , ص 152 , 153</w:t>
      </w:r>
    </w:p>
  </w:footnote>
  <w:footnote w:id="21">
    <w:p w:rsidR="00F67A64" w:rsidRPr="007945DB" w:rsidRDefault="00F67A64" w:rsidP="0057113F">
      <w:pPr>
        <w:rPr>
          <w:rFonts w:ascii="Traditional Arabic" w:hAnsi="Traditional Arabic" w:cs="Traditional Arabic"/>
          <w:sz w:val="28"/>
          <w:szCs w:val="28"/>
          <w:lang w:bidi="ar-DZ"/>
        </w:rPr>
      </w:pPr>
      <w:r w:rsidRPr="007945DB">
        <w:rPr>
          <w:rStyle w:val="Appelnotedebasdep"/>
          <w:rFonts w:ascii="Traditional Arabic" w:hAnsi="Traditional Arabic" w:cs="Traditional Arabic"/>
          <w:sz w:val="28"/>
          <w:szCs w:val="28"/>
        </w:rPr>
        <w:footnoteRef/>
      </w:r>
      <w:r w:rsidRPr="007945DB">
        <w:rPr>
          <w:rFonts w:ascii="Traditional Arabic" w:hAnsi="Traditional Arabic" w:cs="Traditional Arabic"/>
          <w:sz w:val="28"/>
          <w:szCs w:val="28"/>
          <w:rtl/>
        </w:rPr>
        <w:t xml:space="preserve"> مصطفى الغلاييني ,م ن,ص35.</w:t>
      </w:r>
    </w:p>
  </w:footnote>
  <w:footnote w:id="22">
    <w:p w:rsidR="00F67A64" w:rsidRPr="007945DB" w:rsidRDefault="00F67A64" w:rsidP="009C4EAD">
      <w:pPr>
        <w:pStyle w:val="Notedebasdepage"/>
      </w:pPr>
      <w:r w:rsidRPr="007945DB">
        <w:rPr>
          <w:rStyle w:val="Appelnotedebasdep"/>
        </w:rPr>
        <w:footnoteRef/>
      </w:r>
      <w:r w:rsidRPr="007945DB">
        <w:rPr>
          <w:rtl/>
        </w:rPr>
        <w:t xml:space="preserve"> رجب عبد الجواد إبراهيم , أسس علم الصرف , ط 1 , دار 20 الآفاق العربية , القاهرة , مصر , 2008 ص 153</w:t>
      </w:r>
    </w:p>
  </w:footnote>
  <w:footnote w:id="23">
    <w:p w:rsidR="00F67A64" w:rsidRPr="007945DB" w:rsidRDefault="00F67A64" w:rsidP="009C4EAD">
      <w:pPr>
        <w:rPr>
          <w:rFonts w:ascii="Traditional Arabic" w:hAnsi="Traditional Arabic" w:cs="Traditional Arabic"/>
          <w:sz w:val="28"/>
          <w:szCs w:val="28"/>
          <w:lang w:bidi="ar-DZ"/>
        </w:rPr>
      </w:pPr>
      <w:r w:rsidRPr="007945DB">
        <w:rPr>
          <w:rStyle w:val="Appelnotedebasdep"/>
          <w:rFonts w:ascii="Traditional Arabic" w:hAnsi="Traditional Arabic" w:cs="Traditional Arabic"/>
          <w:sz w:val="28"/>
          <w:szCs w:val="28"/>
        </w:rPr>
        <w:footnoteRef/>
      </w:r>
      <w:r w:rsidRPr="007945DB">
        <w:rPr>
          <w:rFonts w:ascii="Traditional Arabic" w:hAnsi="Traditional Arabic" w:cs="Traditional Arabic"/>
          <w:sz w:val="28"/>
          <w:szCs w:val="28"/>
          <w:rtl/>
        </w:rPr>
        <w:t xml:space="preserve"> عزيزة فوال بابستي , المعجم المفصل في النحو العربي ص 107.</w:t>
      </w:r>
    </w:p>
  </w:footnote>
  <w:footnote w:id="24">
    <w:p w:rsidR="00F67A64" w:rsidRPr="007945DB" w:rsidRDefault="00F67A64" w:rsidP="009C4EAD">
      <w:pPr>
        <w:pStyle w:val="Notedebasdepage"/>
        <w:rPr>
          <w:rtl/>
        </w:rPr>
      </w:pPr>
      <w:r w:rsidRPr="007945DB">
        <w:rPr>
          <w:rStyle w:val="Appelnotedebasdep"/>
        </w:rPr>
        <w:footnoteRef/>
      </w:r>
      <w:r w:rsidRPr="007945DB">
        <w:rPr>
          <w:rtl/>
        </w:rPr>
        <w:t>عزيزة فوال بابستي، م ن ،ص1085 .</w:t>
      </w:r>
    </w:p>
    <w:p w:rsidR="00F67A64" w:rsidRPr="007945DB" w:rsidRDefault="00F67A64">
      <w:pPr>
        <w:pStyle w:val="Notedebasdepage"/>
      </w:pPr>
    </w:p>
  </w:footnote>
  <w:footnote w:id="25">
    <w:p w:rsidR="00F67A64" w:rsidRPr="007945DB" w:rsidRDefault="00F67A64" w:rsidP="0057113F">
      <w:pPr>
        <w:pStyle w:val="Notedebasdepage"/>
      </w:pPr>
      <w:r w:rsidRPr="007945DB">
        <w:rPr>
          <w:rStyle w:val="Appelnotedebasdep"/>
        </w:rPr>
        <w:footnoteRef/>
      </w:r>
      <w:r w:rsidRPr="007945DB">
        <w:rPr>
          <w:rtl/>
        </w:rPr>
        <w:t xml:space="preserve"> عزيزة فوال بابستي ,م ن , ص 1178،</w:t>
      </w:r>
    </w:p>
  </w:footnote>
  <w:footnote w:id="26">
    <w:p w:rsidR="00F67A64" w:rsidRPr="000351D0" w:rsidRDefault="00F67A64">
      <w:pPr>
        <w:pStyle w:val="Notedebasdepage"/>
      </w:pPr>
      <w:r w:rsidRPr="000351D0">
        <w:rPr>
          <w:rStyle w:val="Appelnotedebasdep"/>
        </w:rPr>
        <w:footnoteRef/>
      </w:r>
      <w:r>
        <w:rPr>
          <w:rFonts w:hint="cs"/>
          <w:rtl/>
          <w:lang w:val="fr-FR"/>
        </w:rPr>
        <w:t xml:space="preserve">عزيزة </w:t>
      </w:r>
      <w:r w:rsidRPr="000351D0">
        <w:rPr>
          <w:rtl/>
          <w:lang w:val="fr-FR"/>
        </w:rPr>
        <w:t>فوال عكاوي</w:t>
      </w:r>
      <w:r>
        <w:rPr>
          <w:rFonts w:hint="cs"/>
          <w:rtl/>
          <w:lang w:val="fr-FR"/>
        </w:rPr>
        <w:t>،</w:t>
      </w:r>
      <w:r w:rsidRPr="000351D0">
        <w:rPr>
          <w:rtl/>
          <w:lang w:val="fr-FR"/>
        </w:rPr>
        <w:t xml:space="preserve"> م س،ص460</w:t>
      </w:r>
    </w:p>
  </w:footnote>
  <w:footnote w:id="27">
    <w:p w:rsidR="00F67A64" w:rsidRPr="000351D0" w:rsidRDefault="00F67A64" w:rsidP="00584942">
      <w:pPr>
        <w:rPr>
          <w:rFonts w:ascii="Traditional Arabic" w:hAnsi="Traditional Arabic" w:cs="Traditional Arabic"/>
          <w:sz w:val="28"/>
          <w:szCs w:val="28"/>
          <w:lang w:val="fr-FR" w:bidi="ar-DZ"/>
        </w:rPr>
      </w:pPr>
      <w:r w:rsidRPr="000351D0">
        <w:rPr>
          <w:rStyle w:val="Appelnotedebasdep"/>
          <w:rFonts w:ascii="Traditional Arabic" w:hAnsi="Traditional Arabic" w:cs="Traditional Arabic"/>
          <w:sz w:val="28"/>
          <w:szCs w:val="28"/>
        </w:rPr>
        <w:footnoteRef/>
      </w:r>
      <w:r w:rsidRPr="000351D0">
        <w:rPr>
          <w:rFonts w:ascii="Traditional Arabic" w:hAnsi="Traditional Arabic" w:cs="Traditional Arabic"/>
          <w:sz w:val="28"/>
          <w:szCs w:val="28"/>
          <w:rtl/>
          <w:lang w:val="fr-FR" w:bidi="ar-DZ"/>
        </w:rPr>
        <w:t>الفيروزآبادي،م س،ص10</w:t>
      </w:r>
    </w:p>
  </w:footnote>
  <w:footnote w:id="28">
    <w:p w:rsidR="00F67A64" w:rsidRPr="000351D0" w:rsidRDefault="00F67A64" w:rsidP="00584942">
      <w:pPr>
        <w:rPr>
          <w:rFonts w:ascii="Traditional Arabic" w:hAnsi="Traditional Arabic" w:cs="Traditional Arabic"/>
          <w:sz w:val="28"/>
          <w:szCs w:val="28"/>
          <w:lang w:val="fr-FR" w:bidi="ar-DZ"/>
        </w:rPr>
      </w:pPr>
      <w:r w:rsidRPr="000351D0">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الفيروزآبادي ،</w:t>
      </w:r>
      <w:r w:rsidRPr="000351D0">
        <w:rPr>
          <w:rFonts w:ascii="Traditional Arabic" w:hAnsi="Traditional Arabic" w:cs="Traditional Arabic"/>
          <w:sz w:val="28"/>
          <w:szCs w:val="28"/>
          <w:rtl/>
          <w:lang w:val="fr-FR" w:bidi="ar-DZ"/>
        </w:rPr>
        <w:t>م ن ،ص402.</w:t>
      </w:r>
    </w:p>
  </w:footnote>
  <w:footnote w:id="29">
    <w:p w:rsidR="00F67A64" w:rsidRPr="000351D0" w:rsidRDefault="00F67A64" w:rsidP="00584942">
      <w:pPr>
        <w:rPr>
          <w:rFonts w:ascii="Traditional Arabic" w:hAnsi="Traditional Arabic" w:cs="Traditional Arabic"/>
          <w:sz w:val="28"/>
          <w:szCs w:val="28"/>
          <w:rtl/>
          <w:lang w:val="fr-FR" w:bidi="ar-DZ"/>
        </w:rPr>
      </w:pPr>
      <w:r w:rsidRPr="000351D0">
        <w:rPr>
          <w:rStyle w:val="Appelnotedebasdep"/>
          <w:rFonts w:ascii="Traditional Arabic" w:hAnsi="Traditional Arabic" w:cs="Traditional Arabic"/>
          <w:sz w:val="28"/>
          <w:szCs w:val="28"/>
        </w:rPr>
        <w:footnoteRef/>
      </w:r>
      <w:r w:rsidRPr="000351D0">
        <w:rPr>
          <w:rFonts w:ascii="Traditional Arabic" w:hAnsi="Traditional Arabic" w:cs="Traditional Arabic"/>
          <w:sz w:val="28"/>
          <w:szCs w:val="28"/>
          <w:rtl/>
          <w:lang w:val="fr-FR" w:bidi="ar-DZ"/>
        </w:rPr>
        <w:t>فاضل صالح السامرائي،بلاغة الكلمة في التعبير القرآني،</w:t>
      </w:r>
      <w:r>
        <w:rPr>
          <w:rFonts w:ascii="Traditional Arabic" w:hAnsi="Traditional Arabic" w:cs="Traditional Arabic" w:hint="cs"/>
          <w:sz w:val="28"/>
          <w:szCs w:val="28"/>
          <w:rtl/>
          <w:lang w:val="fr-FR" w:bidi="ar-DZ"/>
        </w:rPr>
        <w:t>ط2،شركة العاتك،القاهرة،مصر،2006</w:t>
      </w:r>
      <w:r w:rsidRPr="000351D0">
        <w:rPr>
          <w:rFonts w:ascii="Traditional Arabic" w:hAnsi="Traditional Arabic" w:cs="Traditional Arabic"/>
          <w:sz w:val="28"/>
          <w:szCs w:val="28"/>
          <w:rtl/>
          <w:lang w:val="fr-FR" w:bidi="ar-DZ"/>
        </w:rPr>
        <w:t>ص109.</w:t>
      </w:r>
    </w:p>
    <w:p w:rsidR="00F67A64" w:rsidRDefault="00F67A64">
      <w:pPr>
        <w:pStyle w:val="Notedebasdepage"/>
      </w:pPr>
    </w:p>
  </w:footnote>
  <w:footnote w:id="30">
    <w:p w:rsidR="00F67A64" w:rsidRPr="007945DB" w:rsidRDefault="00F67A64">
      <w:pPr>
        <w:pStyle w:val="Notedebasdepage"/>
      </w:pPr>
      <w:r w:rsidRPr="007945DB">
        <w:rPr>
          <w:rStyle w:val="Appelnotedebasdep"/>
        </w:rPr>
        <w:footnoteRef/>
      </w:r>
      <w:r w:rsidRPr="007945DB">
        <w:rPr>
          <w:rFonts w:hint="cs"/>
          <w:rtl/>
        </w:rPr>
        <w:t>سورة النصر:01</w:t>
      </w:r>
    </w:p>
  </w:footnote>
  <w:footnote w:id="31">
    <w:p w:rsidR="00F67A64" w:rsidRPr="007945DB" w:rsidRDefault="00F67A64">
      <w:pPr>
        <w:pStyle w:val="Notedebasdepage"/>
      </w:pPr>
      <w:r w:rsidRPr="007945DB">
        <w:rPr>
          <w:rStyle w:val="Appelnotedebasdep"/>
        </w:rPr>
        <w:footnoteRef/>
      </w:r>
      <w:r w:rsidRPr="007945DB">
        <w:rPr>
          <w:rFonts w:hint="cs"/>
          <w:rtl/>
        </w:rPr>
        <w:t>ع</w:t>
      </w:r>
      <w:r w:rsidRPr="007945DB">
        <w:rPr>
          <w:rtl/>
        </w:rPr>
        <w:t>بد الرحمان ابن خلدون، مقدمة ابن</w:t>
      </w:r>
      <w:r w:rsidRPr="007945DB">
        <w:rPr>
          <w:rFonts w:hint="cs"/>
          <w:rtl/>
        </w:rPr>
        <w:t xml:space="preserve"> خلدون،</w:t>
      </w:r>
      <w:r w:rsidRPr="007945DB">
        <w:rPr>
          <w:rtl/>
        </w:rPr>
        <w:t xml:space="preserve"> ص279.</w:t>
      </w:r>
    </w:p>
  </w:footnote>
  <w:footnote w:id="32">
    <w:p w:rsidR="00F67A64" w:rsidRPr="007945DB" w:rsidRDefault="00F67A64" w:rsidP="0057113F">
      <w:pPr>
        <w:pStyle w:val="Notedebasdepage"/>
      </w:pPr>
      <w:r w:rsidRPr="007945DB">
        <w:rPr>
          <w:rStyle w:val="Appelnotedebasdep"/>
        </w:rPr>
        <w:footnoteRef/>
      </w:r>
      <w:r w:rsidRPr="007945DB">
        <w:rPr>
          <w:rFonts w:hint="cs"/>
          <w:rtl/>
        </w:rPr>
        <w:t xml:space="preserve">ينظر </w:t>
      </w:r>
      <w:r w:rsidRPr="007945DB">
        <w:rPr>
          <w:rtl/>
        </w:rPr>
        <w:t>جلال الدين السيوطي، الإتقان في علوم القرآن،ط1،تح:شعيب الأرنؤوط، مؤسسة الرسالة، دمشق، سوريا/بيروت لبنان، 2008،ص783.</w:t>
      </w:r>
    </w:p>
  </w:footnote>
  <w:footnote w:id="33">
    <w:p w:rsidR="00F67A64" w:rsidRDefault="00F67A64">
      <w:pPr>
        <w:pStyle w:val="Notedebasdepage"/>
      </w:pPr>
      <w:r w:rsidRPr="007945DB">
        <w:rPr>
          <w:rStyle w:val="Appelnotedebasdep"/>
        </w:rPr>
        <w:footnoteRef/>
      </w:r>
      <w:r w:rsidRPr="007945DB">
        <w:rPr>
          <w:rtl/>
        </w:rPr>
        <w:t xml:space="preserve"> ابن خلدون، م س،</w:t>
      </w:r>
      <w:r w:rsidRPr="0032474B">
        <w:rPr>
          <w:rtl/>
        </w:rPr>
        <w:t xml:space="preserve"> ص ن.</w:t>
      </w:r>
    </w:p>
  </w:footnote>
  <w:footnote w:id="34">
    <w:p w:rsidR="00F67A64" w:rsidRDefault="00F67A64">
      <w:pPr>
        <w:pStyle w:val="Notedebasdepage"/>
      </w:pPr>
      <w:r w:rsidRPr="00A076CF">
        <w:rPr>
          <w:rStyle w:val="Appelnotedebasdep"/>
        </w:rPr>
        <w:footnoteRef/>
      </w:r>
      <w:r w:rsidRPr="00A076CF">
        <w:rPr>
          <w:rtl/>
        </w:rPr>
        <w:t xml:space="preserve"> حفيظة خالدي، الوجهة البيانية في فهم القرآن الكريم، اليوم الدراسي التاسع حول الإعجاز اللغوي في القرآن الكريم، مخبر الدراسات اللغوية، جامعة مولود معمر</w:t>
      </w:r>
      <w:r>
        <w:rPr>
          <w:rtl/>
        </w:rPr>
        <w:t>ي ،تيزي وزو ،الجزائر ،2014،ص115</w:t>
      </w:r>
      <w:r>
        <w:rPr>
          <w:rFonts w:hint="cs"/>
          <w:rtl/>
        </w:rPr>
        <w:t>،ص116.</w:t>
      </w:r>
    </w:p>
  </w:footnote>
  <w:footnote w:id="35">
    <w:p w:rsidR="00F67A64" w:rsidRDefault="00F67A64">
      <w:pPr>
        <w:pStyle w:val="Notedebasdepage"/>
      </w:pPr>
      <w:r>
        <w:rPr>
          <w:rStyle w:val="Appelnotedebasdep"/>
        </w:rPr>
        <w:footnoteRef/>
      </w:r>
      <w:r>
        <w:rPr>
          <w:rFonts w:hint="cs"/>
          <w:rtl/>
        </w:rPr>
        <w:t xml:space="preserve"> ينظر :م ن،ص116/134</w:t>
      </w:r>
    </w:p>
  </w:footnote>
  <w:footnote w:id="36">
    <w:p w:rsidR="00F67A64" w:rsidRDefault="00F67A64">
      <w:pPr>
        <w:pStyle w:val="Notedebasdepage"/>
      </w:pPr>
      <w:r>
        <w:rPr>
          <w:rStyle w:val="Appelnotedebasdep"/>
        </w:rPr>
        <w:footnoteRef/>
      </w:r>
      <w:r>
        <w:rPr>
          <w:rFonts w:hint="cs"/>
          <w:rtl/>
        </w:rPr>
        <w:t>ينظر:</w:t>
      </w:r>
      <w:r w:rsidRPr="00A076CF">
        <w:rPr>
          <w:rtl/>
        </w:rPr>
        <w:t>محمد رجب البيومي، خطوات التفسير البياني للقرآن الكريم، د:ط، مجمع البحوث الإسلامية،د:ب،1971،ص64.</w:t>
      </w:r>
    </w:p>
  </w:footnote>
  <w:footnote w:id="37">
    <w:p w:rsidR="00F67A64" w:rsidRPr="00A076CF" w:rsidRDefault="00F67A64" w:rsidP="000D1185">
      <w:pPr>
        <w:pStyle w:val="Normal2"/>
        <w:pBdr>
          <w:top w:val="nil"/>
          <w:left w:val="nil"/>
          <w:bottom w:val="nil"/>
          <w:right w:val="nil"/>
          <w:between w:val="nil"/>
        </w:pBdr>
        <w:tabs>
          <w:tab w:val="left" w:pos="9684"/>
        </w:tabs>
        <w:bidi/>
        <w:spacing w:after="0"/>
        <w:ind w:right="283"/>
        <w:rPr>
          <w:rFonts w:ascii="Traditional Arabic" w:hAnsi="Traditional Arabic" w:cs="Traditional Arabic"/>
          <w:color w:val="000000"/>
          <w:sz w:val="28"/>
          <w:szCs w:val="28"/>
        </w:rPr>
      </w:pPr>
      <w:r w:rsidRPr="00A076CF">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ينظر:</w:t>
      </w:r>
      <w:r>
        <w:rPr>
          <w:rFonts w:ascii="Traditional Arabic" w:hAnsi="Traditional Arabic" w:cs="Traditional Arabic"/>
          <w:color w:val="000000"/>
          <w:sz w:val="28"/>
          <w:szCs w:val="28"/>
          <w:rtl/>
        </w:rPr>
        <w:t>م</w:t>
      </w:r>
      <w:r>
        <w:rPr>
          <w:rFonts w:ascii="Traditional Arabic" w:hAnsi="Traditional Arabic" w:cs="Traditional Arabic" w:hint="cs"/>
          <w:color w:val="000000"/>
          <w:sz w:val="28"/>
          <w:szCs w:val="28"/>
          <w:rtl/>
        </w:rPr>
        <w:t>حمد رجب البيومي،م</w:t>
      </w:r>
      <w:r w:rsidRPr="00A076CF">
        <w:rPr>
          <w:rFonts w:ascii="Traditional Arabic" w:hAnsi="Traditional Arabic" w:cs="Traditional Arabic"/>
          <w:color w:val="000000"/>
          <w:sz w:val="28"/>
          <w:szCs w:val="28"/>
          <w:rtl/>
        </w:rPr>
        <w:t>ن،ص204</w:t>
      </w:r>
    </w:p>
  </w:footnote>
  <w:footnote w:id="38">
    <w:p w:rsidR="00F67A64" w:rsidRPr="00A076CF" w:rsidRDefault="00F67A64" w:rsidP="000D1185">
      <w:pPr>
        <w:pStyle w:val="Normal2"/>
        <w:pBdr>
          <w:top w:val="nil"/>
          <w:left w:val="nil"/>
          <w:bottom w:val="nil"/>
          <w:right w:val="nil"/>
          <w:between w:val="nil"/>
        </w:pBdr>
        <w:tabs>
          <w:tab w:val="left" w:pos="9684"/>
        </w:tabs>
        <w:bidi/>
        <w:spacing w:after="0"/>
        <w:ind w:right="283"/>
        <w:rPr>
          <w:rFonts w:ascii="Traditional Arabic" w:hAnsi="Traditional Arabic" w:cs="Traditional Arabic"/>
          <w:color w:val="000000"/>
          <w:sz w:val="28"/>
          <w:szCs w:val="28"/>
        </w:rPr>
      </w:pPr>
      <w:r w:rsidRPr="00A076CF">
        <w:rPr>
          <w:rStyle w:val="Appelnotedebasdep"/>
          <w:rFonts w:ascii="Traditional Arabic" w:hAnsi="Traditional Arabic" w:cs="Traditional Arabic"/>
          <w:sz w:val="28"/>
          <w:szCs w:val="28"/>
        </w:rPr>
        <w:footnoteRef/>
      </w:r>
      <w:r w:rsidRPr="00A076CF">
        <w:rPr>
          <w:rFonts w:ascii="Traditional Arabic" w:hAnsi="Traditional Arabic" w:cs="Traditional Arabic"/>
          <w:sz w:val="28"/>
          <w:szCs w:val="28"/>
          <w:rtl/>
        </w:rPr>
        <w:t xml:space="preserve"> عبد الرحمان ابن خلدون، مقدمة ابن خلدون،ص341</w:t>
      </w:r>
    </w:p>
  </w:footnote>
  <w:footnote w:id="39">
    <w:p w:rsidR="00F67A64" w:rsidRPr="00A076CF" w:rsidRDefault="00F67A64" w:rsidP="000D1185">
      <w:pPr>
        <w:pStyle w:val="Normal2"/>
        <w:pBdr>
          <w:top w:val="nil"/>
          <w:left w:val="nil"/>
          <w:bottom w:val="nil"/>
          <w:right w:val="nil"/>
          <w:between w:val="nil"/>
        </w:pBdr>
        <w:tabs>
          <w:tab w:val="left" w:pos="9684"/>
        </w:tabs>
        <w:bidi/>
        <w:spacing w:after="0"/>
        <w:ind w:right="283"/>
        <w:rPr>
          <w:rFonts w:ascii="Traditional Arabic" w:hAnsi="Traditional Arabic" w:cs="Traditional Arabic"/>
          <w:sz w:val="28"/>
          <w:szCs w:val="28"/>
          <w:rtl/>
          <w:lang w:bidi="ar-DZ"/>
        </w:rPr>
      </w:pPr>
      <w:r w:rsidRPr="00A076CF">
        <w:rPr>
          <w:rStyle w:val="Appelnotedebasdep"/>
          <w:rFonts w:ascii="Traditional Arabic" w:hAnsi="Traditional Arabic" w:cs="Traditional Arabic"/>
          <w:sz w:val="28"/>
          <w:szCs w:val="28"/>
        </w:rPr>
        <w:footnoteRef/>
      </w:r>
      <w:r w:rsidRPr="00A076CF">
        <w:rPr>
          <w:rFonts w:ascii="Traditional Arabic" w:hAnsi="Traditional Arabic" w:cs="Traditional Arabic"/>
          <w:sz w:val="28"/>
          <w:szCs w:val="28"/>
          <w:rtl/>
        </w:rPr>
        <w:t>هناء عبد الرضا، جامعة البصرة، العراق، دراسات الإعجاز البياني بين القدماء والمحدثين، وعلومه، ص1233وما بعدها. عن المؤتمر العالمي الأول للباحثين في القرآن الكريم وعلومه،ص1233 وما بعدها.</w:t>
      </w:r>
    </w:p>
    <w:p w:rsidR="00F67A64" w:rsidRPr="00A076CF" w:rsidRDefault="00F67A64">
      <w:pPr>
        <w:pStyle w:val="Notedebasdepage"/>
      </w:pPr>
    </w:p>
  </w:footnote>
  <w:footnote w:id="40">
    <w:p w:rsidR="00F67A64" w:rsidRPr="00A076CF" w:rsidRDefault="00F67A64" w:rsidP="000E0663">
      <w:pPr>
        <w:pStyle w:val="Normal2"/>
        <w:pBdr>
          <w:top w:val="nil"/>
          <w:left w:val="nil"/>
          <w:bottom w:val="nil"/>
          <w:right w:val="nil"/>
          <w:between w:val="nil"/>
        </w:pBdr>
        <w:bidi/>
        <w:rPr>
          <w:rFonts w:ascii="Traditional Arabic" w:hAnsi="Traditional Arabic" w:cs="Traditional Arabic"/>
          <w:color w:val="000000"/>
          <w:sz w:val="28"/>
          <w:szCs w:val="28"/>
        </w:rPr>
      </w:pPr>
      <w:r w:rsidRPr="00A076CF">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ينظر:</w:t>
      </w:r>
      <w:r w:rsidRPr="003F66A3">
        <w:rPr>
          <w:rFonts w:ascii="Traditional Arabic" w:hAnsi="Traditional Arabic" w:cs="Traditional Arabic"/>
          <w:sz w:val="28"/>
          <w:szCs w:val="28"/>
          <w:rtl/>
        </w:rPr>
        <w:t>مساعد بن سليمان الطيار،التفسير اللغوي للقرآن الكريم،ص77</w:t>
      </w:r>
      <w:r>
        <w:rPr>
          <w:rFonts w:ascii="Traditional Arabic" w:hAnsi="Traditional Arabic" w:cs="Traditional Arabic" w:hint="cs"/>
          <w:sz w:val="28"/>
          <w:szCs w:val="28"/>
          <w:rtl/>
        </w:rPr>
        <w:t>،ص93.</w:t>
      </w:r>
    </w:p>
  </w:footnote>
  <w:footnote w:id="41">
    <w:p w:rsidR="00F67A64" w:rsidRPr="00A076CF" w:rsidRDefault="00F67A64">
      <w:pPr>
        <w:pStyle w:val="Notedebasdepage"/>
      </w:pPr>
      <w:r w:rsidRPr="00A076CF">
        <w:rPr>
          <w:rStyle w:val="Appelnotedebasdep"/>
        </w:rPr>
        <w:footnoteRef/>
      </w:r>
      <w:r w:rsidRPr="00A076CF">
        <w:rPr>
          <w:rtl/>
        </w:rPr>
        <w:t xml:space="preserve"> عائشة عبد الرحمان(بنت الشاطئ)،التفسير البياني للقرآن الكريم،ج1،ط5،دار المعارف،(د.ت.ن)،(د.م.ط)،ص10،ص11</w:t>
      </w:r>
    </w:p>
  </w:footnote>
  <w:footnote w:id="42">
    <w:p w:rsidR="00F67A64" w:rsidRPr="003F0D01" w:rsidRDefault="00F67A64" w:rsidP="003F0D01">
      <w:pPr>
        <w:spacing w:after="0"/>
        <w:rPr>
          <w:rFonts w:ascii="Traditional Arabic" w:hAnsi="Traditional Arabic" w:cs="Traditional Arabic"/>
          <w:sz w:val="28"/>
          <w:szCs w:val="28"/>
          <w:lang w:bidi="ar-DZ"/>
        </w:rPr>
      </w:pPr>
      <w:r>
        <w:rPr>
          <w:rStyle w:val="Appelnotedebasdep"/>
        </w:rPr>
        <w:footnoteRef/>
      </w:r>
      <w:r>
        <w:rPr>
          <w:rFonts w:ascii="Traditional Arabic" w:hAnsi="Traditional Arabic" w:cs="Traditional Arabic" w:hint="cs"/>
          <w:sz w:val="28"/>
          <w:szCs w:val="28"/>
          <w:rtl/>
          <w:lang w:bidi="ar-DZ"/>
        </w:rPr>
        <w:t>ينظر:</w:t>
      </w:r>
      <w:r w:rsidRPr="00A86A70">
        <w:rPr>
          <w:rFonts w:ascii="Traditional Arabic" w:hAnsi="Traditional Arabic" w:cs="Traditional Arabic"/>
          <w:sz w:val="28"/>
          <w:szCs w:val="28"/>
          <w:rtl/>
          <w:lang w:bidi="ar-DZ"/>
        </w:rPr>
        <w:t xml:space="preserve">فاضل صالح السامرائي،على طريق التفسير </w:t>
      </w:r>
      <w:r>
        <w:rPr>
          <w:rFonts w:ascii="Traditional Arabic" w:hAnsi="Traditional Arabic" w:cs="Traditional Arabic"/>
          <w:sz w:val="28"/>
          <w:szCs w:val="28"/>
          <w:rtl/>
          <w:lang w:bidi="ar-DZ"/>
        </w:rPr>
        <w:t>البياني،ج1،ص7،ص8</w:t>
      </w:r>
    </w:p>
  </w:footnote>
  <w:footnote w:id="43">
    <w:p w:rsidR="00F67A64" w:rsidRDefault="00F67A64">
      <w:pPr>
        <w:pStyle w:val="Notedebasdepage"/>
      </w:pPr>
      <w:r>
        <w:rPr>
          <w:rStyle w:val="Appelnotedebasdep"/>
        </w:rPr>
        <w:footnoteRef/>
      </w:r>
      <w:r w:rsidRPr="00A076CF">
        <w:rPr>
          <w:rStyle w:val="Appelnotedebasdep"/>
        </w:rPr>
        <w:footnoteRef/>
      </w:r>
      <w:r w:rsidRPr="00A076CF">
        <w:rPr>
          <w:color w:val="000000"/>
          <w:rtl/>
        </w:rPr>
        <w:t>فاصل صالح السامرائي،على طريق التفسير البياني،ص5</w:t>
      </w:r>
    </w:p>
  </w:footnote>
  <w:footnote w:id="44">
    <w:p w:rsidR="00F67A64" w:rsidRPr="00A076CF" w:rsidRDefault="00F67A64">
      <w:pPr>
        <w:pStyle w:val="Notedebasdepage"/>
      </w:pPr>
      <w:r w:rsidRPr="00A076CF">
        <w:rPr>
          <w:rStyle w:val="Appelnotedebasdep"/>
        </w:rPr>
        <w:footnoteRef/>
      </w:r>
      <w:r w:rsidRPr="00A076CF">
        <w:rPr>
          <w:color w:val="000000"/>
          <w:rtl/>
        </w:rPr>
        <w:t>فاضل صالح السامرائي، أسرار البيان في التعبير القرآني،محاضرة ألقيت ضمن فعاليات جائزة دبي الدولية للقرآن الكريم،2002،ص1</w:t>
      </w:r>
    </w:p>
  </w:footnote>
  <w:footnote w:id="45">
    <w:p w:rsidR="00F67A64" w:rsidRPr="00EA10C6" w:rsidRDefault="00F67A64" w:rsidP="00EA10C6">
      <w:pPr>
        <w:spacing w:after="0" w:line="240" w:lineRule="auto"/>
        <w:rPr>
          <w:rFonts w:ascii="Traditional Arabic" w:hAnsi="Traditional Arabic" w:cs="Traditional Arabic"/>
          <w:color w:val="000000"/>
          <w:sz w:val="28"/>
          <w:szCs w:val="28"/>
        </w:rPr>
      </w:pPr>
      <w:r w:rsidRPr="00A076CF">
        <w:rPr>
          <w:rStyle w:val="Appelnotedebasdep"/>
          <w:rFonts w:ascii="Traditional Arabic" w:hAnsi="Traditional Arabic" w:cs="Traditional Arabic"/>
          <w:sz w:val="28"/>
          <w:szCs w:val="28"/>
        </w:rPr>
        <w:footnoteRef/>
      </w:r>
      <w:r w:rsidRPr="00A076CF">
        <w:rPr>
          <w:rFonts w:ascii="Traditional Arabic" w:hAnsi="Traditional Arabic" w:cs="Traditional Arabic"/>
          <w:color w:val="000000"/>
          <w:sz w:val="28"/>
          <w:szCs w:val="28"/>
          <w:rtl/>
        </w:rPr>
        <w:t>فاضل صالح السامرائي،التعبير القرآني ط4</w:t>
      </w:r>
      <w:r>
        <w:rPr>
          <w:rFonts w:ascii="Traditional Arabic" w:hAnsi="Traditional Arabic" w:cs="Traditional Arabic"/>
          <w:color w:val="000000"/>
          <w:sz w:val="28"/>
          <w:szCs w:val="28"/>
          <w:rtl/>
        </w:rPr>
        <w:t>،دار عمار ،عمان،الأردن،2006،ص7</w:t>
      </w:r>
    </w:p>
  </w:footnote>
  <w:footnote w:id="46">
    <w:p w:rsidR="00F67A64" w:rsidRDefault="00F67A64">
      <w:pPr>
        <w:pStyle w:val="Notedebasdepage"/>
      </w:pPr>
      <w:r>
        <w:rPr>
          <w:rStyle w:val="Appelnotedebasdep"/>
        </w:rPr>
        <w:footnoteRef/>
      </w:r>
      <w:r w:rsidRPr="00EA10C6">
        <w:rPr>
          <w:color w:val="000000"/>
          <w:rtl/>
        </w:rPr>
        <w:t>فاضل صالح السامر</w:t>
      </w:r>
      <w:r>
        <w:rPr>
          <w:rFonts w:hint="cs"/>
          <w:color w:val="000000"/>
          <w:rtl/>
        </w:rPr>
        <w:t>ا</w:t>
      </w:r>
      <w:r w:rsidRPr="00EA10C6">
        <w:rPr>
          <w:color w:val="000000"/>
          <w:rtl/>
        </w:rPr>
        <w:t>ئي ،بلاغة الكلمة في التعبير القرآني،ص3</w:t>
      </w:r>
    </w:p>
  </w:footnote>
  <w:footnote w:id="47">
    <w:p w:rsidR="00F67A64" w:rsidRPr="00EA10C6" w:rsidRDefault="00F67A64" w:rsidP="00EA10C6">
      <w:pPr>
        <w:spacing w:after="0" w:line="240" w:lineRule="auto"/>
        <w:rPr>
          <w:rFonts w:ascii="Traditional Arabic" w:hAnsi="Traditional Arabic" w:cs="Traditional Arabic"/>
          <w:sz w:val="28"/>
          <w:szCs w:val="28"/>
        </w:rPr>
      </w:pPr>
      <w:r>
        <w:rPr>
          <w:rStyle w:val="Appelnotedebasdep"/>
        </w:rPr>
        <w:footnoteRef/>
      </w:r>
      <w:r w:rsidRPr="00777C24">
        <w:rPr>
          <w:rFonts w:ascii="Traditional Arabic" w:hAnsi="Traditional Arabic" w:cs="Traditional Arabic"/>
          <w:sz w:val="28"/>
          <w:szCs w:val="28"/>
          <w:rtl/>
        </w:rPr>
        <w:t>فاضل صالح السام</w:t>
      </w:r>
      <w:r>
        <w:rPr>
          <w:rFonts w:ascii="Traditional Arabic" w:hAnsi="Traditional Arabic" w:cs="Traditional Arabic"/>
          <w:sz w:val="28"/>
          <w:szCs w:val="28"/>
          <w:rtl/>
        </w:rPr>
        <w:t>ر</w:t>
      </w:r>
      <w:r>
        <w:rPr>
          <w:rFonts w:ascii="Traditional Arabic" w:hAnsi="Traditional Arabic" w:cs="Traditional Arabic" w:hint="cs"/>
          <w:sz w:val="28"/>
          <w:szCs w:val="28"/>
          <w:rtl/>
        </w:rPr>
        <w:t>ا</w:t>
      </w:r>
      <w:r>
        <w:rPr>
          <w:rFonts w:ascii="Traditional Arabic" w:hAnsi="Traditional Arabic" w:cs="Traditional Arabic"/>
          <w:sz w:val="28"/>
          <w:szCs w:val="28"/>
          <w:rtl/>
        </w:rPr>
        <w:t>ئي،على طريق التفسير البياني،ص5</w:t>
      </w:r>
    </w:p>
  </w:footnote>
  <w:footnote w:id="48">
    <w:p w:rsidR="00F67A64" w:rsidRPr="00777C24" w:rsidRDefault="00F67A64" w:rsidP="00EA10C6">
      <w:pPr>
        <w:spacing w:after="0" w:line="240" w:lineRule="auto"/>
        <w:rPr>
          <w:rFonts w:ascii="Traditional Arabic" w:hAnsi="Traditional Arabic" w:cs="Traditional Arabic"/>
          <w:sz w:val="28"/>
          <w:szCs w:val="28"/>
          <w:rtl/>
        </w:rPr>
      </w:pPr>
      <w:r>
        <w:rPr>
          <w:rStyle w:val="Appelnotedebasdep"/>
        </w:rPr>
        <w:footnoteRef/>
      </w:r>
      <w:r w:rsidRPr="00777C24">
        <w:rPr>
          <w:rFonts w:ascii="Traditional Arabic" w:hAnsi="Traditional Arabic" w:cs="Traditional Arabic"/>
          <w:color w:val="000000"/>
          <w:sz w:val="28"/>
          <w:szCs w:val="28"/>
          <w:rtl/>
        </w:rPr>
        <w:t>فاصل صالح السامرائي،التعبير القرآني،ص10</w:t>
      </w:r>
    </w:p>
    <w:p w:rsidR="00F67A64" w:rsidRDefault="00F67A64">
      <w:pPr>
        <w:pStyle w:val="Notedebasdepage"/>
        <w:rPr>
          <w:lang w:bidi="ar-SA"/>
        </w:rPr>
      </w:pPr>
    </w:p>
  </w:footnote>
  <w:footnote w:id="49">
    <w:p w:rsidR="00F67A64" w:rsidRPr="00EA10C6" w:rsidRDefault="00F67A64" w:rsidP="00E7318D">
      <w:pPr>
        <w:pStyle w:val="Normal2"/>
        <w:pBdr>
          <w:top w:val="nil"/>
          <w:left w:val="nil"/>
          <w:bottom w:val="nil"/>
          <w:right w:val="nil"/>
          <w:between w:val="nil"/>
        </w:pBdr>
        <w:bidi/>
        <w:rPr>
          <w:rFonts w:ascii="Traditional Arabic" w:hAnsi="Traditional Arabic" w:cs="Traditional Arabic"/>
          <w:color w:val="000000"/>
          <w:sz w:val="28"/>
          <w:szCs w:val="28"/>
        </w:rPr>
      </w:pPr>
      <w:r>
        <w:rPr>
          <w:rStyle w:val="Appelnotedebasdep"/>
        </w:rPr>
        <w:footnoteRef/>
      </w:r>
      <w:r>
        <w:rPr>
          <w:rFonts w:cs="Times New Roman" w:hint="cs"/>
          <w:rtl/>
        </w:rPr>
        <w:t xml:space="preserve"> ينظر</w:t>
      </w:r>
      <w:r>
        <w:rPr>
          <w:rFonts w:hint="cs"/>
          <w:rtl/>
        </w:rPr>
        <w:t xml:space="preserve">: </w:t>
      </w:r>
      <w:r w:rsidRPr="00EA10C6">
        <w:rPr>
          <w:rFonts w:ascii="Traditional Arabic" w:hAnsi="Traditional Arabic" w:cs="Traditional Arabic"/>
          <w:color w:val="000000"/>
          <w:sz w:val="28"/>
          <w:szCs w:val="28"/>
          <w:rtl/>
        </w:rPr>
        <w:t>فازيةمصباحي،المعجزة القرآنية والتحدي العربي،اليوم الدراسي التاسع حول الإعجاز اللغوي في القرآن الكريم،،ص44</w:t>
      </w:r>
    </w:p>
  </w:footnote>
  <w:footnote w:id="50">
    <w:p w:rsidR="00F67A64" w:rsidRPr="00E7318D" w:rsidRDefault="00F67A64" w:rsidP="00E7318D">
      <w:pPr>
        <w:spacing w:after="0" w:line="240" w:lineRule="auto"/>
        <w:rPr>
          <w:rFonts w:ascii="Traditional Arabic" w:hAnsi="Traditional Arabic" w:cs="Traditional Arabic"/>
          <w:color w:val="000000"/>
          <w:sz w:val="28"/>
          <w:szCs w:val="28"/>
        </w:rPr>
      </w:pPr>
      <w:r>
        <w:rPr>
          <w:rStyle w:val="Appelnotedebasdep"/>
        </w:rPr>
        <w:footnoteRef/>
      </w:r>
      <w:r w:rsidRPr="00EA10C6">
        <w:rPr>
          <w:rFonts w:ascii="Traditional Arabic" w:hAnsi="Traditional Arabic" w:cs="Traditional Arabic"/>
          <w:color w:val="000000"/>
          <w:sz w:val="28"/>
          <w:szCs w:val="28"/>
          <w:rtl/>
        </w:rPr>
        <w:t>فاضل صالح السامرائي،بلاغة الكلمة في التعبير القرآني،ص3</w:t>
      </w:r>
    </w:p>
  </w:footnote>
  <w:footnote w:id="51">
    <w:p w:rsidR="00F67A64" w:rsidRPr="00EA10C6" w:rsidRDefault="00F67A64" w:rsidP="00E7318D">
      <w:pPr>
        <w:spacing w:after="0" w:line="240" w:lineRule="auto"/>
        <w:rPr>
          <w:rFonts w:ascii="Traditional Arabic" w:hAnsi="Traditional Arabic" w:cs="Traditional Arabic"/>
          <w:sz w:val="28"/>
          <w:szCs w:val="28"/>
          <w:rtl/>
        </w:rPr>
      </w:pPr>
      <w:r>
        <w:rPr>
          <w:rStyle w:val="Appelnotedebasdep"/>
        </w:rPr>
        <w:footnoteRef/>
      </w:r>
      <w:r w:rsidRPr="00EA10C6">
        <w:rPr>
          <w:rFonts w:ascii="Traditional Arabic" w:hAnsi="Traditional Arabic" w:cs="Traditional Arabic"/>
          <w:sz w:val="28"/>
          <w:szCs w:val="28"/>
          <w:rtl/>
        </w:rPr>
        <w:t>م ن ص 3،ص4</w:t>
      </w:r>
    </w:p>
    <w:p w:rsidR="00F67A64" w:rsidRDefault="00F67A64">
      <w:pPr>
        <w:pStyle w:val="Notedebasdepage"/>
      </w:pPr>
    </w:p>
  </w:footnote>
  <w:footnote w:id="52">
    <w:p w:rsidR="00F67A64" w:rsidRPr="001B45A9" w:rsidRDefault="00F67A64" w:rsidP="00F51EDB">
      <w:pPr>
        <w:rPr>
          <w:rFonts w:ascii="Traditional Arabic" w:hAnsi="Traditional Arabic" w:cs="Traditional Arabic"/>
          <w:sz w:val="28"/>
          <w:szCs w:val="28"/>
          <w:lang w:bidi="ar-DZ"/>
        </w:rPr>
      </w:pPr>
      <w:r w:rsidRPr="001B45A9">
        <w:rPr>
          <w:rStyle w:val="Appelnotedebasdep"/>
          <w:rFonts w:ascii="Traditional Arabic" w:hAnsi="Traditional Arabic" w:cs="Traditional Arabic"/>
          <w:sz w:val="28"/>
          <w:szCs w:val="28"/>
        </w:rPr>
        <w:footnoteRef/>
      </w:r>
      <w:r w:rsidRPr="001B45A9">
        <w:rPr>
          <w:rFonts w:ascii="Traditional Arabic" w:hAnsi="Traditional Arabic" w:cs="Traditional Arabic"/>
          <w:sz w:val="28"/>
          <w:szCs w:val="28"/>
          <w:rtl/>
          <w:lang w:bidi="ar-DZ"/>
        </w:rPr>
        <w:t>شاذلي سميرة،التفسير البياني للقرآن الكريم،أ.دكتوراه،ج</w:t>
      </w:r>
      <w:r w:rsidRPr="001B45A9">
        <w:rPr>
          <w:rFonts w:ascii="Traditional Arabic" w:hAnsi="Traditional Arabic" w:cs="Traditional Arabic" w:hint="cs"/>
          <w:sz w:val="28"/>
          <w:szCs w:val="28"/>
          <w:rtl/>
          <w:lang w:bidi="ar-DZ"/>
        </w:rPr>
        <w:t>ام</w:t>
      </w:r>
      <w:r w:rsidRPr="001B45A9">
        <w:rPr>
          <w:rFonts w:ascii="Traditional Arabic" w:hAnsi="Traditional Arabic" w:cs="Traditional Arabic"/>
          <w:sz w:val="28"/>
          <w:szCs w:val="28"/>
          <w:rtl/>
          <w:lang w:bidi="ar-DZ"/>
        </w:rPr>
        <w:t>عة جيلالي اليابس ،سيديبلعباس،الجزائر،2016،ص6،ص7ينظر أيضا ملخص البحث لموسوم ب"المنهج البياني</w:t>
      </w:r>
      <w:r>
        <w:rPr>
          <w:rFonts w:ascii="Traditional Arabic" w:hAnsi="Traditional Arabic" w:cs="Traditional Arabic" w:hint="cs"/>
          <w:sz w:val="28"/>
          <w:szCs w:val="28"/>
          <w:rtl/>
          <w:lang w:bidi="ar-DZ"/>
        </w:rPr>
        <w:t xml:space="preserve"> في تقسير</w:t>
      </w:r>
      <w:r w:rsidRPr="001B45A9">
        <w:rPr>
          <w:rFonts w:ascii="Traditional Arabic" w:hAnsi="Traditional Arabic" w:cs="Traditional Arabic"/>
          <w:sz w:val="28"/>
          <w:szCs w:val="28"/>
          <w:rtl/>
          <w:lang w:bidi="ar-DZ"/>
        </w:rPr>
        <w:t>للقرآن الكريم،مجلة دراسات معاصرة ، س:2،مج:2،ع:3،المركز الجامعي تيسمسيلت،الجزائر، ،يناير2013،ص106</w:t>
      </w:r>
    </w:p>
  </w:footnote>
  <w:footnote w:id="53">
    <w:p w:rsidR="00F67A64" w:rsidRPr="001B45A9" w:rsidRDefault="00F67A64" w:rsidP="00F51EDB">
      <w:pPr>
        <w:rPr>
          <w:rFonts w:ascii="Traditional Arabic" w:hAnsi="Traditional Arabic" w:cs="Traditional Arabic"/>
          <w:sz w:val="28"/>
          <w:szCs w:val="28"/>
          <w:lang w:bidi="ar-DZ"/>
        </w:rPr>
      </w:pPr>
      <w:r w:rsidRPr="001B45A9">
        <w:rPr>
          <w:rStyle w:val="Appelnotedebasdep"/>
          <w:rFonts w:ascii="Traditional Arabic" w:hAnsi="Traditional Arabic" w:cs="Traditional Arabic"/>
          <w:sz w:val="28"/>
          <w:szCs w:val="28"/>
        </w:rPr>
        <w:footnoteRef/>
      </w:r>
      <w:r w:rsidRPr="001B45A9">
        <w:rPr>
          <w:rFonts w:ascii="Traditional Arabic" w:hAnsi="Traditional Arabic" w:cs="Traditional Arabic"/>
          <w:sz w:val="28"/>
          <w:szCs w:val="28"/>
          <w:rtl/>
          <w:lang w:bidi="ar-DZ"/>
        </w:rPr>
        <w:t xml:space="preserve"> نسيم عصمان،فواصلالآي في السياق القرآني،مجلةإشكالات في اللغة والأدب،مج:2،ع:،المركز الجامعي تامنغست،الجزائر،2002،ص395-406</w:t>
      </w:r>
    </w:p>
  </w:footnote>
  <w:footnote w:id="54">
    <w:p w:rsidR="00F67A64" w:rsidRPr="001B45A9" w:rsidRDefault="00F67A64">
      <w:pPr>
        <w:pStyle w:val="Notedebasdepage"/>
      </w:pPr>
      <w:r w:rsidRPr="001B45A9">
        <w:rPr>
          <w:rStyle w:val="Appelnotedebasdep"/>
        </w:rPr>
        <w:footnoteRef/>
      </w:r>
      <w:r w:rsidRPr="001B45A9">
        <w:rPr>
          <w:rtl/>
        </w:rPr>
        <w:t xml:space="preserve"> نسيم عصمان،الجملة والمعنى عند فاصل صالح السامرائي،مجلة حوليات التراث،جامعة مستغانم،الجزائر،ص196</w:t>
      </w:r>
    </w:p>
  </w:footnote>
  <w:footnote w:id="55">
    <w:p w:rsidR="00F67A64" w:rsidRPr="001B45A9" w:rsidRDefault="00F67A64" w:rsidP="00B7318B">
      <w:pPr>
        <w:pStyle w:val="Notedefin"/>
        <w:rPr>
          <w:rFonts w:ascii="Traditional Arabic" w:hAnsi="Traditional Arabic" w:cs="Traditional Arabic"/>
          <w:sz w:val="28"/>
          <w:szCs w:val="28"/>
          <w:lang w:bidi="ar-DZ"/>
        </w:rPr>
      </w:pPr>
      <w:r w:rsidRPr="001B45A9">
        <w:rPr>
          <w:rStyle w:val="Appelnotedebasdep"/>
          <w:rFonts w:ascii="Traditional Arabic" w:hAnsi="Traditional Arabic" w:cs="Traditional Arabic"/>
          <w:sz w:val="28"/>
          <w:szCs w:val="28"/>
        </w:rPr>
        <w:footnoteRef/>
      </w:r>
      <w:r w:rsidRPr="001B45A9">
        <w:rPr>
          <w:rFonts w:ascii="Traditional Arabic" w:hAnsi="Traditional Arabic" w:cs="Traditional Arabic"/>
          <w:sz w:val="28"/>
          <w:szCs w:val="28"/>
          <w:rtl/>
          <w:lang w:bidi="ar-DZ"/>
        </w:rPr>
        <w:t>نسيم عصمان,النحو والمعنى عند فاصل السامرائي،مجلة اللغة العربية،مج:21،ع:48،2019،ص159-192</w:t>
      </w:r>
    </w:p>
  </w:footnote>
  <w:footnote w:id="56">
    <w:p w:rsidR="00F67A64" w:rsidRPr="001B45A9" w:rsidRDefault="00F67A64" w:rsidP="00B7318B">
      <w:pPr>
        <w:pStyle w:val="Notedefin"/>
        <w:rPr>
          <w:rFonts w:ascii="Traditional Arabic" w:hAnsi="Traditional Arabic" w:cs="Traditional Arabic"/>
          <w:sz w:val="28"/>
          <w:szCs w:val="28"/>
          <w:lang w:bidi="ar-DZ"/>
        </w:rPr>
      </w:pPr>
      <w:r w:rsidRPr="001B45A9">
        <w:rPr>
          <w:rStyle w:val="Appelnotedebasdep"/>
          <w:rFonts w:ascii="Traditional Arabic" w:hAnsi="Traditional Arabic" w:cs="Traditional Arabic"/>
          <w:sz w:val="28"/>
          <w:szCs w:val="28"/>
        </w:rPr>
        <w:footnoteRef/>
      </w:r>
      <w:r w:rsidRPr="001B45A9">
        <w:rPr>
          <w:rFonts w:ascii="Traditional Arabic" w:hAnsi="Traditional Arabic" w:cs="Traditional Arabic"/>
          <w:sz w:val="28"/>
          <w:szCs w:val="28"/>
          <w:rtl/>
          <w:lang w:bidi="ar-DZ"/>
        </w:rPr>
        <w:t>فاضل صالح السامرائي،معاني النحو،ج1،ط1،دار الفكر،عمان الأردن،2000،ص8.</w:t>
      </w:r>
    </w:p>
  </w:footnote>
  <w:footnote w:id="57">
    <w:p w:rsidR="00F67A64" w:rsidRPr="001B45A9" w:rsidRDefault="00F67A64" w:rsidP="00B7318B">
      <w:pPr>
        <w:pStyle w:val="Notedefin"/>
        <w:rPr>
          <w:rFonts w:ascii="Traditional Arabic" w:hAnsi="Traditional Arabic" w:cs="Traditional Arabic"/>
          <w:sz w:val="28"/>
          <w:szCs w:val="28"/>
          <w:rtl/>
          <w:lang w:bidi="ar-DZ"/>
        </w:rPr>
      </w:pPr>
      <w:r w:rsidRPr="001B45A9">
        <w:rPr>
          <w:rStyle w:val="Appelnotedebasdep"/>
          <w:rFonts w:ascii="Traditional Arabic" w:hAnsi="Traditional Arabic" w:cs="Traditional Arabic"/>
          <w:sz w:val="28"/>
          <w:szCs w:val="28"/>
        </w:rPr>
        <w:footnoteRef/>
      </w:r>
      <w:r w:rsidRPr="001B45A9">
        <w:rPr>
          <w:rFonts w:ascii="Traditional Arabic" w:hAnsi="Traditional Arabic" w:cs="Traditional Arabic"/>
          <w:sz w:val="28"/>
          <w:szCs w:val="28"/>
          <w:rtl/>
          <w:lang w:bidi="ar-DZ"/>
        </w:rPr>
        <w:t>فاضل صالح السامرائي،صورمن اتساع دلالة الألفاظ والتراكيب في تفسير الكشاف،مجلة جامعة أم القرى،،ج19،ع:42،،رمضان1428،ص2</w:t>
      </w:r>
    </w:p>
    <w:p w:rsidR="00F67A64" w:rsidRPr="00B7318B" w:rsidRDefault="00F67A64" w:rsidP="00B7318B">
      <w:pPr>
        <w:pStyle w:val="Notedefin"/>
        <w:rPr>
          <w:rFonts w:ascii="Traditional Arabic" w:hAnsi="Traditional Arabic" w:cs="Traditional Arabic"/>
          <w:sz w:val="28"/>
          <w:szCs w:val="28"/>
          <w:rtl/>
          <w:lang w:bidi="ar-DZ"/>
        </w:rPr>
      </w:pPr>
    </w:p>
    <w:p w:rsidR="00F67A64" w:rsidRDefault="00F67A64" w:rsidP="00E200A1">
      <w:pPr>
        <w:pStyle w:val="Notedebasdepage"/>
      </w:pPr>
    </w:p>
  </w:footnote>
  <w:footnote w:id="58">
    <w:p w:rsidR="00F67A64" w:rsidRDefault="00F67A64" w:rsidP="00113D9A">
      <w:pPr>
        <w:pStyle w:val="Notedebasdepage"/>
      </w:pPr>
      <w:r>
        <w:rPr>
          <w:rStyle w:val="Appelnotedebasdep"/>
        </w:rPr>
        <w:footnoteRef/>
      </w:r>
      <w:r>
        <w:rPr>
          <w:rFonts w:hint="cs"/>
          <w:rtl/>
        </w:rPr>
        <w:t>بلعربية كحلة، "التفسير البياني عند إبراهيم فاضل صالح السامرائي من خلال كتابه على طريق التفسير البياني"مماستر،جامعة عبد الحميد بن باديس،مستغانم،2016/2017،ص50</w:t>
      </w:r>
    </w:p>
  </w:footnote>
  <w:footnote w:id="59">
    <w:p w:rsidR="00F67A64" w:rsidRDefault="00F67A64">
      <w:pPr>
        <w:pStyle w:val="Notedebasdepage"/>
      </w:pPr>
      <w:r>
        <w:rPr>
          <w:rStyle w:val="Appelnotedebasdep"/>
        </w:rPr>
        <w:footnoteRef/>
      </w:r>
      <w:r w:rsidRPr="00A52955">
        <w:rPr>
          <w:rtl/>
        </w:rPr>
        <w:t>ينظرعبد القدوس رحمان حميد حسن الأركي،الجهود التفسيرية للدكتور فاضل السامرائي،ط1،مرمر للطباعة،</w:t>
      </w:r>
      <w:r>
        <w:rPr>
          <w:rtl/>
        </w:rPr>
        <w:t>،بغداد، العراق،2019،ص</w:t>
      </w:r>
      <w:r>
        <w:rPr>
          <w:rFonts w:hint="cs"/>
          <w:rtl/>
        </w:rPr>
        <w:t>277</w:t>
      </w:r>
      <w:r w:rsidRPr="00A52955">
        <w:rPr>
          <w:rtl/>
        </w:rPr>
        <w:t>.</w:t>
      </w:r>
    </w:p>
  </w:footnote>
  <w:footnote w:id="60">
    <w:p w:rsidR="00F67A64" w:rsidRDefault="00F67A64" w:rsidP="008B3BB2">
      <w:pPr>
        <w:pStyle w:val="Notedebasdepage"/>
      </w:pPr>
      <w:r>
        <w:rPr>
          <w:rStyle w:val="Appelnotedebasdep"/>
        </w:rPr>
        <w:footnoteRef/>
      </w:r>
      <w:r>
        <w:rPr>
          <w:rFonts w:hint="cs"/>
          <w:rtl/>
        </w:rPr>
        <w:t>عبد القاهر الجرجاني،دلائلالإعجاز،ص 54</w:t>
      </w:r>
    </w:p>
  </w:footnote>
  <w:footnote w:id="61">
    <w:p w:rsidR="00F67A64" w:rsidRDefault="00F67A64" w:rsidP="008B3BB2">
      <w:pPr>
        <w:pStyle w:val="Notedebasdepage"/>
      </w:pPr>
      <w:r>
        <w:rPr>
          <w:rStyle w:val="Appelnotedebasdep"/>
        </w:rPr>
        <w:footnoteRef/>
      </w:r>
      <w:r>
        <w:rPr>
          <w:rFonts w:hint="cs"/>
          <w:rtl/>
        </w:rPr>
        <w:t>فاضل صالح السامرائي،الجملةالعربية:تأليفها وأقسامها،ط2،دار الفكر،عمان،الأردن،2007ص75</w:t>
      </w:r>
    </w:p>
  </w:footnote>
  <w:footnote w:id="62">
    <w:p w:rsidR="00F67A64" w:rsidRDefault="00F67A64" w:rsidP="008B3BB2">
      <w:pPr>
        <w:pStyle w:val="Notedebasdepage"/>
      </w:pPr>
      <w:r>
        <w:rPr>
          <w:rStyle w:val="Appelnotedebasdep"/>
        </w:rPr>
        <w:footnoteRef/>
      </w:r>
      <w:r>
        <w:rPr>
          <w:rFonts w:hint="cs"/>
          <w:rtl/>
        </w:rPr>
        <w:t>فاضل السامرائي،بلاغة الكلمة في التعبير القرآني.نص9</w:t>
      </w:r>
    </w:p>
  </w:footnote>
  <w:footnote w:id="63">
    <w:p w:rsidR="00F67A64" w:rsidRDefault="00F67A64" w:rsidP="00E119BA">
      <w:pPr>
        <w:pStyle w:val="Notedebasdepage"/>
      </w:pPr>
      <w:r>
        <w:rPr>
          <w:rStyle w:val="Appelnotedebasdep"/>
        </w:rPr>
        <w:footnoteRef/>
      </w:r>
      <w:r>
        <w:rPr>
          <w:rFonts w:hint="cs"/>
          <w:rtl/>
        </w:rPr>
        <w:t>فاضل صالح السامرائي،معاني النحو،ج2،ط1،دار الفكر،عمان،الأردن،2000،ص 42</w:t>
      </w:r>
    </w:p>
  </w:footnote>
  <w:footnote w:id="64">
    <w:p w:rsidR="00F67A64" w:rsidRDefault="00F67A64" w:rsidP="008B3BB2">
      <w:pPr>
        <w:pStyle w:val="Notedebasdepage"/>
      </w:pPr>
      <w:r>
        <w:rPr>
          <w:rStyle w:val="Appelnotedebasdep"/>
        </w:rPr>
        <w:footnoteRef/>
      </w:r>
      <w:r>
        <w:rPr>
          <w:rFonts w:hint="cs"/>
          <w:rtl/>
        </w:rPr>
        <w:t>كهينة بناي،دلالةالإكتفاء في النص القرآني،اليوم الدراسي التاسع حول الإعجاز،ص71</w:t>
      </w:r>
    </w:p>
  </w:footnote>
  <w:footnote w:id="65">
    <w:p w:rsidR="00F67A64" w:rsidRDefault="00F67A64">
      <w:pPr>
        <w:pStyle w:val="Notedebasdepage"/>
      </w:pPr>
      <w:r>
        <w:rPr>
          <w:rStyle w:val="Appelnotedebasdep"/>
        </w:rPr>
        <w:footnoteRef/>
      </w:r>
      <w:r>
        <w:rPr>
          <w:rFonts w:hint="cs"/>
          <w:rtl/>
        </w:rPr>
        <w:t>أبو منصور عبد الملك،الثعالبي،فقه اللغة وأسرار العربية،تق:محمد إبراهيم سليم،دط،دارالهد</w:t>
      </w:r>
      <w:r>
        <w:rPr>
          <w:rFonts w:hint="cs"/>
          <w:color w:val="000000"/>
          <w:sz w:val="36"/>
          <w:szCs w:val="36"/>
          <w:rtl/>
        </w:rPr>
        <w:t>ى،عين مليلة ،الجزائر،</w:t>
      </w:r>
      <w:r>
        <w:rPr>
          <w:rFonts w:hint="cs"/>
          <w:rtl/>
        </w:rPr>
        <w:t>ص184</w:t>
      </w:r>
    </w:p>
  </w:footnote>
  <w:footnote w:id="66">
    <w:p w:rsidR="00F67A64" w:rsidRDefault="00F67A64">
      <w:pPr>
        <w:pStyle w:val="Notedebasdepage"/>
      </w:pPr>
      <w:r>
        <w:rPr>
          <w:rStyle w:val="Appelnotedebasdep"/>
        </w:rPr>
        <w:footnoteRef/>
      </w:r>
      <w:r>
        <w:rPr>
          <w:rFonts w:hint="cs"/>
          <w:rtl/>
        </w:rPr>
        <w:t>فاضل صالح السامرائي،بلاغة الكلمة في التعبير القرآني،ص36</w:t>
      </w:r>
    </w:p>
  </w:footnote>
  <w:footnote w:id="67">
    <w:p w:rsidR="00F67A64" w:rsidRDefault="00F67A64">
      <w:pPr>
        <w:pStyle w:val="Notedebasdepage"/>
      </w:pPr>
      <w:r>
        <w:rPr>
          <w:rStyle w:val="Appelnotedebasdep"/>
        </w:rPr>
        <w:footnoteRef/>
      </w:r>
      <w:r>
        <w:rPr>
          <w:rFonts w:hint="cs"/>
          <w:rtl/>
        </w:rPr>
        <w:t>م ن،ص37</w:t>
      </w:r>
    </w:p>
  </w:footnote>
  <w:footnote w:id="68">
    <w:p w:rsidR="00F67A64" w:rsidRDefault="00F67A64">
      <w:pPr>
        <w:pStyle w:val="Notedebasdepage"/>
      </w:pPr>
      <w:r>
        <w:rPr>
          <w:rStyle w:val="Appelnotedebasdep"/>
        </w:rPr>
        <w:footnoteRef/>
      </w:r>
      <w:r>
        <w:rPr>
          <w:rFonts w:hint="cs"/>
          <w:rtl/>
        </w:rPr>
        <w:t>م ن ،ص39</w:t>
      </w:r>
    </w:p>
  </w:footnote>
  <w:footnote w:id="69">
    <w:p w:rsidR="00F67A64" w:rsidRDefault="00F67A64">
      <w:pPr>
        <w:pStyle w:val="Notedebasdepage"/>
      </w:pPr>
      <w:r>
        <w:rPr>
          <w:rStyle w:val="Appelnotedebasdep"/>
        </w:rPr>
        <w:footnoteRef/>
      </w:r>
      <w:r>
        <w:rPr>
          <w:rFonts w:hint="cs"/>
          <w:rtl/>
        </w:rPr>
        <w:t>محمد فاضل السامرائي،الصرف العربي أحكام ومعان،ط1،دار ابن كثير،دمشق،سوريا،2013</w:t>
      </w:r>
    </w:p>
  </w:footnote>
  <w:footnote w:id="70">
    <w:p w:rsidR="00F67A64" w:rsidRDefault="00F67A64">
      <w:pPr>
        <w:pStyle w:val="Notedebasdepage"/>
      </w:pPr>
      <w:r>
        <w:rPr>
          <w:rStyle w:val="Appelnotedebasdep"/>
        </w:rPr>
        <w:footnoteRef/>
      </w:r>
      <w:r>
        <w:rPr>
          <w:rFonts w:hint="cs"/>
          <w:rtl/>
        </w:rPr>
        <w:t>فاضل صالح السامرائي،بلاغة الكلمة في التعبير القرآني،ص59</w:t>
      </w:r>
    </w:p>
  </w:footnote>
  <w:footnote w:id="71">
    <w:p w:rsidR="00F67A64" w:rsidRDefault="00F67A64">
      <w:pPr>
        <w:pStyle w:val="Notedebasdepage"/>
        <w:rPr>
          <w:rtl/>
        </w:rPr>
      </w:pPr>
      <w:r>
        <w:rPr>
          <w:rStyle w:val="Appelnotedebasdep"/>
        </w:rPr>
        <w:footnoteRef/>
      </w:r>
      <w:r>
        <w:rPr>
          <w:rFonts w:hint="cs"/>
          <w:rtl/>
        </w:rPr>
        <w:t>محمد الطاهر بن عاشور ،شرح موجز البلاغة،ص10</w:t>
      </w:r>
    </w:p>
    <w:p w:rsidR="00F67A64" w:rsidRPr="00D557D9" w:rsidRDefault="00F67A64">
      <w:pPr>
        <w:pStyle w:val="Notedebasdepage"/>
      </w:pPr>
      <w:r>
        <w:rPr>
          <w:rFonts w:hint="cs"/>
          <w:rtl/>
        </w:rPr>
        <w:t>*لم نجد  السامرائي ذكر الآية 9 من سورة الحديد في المدونة</w:t>
      </w:r>
    </w:p>
  </w:footnote>
  <w:footnote w:id="72">
    <w:p w:rsidR="00F67A64" w:rsidRDefault="00F67A64">
      <w:pPr>
        <w:pStyle w:val="Notedebasdepage"/>
      </w:pPr>
      <w:r>
        <w:rPr>
          <w:rStyle w:val="Appelnotedebasdep"/>
        </w:rPr>
        <w:footnoteRef/>
      </w:r>
      <w:r>
        <w:rPr>
          <w:rFonts w:hint="cs"/>
          <w:rtl/>
        </w:rPr>
        <w:t>*جاء في الآية130 من سورة البقرة برواية ورش (أوصى) وهي لا تتصمن وصية مادية بل معنوية (الدين)</w:t>
      </w:r>
    </w:p>
  </w:footnote>
  <w:footnote w:id="73">
    <w:p w:rsidR="00F67A64" w:rsidRDefault="00F67A64">
      <w:pPr>
        <w:pStyle w:val="Notedebasdepage"/>
      </w:pPr>
      <w:r>
        <w:rPr>
          <w:rStyle w:val="Appelnotedebasdep"/>
        </w:rPr>
        <w:footnoteRef/>
      </w:r>
      <w:r>
        <w:rPr>
          <w:rFonts w:hint="cs"/>
          <w:rtl/>
        </w:rPr>
        <w:t>ينظر فاضل صالح السامرائي،بلاغة الكلمة في التعبير القرآني ،ص72</w:t>
      </w:r>
    </w:p>
  </w:footnote>
  <w:footnote w:id="74">
    <w:p w:rsidR="00F67A64" w:rsidRDefault="00F67A64">
      <w:pPr>
        <w:pStyle w:val="Notedebasdepage"/>
      </w:pPr>
      <w:r>
        <w:rPr>
          <w:rStyle w:val="Appelnotedebasdep"/>
        </w:rPr>
        <w:footnoteRef/>
      </w:r>
      <w:r>
        <w:rPr>
          <w:rFonts w:hint="cs"/>
          <w:rtl/>
        </w:rPr>
        <w:t>ينظر م ن،ص 80</w:t>
      </w:r>
    </w:p>
  </w:footnote>
  <w:footnote w:id="75">
    <w:p w:rsidR="00F67A64" w:rsidRDefault="00F67A64" w:rsidP="008440BF">
      <w:pPr>
        <w:pStyle w:val="Notedebasdepage"/>
      </w:pPr>
      <w:r>
        <w:rPr>
          <w:rStyle w:val="Appelnotedebasdep"/>
        </w:rPr>
        <w:footnoteRef/>
      </w:r>
      <w:r>
        <w:rPr>
          <w:rFonts w:hint="cs"/>
          <w:rtl/>
        </w:rPr>
        <w:t>ينظر :فاضل صالح السامرائي،م س ،ص 86</w:t>
      </w:r>
    </w:p>
  </w:footnote>
  <w:footnote w:id="76">
    <w:p w:rsidR="00F67A64" w:rsidRDefault="00F67A64">
      <w:pPr>
        <w:pStyle w:val="Notedebasdepage"/>
      </w:pPr>
      <w:r>
        <w:rPr>
          <w:rStyle w:val="Appelnotedebasdep"/>
        </w:rPr>
        <w:footnoteRef/>
      </w:r>
      <w:r>
        <w:rPr>
          <w:rFonts w:hint="cs"/>
          <w:rtl/>
        </w:rPr>
        <w:t>أبو منصور عبد الملك الثعالبي ،فقه اللغة وأسرار العربية،ص157</w:t>
      </w:r>
    </w:p>
  </w:footnote>
  <w:footnote w:id="77">
    <w:p w:rsidR="00F67A64" w:rsidRDefault="00F67A64">
      <w:pPr>
        <w:pStyle w:val="Notedebasdepage"/>
      </w:pPr>
      <w:r>
        <w:rPr>
          <w:rStyle w:val="Appelnotedebasdep"/>
        </w:rPr>
        <w:footnoteRef/>
      </w:r>
      <w:r>
        <w:rPr>
          <w:rFonts w:hint="cs"/>
          <w:rtl/>
        </w:rPr>
        <w:t>محمود سليمان أحمد مسمح،البلاغة القرآنية في تفسير الشوكاني،ر ماجستير،، كلية الآداب ،الجامعة الإسلامية ،غزة فلسطين،2007،ص140</w:t>
      </w:r>
    </w:p>
  </w:footnote>
  <w:footnote w:id="78">
    <w:p w:rsidR="00F67A64" w:rsidRDefault="00F67A64">
      <w:pPr>
        <w:pStyle w:val="Notedebasdepage"/>
      </w:pPr>
      <w:r>
        <w:rPr>
          <w:rStyle w:val="Appelnotedebasdep"/>
        </w:rPr>
        <w:footnoteRef/>
      </w:r>
      <w:r>
        <w:rPr>
          <w:rFonts w:hint="cs"/>
          <w:rtl/>
        </w:rPr>
        <w:t>ينظر بلاغة الكلمة في التغبير القرآني،ص95</w:t>
      </w:r>
    </w:p>
  </w:footnote>
  <w:footnote w:id="79">
    <w:p w:rsidR="00F67A64" w:rsidRDefault="00F67A64">
      <w:pPr>
        <w:pStyle w:val="Notedebasdepage"/>
      </w:pPr>
      <w:r>
        <w:rPr>
          <w:rStyle w:val="Appelnotedebasdep"/>
        </w:rPr>
        <w:footnoteRef/>
      </w:r>
      <w:r>
        <w:rPr>
          <w:rFonts w:hint="cs"/>
          <w:rtl/>
        </w:rPr>
        <w:t>م ن ،ص102</w:t>
      </w:r>
    </w:p>
  </w:footnote>
  <w:footnote w:id="80">
    <w:p w:rsidR="00F67A64" w:rsidRDefault="00F67A64">
      <w:pPr>
        <w:pStyle w:val="Notedebasdepage"/>
      </w:pPr>
      <w:r>
        <w:rPr>
          <w:rStyle w:val="Appelnotedebasdep"/>
        </w:rPr>
        <w:footnoteRef/>
      </w:r>
      <w:r>
        <w:rPr>
          <w:rFonts w:hint="cs"/>
          <w:rtl/>
        </w:rPr>
        <w:t>الحسين بن أحمدبنخالويه، الحجة في القراءات السبع،تح.:عبد العال سالم مكرم،ط2،،دار الشروق،القاهرة ،مصر،1977،ص266</w:t>
      </w:r>
    </w:p>
  </w:footnote>
  <w:footnote w:id="81">
    <w:p w:rsidR="00F67A64" w:rsidRDefault="00F67A64">
      <w:pPr>
        <w:pStyle w:val="Notedebasdepage"/>
      </w:pPr>
      <w:r>
        <w:rPr>
          <w:rStyle w:val="Appelnotedebasdep"/>
        </w:rPr>
        <w:footnoteRef/>
      </w:r>
      <w:r>
        <w:rPr>
          <w:rFonts w:hint="cs"/>
          <w:rtl/>
        </w:rPr>
        <w:t>م ن ،ص229/239</w:t>
      </w:r>
    </w:p>
  </w:footnote>
  <w:footnote w:id="82">
    <w:p w:rsidR="00F67A64" w:rsidRDefault="00F67A64">
      <w:pPr>
        <w:pStyle w:val="Notedebasdepage"/>
        <w:rPr>
          <w:rtl/>
        </w:rPr>
      </w:pPr>
      <w:r>
        <w:rPr>
          <w:rStyle w:val="Appelnotedebasdep"/>
        </w:rPr>
        <w:footnoteRef/>
      </w:r>
      <w:r>
        <w:rPr>
          <w:rFonts w:hint="cs"/>
          <w:rtl/>
        </w:rPr>
        <w:t>فاضل صالح السامرائي،ص102،ص103</w:t>
      </w:r>
    </w:p>
    <w:p w:rsidR="00F67A64" w:rsidRDefault="00F67A64">
      <w:pPr>
        <w:pStyle w:val="Notedebasdepage"/>
      </w:pPr>
    </w:p>
  </w:footnote>
  <w:footnote w:id="83">
    <w:p w:rsidR="00F67A64" w:rsidRDefault="00F67A64">
      <w:pPr>
        <w:pStyle w:val="Notedebasdepage"/>
      </w:pPr>
      <w:r>
        <w:rPr>
          <w:rStyle w:val="Appelnotedebasdep"/>
        </w:rPr>
        <w:footnoteRef/>
      </w:r>
      <w:r>
        <w:rPr>
          <w:rFonts w:hint="cs"/>
          <w:rtl/>
        </w:rPr>
        <w:t>ينظر:عبد القدوس حميد حسن  الأركي،الجهود التفسيرية للدكتور فاضل السامرائي،ص5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A64" w:rsidRDefault="00F67A64">
    <w:pPr>
      <w:pStyle w:val="En-tte"/>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A64" w:rsidRDefault="00F67A64">
    <w:pPr>
      <w:pStyle w:val="En-tte"/>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A64" w:rsidRPr="00AE09A4" w:rsidRDefault="00F67A64" w:rsidP="00A66221">
    <w:pPr>
      <w:pStyle w:val="En-tte"/>
      <w:pBdr>
        <w:bottom w:val="thickThinSmallGap" w:sz="24" w:space="1" w:color="622423" w:themeColor="accent2" w:themeShade="7F"/>
      </w:pBdr>
      <w:jc w:val="center"/>
      <w:rPr>
        <w:rFonts w:asciiTheme="majorHAnsi" w:eastAsiaTheme="majorEastAsia" w:hAnsiTheme="majorHAnsi" w:cstheme="majorBidi"/>
        <w:b/>
        <w:bCs/>
        <w:sz w:val="32"/>
        <w:szCs w:val="32"/>
      </w:rPr>
    </w:pPr>
    <w:r>
      <w:rPr>
        <w:rFonts w:asciiTheme="majorHAnsi" w:eastAsiaTheme="majorEastAsia" w:hAnsiTheme="majorHAnsi" w:cstheme="majorBidi" w:hint="cs"/>
        <w:b/>
        <w:bCs/>
        <w:sz w:val="32"/>
        <w:szCs w:val="32"/>
        <w:rtl/>
      </w:rPr>
      <w:t xml:space="preserve">الفصل الثاني                                        بلاغة الكلمة في التعبير القرآني </w:t>
    </w:r>
  </w:p>
  <w:p w:rsidR="00F67A64" w:rsidRDefault="00F67A64">
    <w:pPr>
      <w:pStyle w:val="En-tte"/>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A64" w:rsidRDefault="00F67A64">
    <w:pPr>
      <w:pStyle w:val="En-tte"/>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A64" w:rsidRDefault="00F67A64">
    <w:pPr>
      <w:pStyle w:val="En-tte"/>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A64" w:rsidRDefault="00F67A64">
    <w:pPr>
      <w:pStyle w:val="En-tte"/>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A64" w:rsidRDefault="00F67A64" w:rsidP="00565A03">
    <w:pPr>
      <w:pStyle w:val="En-tte"/>
      <w:pBdr>
        <w:bottom w:val="thickThinSmallGap" w:sz="24" w:space="1" w:color="622423" w:themeColor="accent2" w:themeShade="7F"/>
      </w:pBdr>
      <w:jc w:val="left"/>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قائمة المصادر و المراجع</w:t>
    </w:r>
  </w:p>
  <w:p w:rsidR="00F67A64" w:rsidRDefault="00F67A64">
    <w:pPr>
      <w:pStyle w:val="En-tte"/>
      <w:rPr>
        <w:lang w:bidi="ar-DZ"/>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A64" w:rsidRDefault="00F67A64" w:rsidP="00565A03">
    <w:pPr>
      <w:pStyle w:val="En-tte"/>
      <w:pBdr>
        <w:bottom w:val="thickThinSmallGap" w:sz="24" w:space="1" w:color="622423" w:themeColor="accent2" w:themeShade="7F"/>
      </w:pBdr>
      <w:jc w:val="left"/>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الفهرس</w:t>
    </w:r>
  </w:p>
  <w:p w:rsidR="00F67A64" w:rsidRDefault="00F67A64">
    <w:pPr>
      <w:pStyle w:val="En-tte"/>
      <w:rPr>
        <w:lang w:bidi="ar-DZ"/>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A64" w:rsidRDefault="00F67A64">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A64" w:rsidRDefault="00F67A64">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A64" w:rsidRPr="007D3417" w:rsidRDefault="00F67A64" w:rsidP="007D3417">
    <w:pPr>
      <w:pStyle w:val="En-tte"/>
      <w:pBdr>
        <w:bottom w:val="thickThinSmallGap" w:sz="24" w:space="1" w:color="823B0B"/>
      </w:pBdr>
      <w:jc w:val="left"/>
      <w:rPr>
        <w:rFonts w:ascii="Calibri Light" w:eastAsia="Times New Roman" w:hAnsi="Calibri Light" w:cs="Times New Roman"/>
        <w:b/>
        <w:bCs/>
        <w:sz w:val="32"/>
        <w:szCs w:val="32"/>
        <w:lang w:bidi="ar-DZ"/>
      </w:rPr>
    </w:pPr>
    <w:r>
      <w:rPr>
        <w:rFonts w:ascii="Calibri Light" w:eastAsia="Times New Roman" w:hAnsi="Calibri Light" w:cs="Times New Roman" w:hint="cs"/>
        <w:b/>
        <w:bCs/>
        <w:sz w:val="32"/>
        <w:szCs w:val="32"/>
        <w:rtl/>
        <w:lang w:bidi="ar-DZ"/>
      </w:rPr>
      <w:t>مقدمة</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A64" w:rsidRPr="007D3417" w:rsidRDefault="00F67A64" w:rsidP="00A66221">
    <w:pPr>
      <w:pStyle w:val="En-tte"/>
      <w:jc w:val="left"/>
      <w:rPr>
        <w:rFonts w:ascii="Calibri Light" w:eastAsia="Times New Roman" w:hAnsi="Calibri Light" w:cs="Times New Roman"/>
        <w:b/>
        <w:bCs/>
        <w:sz w:val="32"/>
        <w:szCs w:val="3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A64" w:rsidRPr="005519B8" w:rsidRDefault="00F67A64" w:rsidP="005519B8">
    <w:pPr>
      <w:pStyle w:val="En-tte"/>
      <w:pBdr>
        <w:bottom w:val="thickThinSmallGap" w:sz="24" w:space="1" w:color="823B0B"/>
      </w:pBdr>
      <w:jc w:val="left"/>
      <w:rPr>
        <w:rFonts w:ascii="Calibri Light" w:eastAsia="Times New Roman" w:hAnsi="Calibri Light" w:cs="Times New Roman"/>
        <w:b/>
        <w:bCs/>
        <w:sz w:val="32"/>
        <w:szCs w:val="32"/>
      </w:rPr>
    </w:pPr>
    <w:r>
      <w:rPr>
        <w:rFonts w:ascii="Calibri Light" w:eastAsia="Times New Roman" w:hAnsi="Calibri Light" w:cs="Times New Roman" w:hint="cs"/>
        <w:b/>
        <w:bCs/>
        <w:sz w:val="32"/>
        <w:szCs w:val="32"/>
        <w:rtl/>
      </w:rPr>
      <w:t xml:space="preserve">مدخل </w:t>
    </w:r>
  </w:p>
  <w:p w:rsidR="00F67A64" w:rsidRDefault="00F67A64">
    <w:pPr>
      <w:pStyle w:val="En-tt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A64" w:rsidRDefault="00F67A64">
    <w:pPr>
      <w:pStyle w:val="En-tt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A64" w:rsidRPr="00AE09A4" w:rsidRDefault="00F67A64" w:rsidP="007372C8">
    <w:pPr>
      <w:pStyle w:val="En-tte"/>
      <w:pBdr>
        <w:bottom w:val="thickThinSmallGap" w:sz="24" w:space="1" w:color="622423" w:themeColor="accent2" w:themeShade="7F"/>
      </w:pBdr>
      <w:rPr>
        <w:rFonts w:asciiTheme="majorHAnsi" w:eastAsiaTheme="majorEastAsia" w:hAnsiTheme="majorHAnsi" w:cstheme="majorBidi"/>
        <w:b/>
        <w:bCs/>
        <w:sz w:val="32"/>
        <w:szCs w:val="32"/>
      </w:rPr>
    </w:pPr>
    <w:r>
      <w:rPr>
        <w:rFonts w:asciiTheme="majorHAnsi" w:eastAsiaTheme="majorEastAsia" w:hAnsiTheme="majorHAnsi" w:cstheme="majorBidi" w:hint="cs"/>
        <w:b/>
        <w:bCs/>
        <w:sz w:val="32"/>
        <w:szCs w:val="32"/>
        <w:rtl/>
      </w:rPr>
      <w:t>الفصل الأول :                                      الدرس البلاغي في  التفسير البيان</w:t>
    </w:r>
    <w:r>
      <w:rPr>
        <w:rFonts w:asciiTheme="majorHAnsi" w:eastAsiaTheme="majorEastAsia" w:hAnsiTheme="majorHAnsi" w:cstheme="majorBidi" w:hint="eastAsia"/>
        <w:b/>
        <w:bCs/>
        <w:sz w:val="32"/>
        <w:szCs w:val="32"/>
        <w:rtl/>
      </w:rPr>
      <w:t>ي</w:t>
    </w:r>
  </w:p>
  <w:p w:rsidR="00F67A64" w:rsidRDefault="00F67A64">
    <w:pPr>
      <w:pStyle w:val="En-tte"/>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A64" w:rsidRDefault="00F67A6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0C4C1E2"/>
    <w:lvl w:ilvl="0">
      <w:numFmt w:val="bullet"/>
      <w:lvlText w:val="*"/>
      <w:lvlJc w:val="left"/>
    </w:lvl>
  </w:abstractNum>
  <w:abstractNum w:abstractNumId="1">
    <w:nsid w:val="021C1166"/>
    <w:multiLevelType w:val="multilevel"/>
    <w:tmpl w:val="314484D6"/>
    <w:lvl w:ilvl="0">
      <w:start w:val="1"/>
      <w:numFmt w:val="decimal"/>
      <w:lvlText w:val="%1-"/>
      <w:lvlJc w:val="left"/>
      <w:pPr>
        <w:ind w:left="660" w:hanging="660"/>
      </w:pPr>
      <w:rPr>
        <w:rFonts w:cs="Traditional Arabic"/>
        <w:b/>
        <w:sz w:val="32"/>
      </w:rPr>
    </w:lvl>
    <w:lvl w:ilvl="1">
      <w:start w:val="1"/>
      <w:numFmt w:val="decimal"/>
      <w:lvlText w:val="%1.%2-"/>
      <w:lvlJc w:val="left"/>
      <w:pPr>
        <w:ind w:left="660" w:hanging="660"/>
      </w:pPr>
      <w:rPr>
        <w:rFonts w:cs="Traditional Arabic"/>
        <w:b w:val="0"/>
        <w:bCs/>
        <w:sz w:val="32"/>
      </w:rPr>
    </w:lvl>
    <w:lvl w:ilvl="2">
      <w:start w:val="1"/>
      <w:numFmt w:val="decimal"/>
      <w:lvlText w:val="%1.%2.%3."/>
      <w:lvlJc w:val="left"/>
      <w:pPr>
        <w:ind w:left="720" w:hanging="720"/>
      </w:pPr>
      <w:rPr>
        <w:rFonts w:cs="Traditional Arabic"/>
        <w:b/>
        <w:sz w:val="32"/>
      </w:rPr>
    </w:lvl>
    <w:lvl w:ilvl="3">
      <w:start w:val="1"/>
      <w:numFmt w:val="decimal"/>
      <w:lvlText w:val="%1.%2.%3.%4."/>
      <w:lvlJc w:val="left"/>
      <w:pPr>
        <w:ind w:left="720" w:hanging="720"/>
      </w:pPr>
      <w:rPr>
        <w:rFonts w:cs="Traditional Arabic"/>
        <w:b/>
        <w:sz w:val="32"/>
      </w:rPr>
    </w:lvl>
    <w:lvl w:ilvl="4">
      <w:start w:val="1"/>
      <w:numFmt w:val="decimal"/>
      <w:lvlText w:val="%1.%2.%3.%4.%5."/>
      <w:lvlJc w:val="left"/>
      <w:pPr>
        <w:ind w:left="1080" w:hanging="1080"/>
      </w:pPr>
      <w:rPr>
        <w:rFonts w:cs="Traditional Arabic"/>
        <w:b/>
        <w:sz w:val="32"/>
      </w:rPr>
    </w:lvl>
    <w:lvl w:ilvl="5">
      <w:start w:val="1"/>
      <w:numFmt w:val="decimal"/>
      <w:lvlText w:val="%1.%2.%3.%4.%5.%6."/>
      <w:lvlJc w:val="left"/>
      <w:pPr>
        <w:ind w:left="1080" w:hanging="1080"/>
      </w:pPr>
      <w:rPr>
        <w:rFonts w:cs="Traditional Arabic"/>
        <w:b/>
        <w:sz w:val="32"/>
      </w:rPr>
    </w:lvl>
    <w:lvl w:ilvl="6">
      <w:start w:val="1"/>
      <w:numFmt w:val="decimal"/>
      <w:lvlText w:val="%1.%2.%3.%4.%5.%6.%7."/>
      <w:lvlJc w:val="left"/>
      <w:pPr>
        <w:ind w:left="1440" w:hanging="1440"/>
      </w:pPr>
      <w:rPr>
        <w:rFonts w:cs="Traditional Arabic"/>
        <w:b/>
        <w:sz w:val="32"/>
      </w:rPr>
    </w:lvl>
    <w:lvl w:ilvl="7">
      <w:start w:val="1"/>
      <w:numFmt w:val="decimal"/>
      <w:lvlText w:val="%1.%2.%3.%4.%5.%6.%7.%8."/>
      <w:lvlJc w:val="left"/>
      <w:pPr>
        <w:ind w:left="1440" w:hanging="1440"/>
      </w:pPr>
      <w:rPr>
        <w:rFonts w:cs="Traditional Arabic"/>
        <w:b/>
        <w:sz w:val="32"/>
      </w:rPr>
    </w:lvl>
    <w:lvl w:ilvl="8">
      <w:start w:val="1"/>
      <w:numFmt w:val="decimal"/>
      <w:lvlText w:val="%1.%2.%3.%4.%5.%6.%7.%8.%9."/>
      <w:lvlJc w:val="left"/>
      <w:pPr>
        <w:ind w:left="1800" w:hanging="1800"/>
      </w:pPr>
      <w:rPr>
        <w:rFonts w:cs="Traditional Arabic"/>
        <w:b/>
        <w:sz w:val="32"/>
      </w:rPr>
    </w:lvl>
  </w:abstractNum>
  <w:abstractNum w:abstractNumId="2">
    <w:nsid w:val="04FC6955"/>
    <w:multiLevelType w:val="multilevel"/>
    <w:tmpl w:val="5E7ACF1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06D0071F"/>
    <w:multiLevelType w:val="hybridMultilevel"/>
    <w:tmpl w:val="A0D6DA5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9B92177"/>
    <w:multiLevelType w:val="multilevel"/>
    <w:tmpl w:val="FE049BBC"/>
    <w:lvl w:ilvl="0">
      <w:start w:val="1"/>
      <w:numFmt w:val="arabicAlpha"/>
      <w:lvlText w:val="%1-"/>
      <w:lvlJc w:val="left"/>
      <w:pPr>
        <w:ind w:left="720" w:hanging="360"/>
      </w:pPr>
      <w:rPr>
        <w:rFonts w:ascii="Traditional Arabic" w:hAnsi="Traditional Arabic" w:cs="Traditional Arabic"/>
        <w:b/>
        <w:bCs w:val="0"/>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6774CE"/>
    <w:multiLevelType w:val="multilevel"/>
    <w:tmpl w:val="A544A0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65A34C8"/>
    <w:multiLevelType w:val="multilevel"/>
    <w:tmpl w:val="485C53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17A71DD8"/>
    <w:multiLevelType w:val="hybridMultilevel"/>
    <w:tmpl w:val="A5D0B10A"/>
    <w:lvl w:ilvl="0" w:tplc="6A0A85A2">
      <w:start w:val="5"/>
      <w:numFmt w:val="bullet"/>
      <w:lvlText w:val="-"/>
      <w:lvlJc w:val="left"/>
      <w:pPr>
        <w:ind w:left="1080" w:hanging="720"/>
      </w:pPr>
      <w:rPr>
        <w:rFonts w:ascii="Traditional Arabic" w:eastAsiaTheme="minorHAnsi" w:hAnsi="Traditional Arabic" w:cs="Traditional Arabic" w:hint="default"/>
        <w:sz w:val="48"/>
        <w:szCs w:val="4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F3327F6"/>
    <w:multiLevelType w:val="hybridMultilevel"/>
    <w:tmpl w:val="81E6CE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F583CF7"/>
    <w:multiLevelType w:val="multilevel"/>
    <w:tmpl w:val="132CEBF2"/>
    <w:lvl w:ilvl="0">
      <w:start w:val="1"/>
      <w:numFmt w:val="decimal"/>
      <w:lvlText w:val="%1-"/>
      <w:lvlJc w:val="left"/>
      <w:pPr>
        <w:ind w:left="555" w:hanging="555"/>
      </w:pPr>
      <w:rPr>
        <w:rFonts w:ascii="Traditional Arabic" w:hAnsi="Traditional Arabic" w:cs="Traditional Arabic"/>
        <w:b/>
        <w:sz w:val="36"/>
      </w:rPr>
    </w:lvl>
    <w:lvl w:ilvl="1">
      <w:start w:val="1"/>
      <w:numFmt w:val="decimal"/>
      <w:lvlText w:val="%1.%2-"/>
      <w:lvlJc w:val="left"/>
      <w:pPr>
        <w:ind w:left="1155" w:hanging="555"/>
      </w:pPr>
      <w:rPr>
        <w:rFonts w:ascii="Traditional Arabic" w:hAnsi="Traditional Arabic" w:cs="Traditional Arabic"/>
        <w:b/>
        <w:sz w:val="36"/>
      </w:rPr>
    </w:lvl>
    <w:lvl w:ilvl="2">
      <w:start w:val="1"/>
      <w:numFmt w:val="decimal"/>
      <w:lvlText w:val="%1.%2.%3."/>
      <w:lvlJc w:val="left"/>
      <w:pPr>
        <w:ind w:left="1920" w:hanging="720"/>
      </w:pPr>
      <w:rPr>
        <w:rFonts w:ascii="Traditional Arabic" w:hAnsi="Traditional Arabic" w:cs="Traditional Arabic"/>
        <w:b/>
        <w:sz w:val="36"/>
      </w:rPr>
    </w:lvl>
    <w:lvl w:ilvl="3">
      <w:start w:val="1"/>
      <w:numFmt w:val="decimal"/>
      <w:lvlText w:val="%1.%2.%3.%4."/>
      <w:lvlJc w:val="left"/>
      <w:pPr>
        <w:ind w:left="2520" w:hanging="720"/>
      </w:pPr>
      <w:rPr>
        <w:rFonts w:ascii="Traditional Arabic" w:hAnsi="Traditional Arabic" w:cs="Traditional Arabic"/>
        <w:b/>
        <w:sz w:val="36"/>
      </w:rPr>
    </w:lvl>
    <w:lvl w:ilvl="4">
      <w:start w:val="1"/>
      <w:numFmt w:val="decimal"/>
      <w:lvlText w:val="%1.%2.%3.%4.%5."/>
      <w:lvlJc w:val="left"/>
      <w:pPr>
        <w:ind w:left="3480" w:hanging="1080"/>
      </w:pPr>
      <w:rPr>
        <w:rFonts w:ascii="Traditional Arabic" w:hAnsi="Traditional Arabic" w:cs="Traditional Arabic"/>
        <w:b/>
        <w:sz w:val="36"/>
      </w:rPr>
    </w:lvl>
    <w:lvl w:ilvl="5">
      <w:start w:val="1"/>
      <w:numFmt w:val="decimal"/>
      <w:lvlText w:val="%1.%2.%3.%4.%5.%6."/>
      <w:lvlJc w:val="left"/>
      <w:pPr>
        <w:ind w:left="4080" w:hanging="1080"/>
      </w:pPr>
      <w:rPr>
        <w:rFonts w:ascii="Traditional Arabic" w:hAnsi="Traditional Arabic" w:cs="Traditional Arabic"/>
        <w:b/>
        <w:sz w:val="36"/>
      </w:rPr>
    </w:lvl>
    <w:lvl w:ilvl="6">
      <w:start w:val="1"/>
      <w:numFmt w:val="decimal"/>
      <w:lvlText w:val="%1.%2.%3.%4.%5.%6.%7."/>
      <w:lvlJc w:val="left"/>
      <w:pPr>
        <w:ind w:left="5040" w:hanging="1440"/>
      </w:pPr>
      <w:rPr>
        <w:rFonts w:ascii="Traditional Arabic" w:hAnsi="Traditional Arabic" w:cs="Traditional Arabic"/>
        <w:b/>
        <w:sz w:val="36"/>
      </w:rPr>
    </w:lvl>
    <w:lvl w:ilvl="7">
      <w:start w:val="1"/>
      <w:numFmt w:val="decimal"/>
      <w:lvlText w:val="%1.%2.%3.%4.%5.%6.%7.%8."/>
      <w:lvlJc w:val="left"/>
      <w:pPr>
        <w:ind w:left="5640" w:hanging="1440"/>
      </w:pPr>
      <w:rPr>
        <w:rFonts w:ascii="Traditional Arabic" w:hAnsi="Traditional Arabic" w:cs="Traditional Arabic"/>
        <w:b/>
        <w:sz w:val="36"/>
      </w:rPr>
    </w:lvl>
    <w:lvl w:ilvl="8">
      <w:start w:val="1"/>
      <w:numFmt w:val="decimal"/>
      <w:lvlText w:val="%1.%2.%3.%4.%5.%6.%7.%8.%9."/>
      <w:lvlJc w:val="left"/>
      <w:pPr>
        <w:ind w:left="6600" w:hanging="1800"/>
      </w:pPr>
      <w:rPr>
        <w:rFonts w:ascii="Traditional Arabic" w:hAnsi="Traditional Arabic" w:cs="Traditional Arabic"/>
        <w:b/>
        <w:sz w:val="36"/>
      </w:rPr>
    </w:lvl>
  </w:abstractNum>
  <w:abstractNum w:abstractNumId="10">
    <w:nsid w:val="244347CB"/>
    <w:multiLevelType w:val="multilevel"/>
    <w:tmpl w:val="DA84A3B4"/>
    <w:lvl w:ilvl="0">
      <w:start w:val="4"/>
      <w:numFmt w:val="decimal"/>
      <w:lvlText w:val="%1-"/>
      <w:lvlJc w:val="left"/>
      <w:pPr>
        <w:ind w:left="915" w:hanging="360"/>
      </w:pPr>
      <w:rPr>
        <w:rFonts w:cs="Traditional Arabic"/>
        <w:b/>
        <w:sz w:val="32"/>
      </w:r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11">
    <w:nsid w:val="26EE390E"/>
    <w:multiLevelType w:val="multilevel"/>
    <w:tmpl w:val="090EDE2C"/>
    <w:lvl w:ilvl="0">
      <w:start w:val="3"/>
      <w:numFmt w:val="decimal"/>
      <w:lvlText w:val="%1-"/>
      <w:lvlJc w:val="left"/>
      <w:pPr>
        <w:ind w:left="660" w:hanging="660"/>
      </w:pPr>
      <w:rPr>
        <w:rFonts w:ascii="Traditional Arabic" w:hAnsi="Traditional Arabic" w:cs="Traditional Arabic"/>
        <w:b/>
        <w:sz w:val="32"/>
      </w:rPr>
    </w:lvl>
    <w:lvl w:ilvl="1">
      <w:start w:val="1"/>
      <w:numFmt w:val="decimal"/>
      <w:lvlText w:val="%1.%2-"/>
      <w:lvlJc w:val="left"/>
      <w:pPr>
        <w:ind w:left="660" w:hanging="660"/>
      </w:pPr>
      <w:rPr>
        <w:rFonts w:ascii="Traditional Arabic" w:hAnsi="Traditional Arabic" w:cs="Traditional Arabic"/>
        <w:b w:val="0"/>
        <w:bCs/>
        <w:sz w:val="32"/>
      </w:rPr>
    </w:lvl>
    <w:lvl w:ilvl="2">
      <w:start w:val="1"/>
      <w:numFmt w:val="decimal"/>
      <w:lvlText w:val="%1.%2.%3."/>
      <w:lvlJc w:val="left"/>
      <w:pPr>
        <w:ind w:left="720" w:hanging="720"/>
      </w:pPr>
      <w:rPr>
        <w:rFonts w:ascii="Traditional Arabic" w:hAnsi="Traditional Arabic" w:cs="Traditional Arabic"/>
        <w:b/>
        <w:sz w:val="32"/>
      </w:rPr>
    </w:lvl>
    <w:lvl w:ilvl="3">
      <w:start w:val="1"/>
      <w:numFmt w:val="decimal"/>
      <w:lvlText w:val="%1.%2.%3.%4."/>
      <w:lvlJc w:val="left"/>
      <w:pPr>
        <w:ind w:left="720" w:hanging="720"/>
      </w:pPr>
      <w:rPr>
        <w:rFonts w:ascii="Traditional Arabic" w:hAnsi="Traditional Arabic" w:cs="Traditional Arabic"/>
        <w:b/>
        <w:sz w:val="32"/>
      </w:rPr>
    </w:lvl>
    <w:lvl w:ilvl="4">
      <w:start w:val="1"/>
      <w:numFmt w:val="decimal"/>
      <w:lvlText w:val="%1.%2.%3.%4.%5."/>
      <w:lvlJc w:val="left"/>
      <w:pPr>
        <w:ind w:left="1080" w:hanging="1080"/>
      </w:pPr>
      <w:rPr>
        <w:rFonts w:ascii="Traditional Arabic" w:hAnsi="Traditional Arabic" w:cs="Traditional Arabic"/>
        <w:b/>
        <w:sz w:val="32"/>
      </w:rPr>
    </w:lvl>
    <w:lvl w:ilvl="5">
      <w:start w:val="1"/>
      <w:numFmt w:val="decimal"/>
      <w:lvlText w:val="%1.%2.%3.%4.%5.%6."/>
      <w:lvlJc w:val="left"/>
      <w:pPr>
        <w:ind w:left="1080" w:hanging="1080"/>
      </w:pPr>
      <w:rPr>
        <w:rFonts w:ascii="Traditional Arabic" w:hAnsi="Traditional Arabic" w:cs="Traditional Arabic"/>
        <w:b/>
        <w:sz w:val="32"/>
      </w:rPr>
    </w:lvl>
    <w:lvl w:ilvl="6">
      <w:start w:val="1"/>
      <w:numFmt w:val="decimal"/>
      <w:lvlText w:val="%1.%2.%3.%4.%5.%6.%7."/>
      <w:lvlJc w:val="left"/>
      <w:pPr>
        <w:ind w:left="1440" w:hanging="1440"/>
      </w:pPr>
      <w:rPr>
        <w:rFonts w:ascii="Traditional Arabic" w:hAnsi="Traditional Arabic" w:cs="Traditional Arabic"/>
        <w:b/>
        <w:sz w:val="32"/>
      </w:rPr>
    </w:lvl>
    <w:lvl w:ilvl="7">
      <w:start w:val="1"/>
      <w:numFmt w:val="decimal"/>
      <w:lvlText w:val="%1.%2.%3.%4.%5.%6.%7.%8."/>
      <w:lvlJc w:val="left"/>
      <w:pPr>
        <w:ind w:left="1440" w:hanging="1440"/>
      </w:pPr>
      <w:rPr>
        <w:rFonts w:ascii="Traditional Arabic" w:hAnsi="Traditional Arabic" w:cs="Traditional Arabic"/>
        <w:b/>
        <w:sz w:val="32"/>
      </w:rPr>
    </w:lvl>
    <w:lvl w:ilvl="8">
      <w:start w:val="1"/>
      <w:numFmt w:val="decimal"/>
      <w:lvlText w:val="%1.%2.%3.%4.%5.%6.%7.%8.%9."/>
      <w:lvlJc w:val="left"/>
      <w:pPr>
        <w:ind w:left="1800" w:hanging="1800"/>
      </w:pPr>
      <w:rPr>
        <w:rFonts w:ascii="Traditional Arabic" w:hAnsi="Traditional Arabic" w:cs="Traditional Arabic"/>
        <w:b/>
        <w:sz w:val="32"/>
      </w:rPr>
    </w:lvl>
  </w:abstractNum>
  <w:abstractNum w:abstractNumId="12">
    <w:nsid w:val="2774492C"/>
    <w:multiLevelType w:val="multilevel"/>
    <w:tmpl w:val="E896548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95C66A4"/>
    <w:multiLevelType w:val="multilevel"/>
    <w:tmpl w:val="C070F8AC"/>
    <w:lvl w:ilvl="0">
      <w:start w:val="1"/>
      <w:numFmt w:val="decimal"/>
      <w:lvlText w:val="%1"/>
      <w:lvlJc w:val="left"/>
      <w:pPr>
        <w:ind w:left="540" w:hanging="540"/>
      </w:pPr>
      <w:rPr>
        <w:rFonts w:ascii="Traditional Arabic" w:hAnsi="Traditional Arabic" w:cs="Traditional Arabic" w:hint="default"/>
        <w:b/>
      </w:rPr>
    </w:lvl>
    <w:lvl w:ilvl="1">
      <w:start w:val="1"/>
      <w:numFmt w:val="decimal"/>
      <w:lvlText w:val="%1-%2"/>
      <w:lvlJc w:val="left"/>
      <w:pPr>
        <w:ind w:left="1080" w:hanging="720"/>
      </w:pPr>
      <w:rPr>
        <w:rFonts w:ascii="Traditional Arabic" w:hAnsi="Traditional Arabic" w:cs="Traditional Arabic" w:hint="default"/>
        <w:b/>
      </w:rPr>
    </w:lvl>
    <w:lvl w:ilvl="2">
      <w:start w:val="1"/>
      <w:numFmt w:val="decimal"/>
      <w:lvlText w:val="%1-%2.%3"/>
      <w:lvlJc w:val="left"/>
      <w:pPr>
        <w:ind w:left="1800" w:hanging="1080"/>
      </w:pPr>
      <w:rPr>
        <w:rFonts w:ascii="Traditional Arabic" w:hAnsi="Traditional Arabic" w:cs="Traditional Arabic" w:hint="default"/>
        <w:b/>
      </w:rPr>
    </w:lvl>
    <w:lvl w:ilvl="3">
      <w:start w:val="1"/>
      <w:numFmt w:val="decimal"/>
      <w:lvlText w:val="%1-%2.%3.%4"/>
      <w:lvlJc w:val="left"/>
      <w:pPr>
        <w:ind w:left="2160" w:hanging="1080"/>
      </w:pPr>
      <w:rPr>
        <w:rFonts w:ascii="Traditional Arabic" w:hAnsi="Traditional Arabic" w:cs="Traditional Arabic" w:hint="default"/>
        <w:b/>
      </w:rPr>
    </w:lvl>
    <w:lvl w:ilvl="4">
      <w:start w:val="1"/>
      <w:numFmt w:val="decimal"/>
      <w:lvlText w:val="%1-%2.%3.%4.%5"/>
      <w:lvlJc w:val="left"/>
      <w:pPr>
        <w:ind w:left="2880" w:hanging="1440"/>
      </w:pPr>
      <w:rPr>
        <w:rFonts w:ascii="Traditional Arabic" w:hAnsi="Traditional Arabic" w:cs="Traditional Arabic" w:hint="default"/>
        <w:b/>
      </w:rPr>
    </w:lvl>
    <w:lvl w:ilvl="5">
      <w:start w:val="1"/>
      <w:numFmt w:val="decimal"/>
      <w:lvlText w:val="%1-%2.%3.%4.%5.%6"/>
      <w:lvlJc w:val="left"/>
      <w:pPr>
        <w:ind w:left="3600" w:hanging="1800"/>
      </w:pPr>
      <w:rPr>
        <w:rFonts w:ascii="Traditional Arabic" w:hAnsi="Traditional Arabic" w:cs="Traditional Arabic" w:hint="default"/>
        <w:b/>
      </w:rPr>
    </w:lvl>
    <w:lvl w:ilvl="6">
      <w:start w:val="1"/>
      <w:numFmt w:val="decimal"/>
      <w:lvlText w:val="%1-%2.%3.%4.%5.%6.%7"/>
      <w:lvlJc w:val="left"/>
      <w:pPr>
        <w:ind w:left="4320" w:hanging="2160"/>
      </w:pPr>
      <w:rPr>
        <w:rFonts w:ascii="Traditional Arabic" w:hAnsi="Traditional Arabic" w:cs="Traditional Arabic" w:hint="default"/>
        <w:b/>
      </w:rPr>
    </w:lvl>
    <w:lvl w:ilvl="7">
      <w:start w:val="1"/>
      <w:numFmt w:val="decimal"/>
      <w:lvlText w:val="%1-%2.%3.%4.%5.%6.%7.%8"/>
      <w:lvlJc w:val="left"/>
      <w:pPr>
        <w:ind w:left="4680" w:hanging="2160"/>
      </w:pPr>
      <w:rPr>
        <w:rFonts w:ascii="Traditional Arabic" w:hAnsi="Traditional Arabic" w:cs="Traditional Arabic" w:hint="default"/>
        <w:b/>
      </w:rPr>
    </w:lvl>
    <w:lvl w:ilvl="8">
      <w:start w:val="1"/>
      <w:numFmt w:val="decimal"/>
      <w:lvlText w:val="%1-%2.%3.%4.%5.%6.%7.%8.%9"/>
      <w:lvlJc w:val="left"/>
      <w:pPr>
        <w:ind w:left="5400" w:hanging="2520"/>
      </w:pPr>
      <w:rPr>
        <w:rFonts w:ascii="Traditional Arabic" w:hAnsi="Traditional Arabic" w:cs="Traditional Arabic" w:hint="default"/>
        <w:b/>
      </w:rPr>
    </w:lvl>
  </w:abstractNum>
  <w:abstractNum w:abstractNumId="14">
    <w:nsid w:val="2FDA0D08"/>
    <w:multiLevelType w:val="multilevel"/>
    <w:tmpl w:val="263AE8A4"/>
    <w:lvl w:ilvl="0">
      <w:start w:val="1"/>
      <w:numFmt w:val="decimal"/>
      <w:lvlText w:val="%1-"/>
      <w:lvlJc w:val="left"/>
      <w:pPr>
        <w:ind w:left="660" w:hanging="660"/>
      </w:pPr>
      <w:rPr>
        <w:rFonts w:cs="Traditional Arabic"/>
        <w:b/>
        <w:sz w:val="32"/>
      </w:rPr>
    </w:lvl>
    <w:lvl w:ilvl="1">
      <w:start w:val="2"/>
      <w:numFmt w:val="decimal"/>
      <w:lvlText w:val="%1.%2-"/>
      <w:lvlJc w:val="left"/>
      <w:pPr>
        <w:ind w:left="1320" w:hanging="660"/>
      </w:pPr>
      <w:rPr>
        <w:rFonts w:cs="Traditional Arabic"/>
        <w:b w:val="0"/>
        <w:bCs/>
        <w:sz w:val="32"/>
      </w:rPr>
    </w:lvl>
    <w:lvl w:ilvl="2">
      <w:start w:val="1"/>
      <w:numFmt w:val="decimal"/>
      <w:lvlText w:val="%1.%2.%3."/>
      <w:lvlJc w:val="left"/>
      <w:pPr>
        <w:ind w:left="2040" w:hanging="720"/>
      </w:pPr>
      <w:rPr>
        <w:rFonts w:cs="Traditional Arabic"/>
        <w:b/>
        <w:sz w:val="32"/>
      </w:rPr>
    </w:lvl>
    <w:lvl w:ilvl="3">
      <w:start w:val="1"/>
      <w:numFmt w:val="decimal"/>
      <w:lvlText w:val="%1.%2.%3.%4."/>
      <w:lvlJc w:val="left"/>
      <w:pPr>
        <w:ind w:left="2700" w:hanging="720"/>
      </w:pPr>
      <w:rPr>
        <w:rFonts w:cs="Traditional Arabic"/>
        <w:b/>
        <w:sz w:val="32"/>
      </w:rPr>
    </w:lvl>
    <w:lvl w:ilvl="4">
      <w:start w:val="1"/>
      <w:numFmt w:val="decimal"/>
      <w:lvlText w:val="%1.%2.%3.%4.%5."/>
      <w:lvlJc w:val="left"/>
      <w:pPr>
        <w:ind w:left="3720" w:hanging="1080"/>
      </w:pPr>
      <w:rPr>
        <w:rFonts w:cs="Traditional Arabic"/>
        <w:b/>
        <w:sz w:val="32"/>
      </w:rPr>
    </w:lvl>
    <w:lvl w:ilvl="5">
      <w:start w:val="1"/>
      <w:numFmt w:val="decimal"/>
      <w:lvlText w:val="%1.%2.%3.%4.%5.%6."/>
      <w:lvlJc w:val="left"/>
      <w:pPr>
        <w:ind w:left="4380" w:hanging="1080"/>
      </w:pPr>
      <w:rPr>
        <w:rFonts w:cs="Traditional Arabic"/>
        <w:b/>
        <w:sz w:val="32"/>
      </w:rPr>
    </w:lvl>
    <w:lvl w:ilvl="6">
      <w:start w:val="1"/>
      <w:numFmt w:val="decimal"/>
      <w:lvlText w:val="%1.%2.%3.%4.%5.%6.%7."/>
      <w:lvlJc w:val="left"/>
      <w:pPr>
        <w:ind w:left="5400" w:hanging="1440"/>
      </w:pPr>
      <w:rPr>
        <w:rFonts w:cs="Traditional Arabic"/>
        <w:b/>
        <w:sz w:val="32"/>
      </w:rPr>
    </w:lvl>
    <w:lvl w:ilvl="7">
      <w:start w:val="1"/>
      <w:numFmt w:val="decimal"/>
      <w:lvlText w:val="%1.%2.%3.%4.%5.%6.%7.%8."/>
      <w:lvlJc w:val="left"/>
      <w:pPr>
        <w:ind w:left="6060" w:hanging="1440"/>
      </w:pPr>
      <w:rPr>
        <w:rFonts w:cs="Traditional Arabic"/>
        <w:b/>
        <w:sz w:val="32"/>
      </w:rPr>
    </w:lvl>
    <w:lvl w:ilvl="8">
      <w:start w:val="1"/>
      <w:numFmt w:val="decimal"/>
      <w:lvlText w:val="%1.%2.%3.%4.%5.%6.%7.%8.%9."/>
      <w:lvlJc w:val="left"/>
      <w:pPr>
        <w:ind w:left="7080" w:hanging="1800"/>
      </w:pPr>
      <w:rPr>
        <w:rFonts w:cs="Traditional Arabic"/>
        <w:b/>
        <w:sz w:val="32"/>
      </w:rPr>
    </w:lvl>
  </w:abstractNum>
  <w:abstractNum w:abstractNumId="15">
    <w:nsid w:val="31C77720"/>
    <w:multiLevelType w:val="singleLevel"/>
    <w:tmpl w:val="31C77720"/>
    <w:lvl w:ilvl="0">
      <w:start w:val="1"/>
      <w:numFmt w:val="decimal"/>
      <w:suff w:val="space"/>
      <w:lvlText w:val="%1)"/>
      <w:lvlJc w:val="left"/>
    </w:lvl>
  </w:abstractNum>
  <w:abstractNum w:abstractNumId="16">
    <w:nsid w:val="3494623F"/>
    <w:multiLevelType w:val="multilevel"/>
    <w:tmpl w:val="932C7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7433CB0"/>
    <w:multiLevelType w:val="multilevel"/>
    <w:tmpl w:val="FCDAE104"/>
    <w:lvl w:ilvl="0">
      <w:numFmt w:val="bullet"/>
      <w:lvlText w:val="-"/>
      <w:lvlJc w:val="left"/>
      <w:pPr>
        <w:ind w:left="720" w:hanging="360"/>
      </w:pPr>
      <w:rPr>
        <w:rFonts w:ascii="Traditional Arabic" w:eastAsia="Calibri" w:hAnsi="Traditional Arabic" w:cs="Traditional Arabic"/>
        <w:b/>
        <w:sz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382815F6"/>
    <w:multiLevelType w:val="hybridMultilevel"/>
    <w:tmpl w:val="E2CC632C"/>
    <w:lvl w:ilvl="0" w:tplc="302C6E82">
      <w:start w:val="1"/>
      <w:numFmt w:val="decimal"/>
      <w:lvlText w:val="%1-"/>
      <w:lvlJc w:val="left"/>
      <w:pPr>
        <w:ind w:left="720" w:hanging="360"/>
      </w:pPr>
      <w:rPr>
        <w:rFonts w:ascii="Traditional Arabic" w:hAnsi="Traditional Arabic" w:cs="Traditional Arabic"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CEE2401"/>
    <w:multiLevelType w:val="hybridMultilevel"/>
    <w:tmpl w:val="784214FC"/>
    <w:lvl w:ilvl="0" w:tplc="BAFA89F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CF24C7F"/>
    <w:multiLevelType w:val="hybridMultilevel"/>
    <w:tmpl w:val="2154FA5E"/>
    <w:lvl w:ilvl="0" w:tplc="BD3C3B9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8CC78A0"/>
    <w:multiLevelType w:val="multilevel"/>
    <w:tmpl w:val="BBE01876"/>
    <w:lvl w:ilvl="0">
      <w:start w:val="1"/>
      <w:numFmt w:val="decimal"/>
      <w:lvlText w:val="%1"/>
      <w:lvlJc w:val="left"/>
      <w:pPr>
        <w:ind w:left="645" w:hanging="645"/>
      </w:pPr>
      <w:rPr>
        <w:b/>
      </w:rPr>
    </w:lvl>
    <w:lvl w:ilvl="1">
      <w:start w:val="1"/>
      <w:numFmt w:val="decimal"/>
      <w:lvlText w:val="%1.%2"/>
      <w:lvlJc w:val="left"/>
      <w:pPr>
        <w:ind w:left="1080" w:hanging="720"/>
      </w:pPr>
      <w:rPr>
        <w:b/>
      </w:rPr>
    </w:lvl>
    <w:lvl w:ilvl="2">
      <w:start w:val="1"/>
      <w:numFmt w:val="decimal"/>
      <w:lvlText w:val="%1.%2.%3"/>
      <w:lvlJc w:val="left"/>
      <w:pPr>
        <w:ind w:left="1800" w:hanging="1080"/>
      </w:pPr>
      <w:rPr>
        <w:b/>
      </w:rPr>
    </w:lvl>
    <w:lvl w:ilvl="3">
      <w:start w:val="1"/>
      <w:numFmt w:val="decimal"/>
      <w:lvlText w:val="%1.%2.%3.%4"/>
      <w:lvlJc w:val="left"/>
      <w:pPr>
        <w:ind w:left="2160" w:hanging="1080"/>
      </w:pPr>
      <w:rPr>
        <w:b/>
      </w:rPr>
    </w:lvl>
    <w:lvl w:ilvl="4">
      <w:start w:val="1"/>
      <w:numFmt w:val="decimal"/>
      <w:lvlText w:val="%1.%2.%3.%4.%5"/>
      <w:lvlJc w:val="left"/>
      <w:pPr>
        <w:ind w:left="2880" w:hanging="1440"/>
      </w:pPr>
      <w:rPr>
        <w:b/>
      </w:rPr>
    </w:lvl>
    <w:lvl w:ilvl="5">
      <w:start w:val="1"/>
      <w:numFmt w:val="decimal"/>
      <w:lvlText w:val="%1.%2.%3.%4.%5.%6"/>
      <w:lvlJc w:val="left"/>
      <w:pPr>
        <w:ind w:left="3600" w:hanging="1800"/>
      </w:pPr>
      <w:rPr>
        <w:b/>
      </w:rPr>
    </w:lvl>
    <w:lvl w:ilvl="6">
      <w:start w:val="1"/>
      <w:numFmt w:val="decimal"/>
      <w:lvlText w:val="%1.%2.%3.%4.%5.%6.%7"/>
      <w:lvlJc w:val="left"/>
      <w:pPr>
        <w:ind w:left="4320" w:hanging="2160"/>
      </w:pPr>
      <w:rPr>
        <w:b/>
      </w:rPr>
    </w:lvl>
    <w:lvl w:ilvl="7">
      <w:start w:val="1"/>
      <w:numFmt w:val="decimal"/>
      <w:lvlText w:val="%1.%2.%3.%4.%5.%6.%7.%8"/>
      <w:lvlJc w:val="left"/>
      <w:pPr>
        <w:ind w:left="4680" w:hanging="2160"/>
      </w:pPr>
      <w:rPr>
        <w:b/>
      </w:rPr>
    </w:lvl>
    <w:lvl w:ilvl="8">
      <w:start w:val="1"/>
      <w:numFmt w:val="decimal"/>
      <w:lvlText w:val="%1.%2.%3.%4.%5.%6.%7.%8.%9"/>
      <w:lvlJc w:val="left"/>
      <w:pPr>
        <w:ind w:left="5400" w:hanging="2520"/>
      </w:pPr>
      <w:rPr>
        <w:b/>
      </w:rPr>
    </w:lvl>
  </w:abstractNum>
  <w:abstractNum w:abstractNumId="22">
    <w:nsid w:val="4C2E52FB"/>
    <w:multiLevelType w:val="multilevel"/>
    <w:tmpl w:val="5270FDA6"/>
    <w:lvl w:ilvl="0">
      <w:start w:val="3"/>
      <w:numFmt w:val="decimal"/>
      <w:lvlText w:val="%1-"/>
      <w:lvlJc w:val="left"/>
      <w:pPr>
        <w:ind w:left="735" w:hanging="735"/>
      </w:pPr>
      <w:rPr>
        <w:rFonts w:hint="default"/>
      </w:rPr>
    </w:lvl>
    <w:lvl w:ilvl="1">
      <w:start w:val="2"/>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240" w:hanging="3240"/>
      </w:pPr>
      <w:rPr>
        <w:rFonts w:hint="default"/>
      </w:rPr>
    </w:lvl>
  </w:abstractNum>
  <w:abstractNum w:abstractNumId="23">
    <w:nsid w:val="4EFD082C"/>
    <w:multiLevelType w:val="hybridMultilevel"/>
    <w:tmpl w:val="522A7FFC"/>
    <w:lvl w:ilvl="0" w:tplc="0796577C">
      <w:start w:val="1"/>
      <w:numFmt w:val="bullet"/>
      <w:lvlText w:val=""/>
      <w:lvlJc w:val="left"/>
      <w:pPr>
        <w:ind w:left="144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7A22394"/>
    <w:multiLevelType w:val="multilevel"/>
    <w:tmpl w:val="35E03D42"/>
    <w:lvl w:ilvl="0">
      <w:start w:val="3"/>
      <w:numFmt w:val="decimal"/>
      <w:lvlText w:val="%1-"/>
      <w:lvlJc w:val="left"/>
      <w:pPr>
        <w:ind w:left="720" w:hanging="360"/>
      </w:pPr>
      <w:rPr>
        <w:rFonts w:ascii="Traditional Arabic" w:hAnsi="Traditional Arabic" w:cs="Traditional Arabic"/>
        <w:b w:val="0"/>
        <w:bCs/>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9E0274E"/>
    <w:multiLevelType w:val="hybridMultilevel"/>
    <w:tmpl w:val="0E5E89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E5A7051"/>
    <w:multiLevelType w:val="multilevel"/>
    <w:tmpl w:val="3BDEFC56"/>
    <w:lvl w:ilvl="0">
      <w:start w:val="1"/>
      <w:numFmt w:val="decimal"/>
      <w:lvlText w:val="%1-"/>
      <w:lvlJc w:val="left"/>
      <w:pPr>
        <w:ind w:left="720" w:hanging="360"/>
      </w:pPr>
      <w:rPr>
        <w:rFonts w:ascii="Traditional Arabic" w:hAnsi="Traditional Arabic" w:cs="Traditional Arabic"/>
        <w:b w:val="0"/>
        <w:bCs/>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42F18DA"/>
    <w:multiLevelType w:val="multilevel"/>
    <w:tmpl w:val="3BC2D526"/>
    <w:lvl w:ilvl="0">
      <w:start w:val="1"/>
      <w:numFmt w:val="decimal"/>
      <w:lvlText w:val="%1-"/>
      <w:lvlJc w:val="left"/>
      <w:pPr>
        <w:ind w:left="765" w:hanging="405"/>
      </w:pPr>
      <w:rPr>
        <w:rFonts w:cs="Traditional Arabic"/>
        <w:b/>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535670D"/>
    <w:multiLevelType w:val="multilevel"/>
    <w:tmpl w:val="69126AA0"/>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6A771EDB"/>
    <w:multiLevelType w:val="hybridMultilevel"/>
    <w:tmpl w:val="B8480F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2EB77E6"/>
    <w:multiLevelType w:val="hybridMultilevel"/>
    <w:tmpl w:val="A6349110"/>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nsid w:val="75BC00E6"/>
    <w:multiLevelType w:val="hybridMultilevel"/>
    <w:tmpl w:val="5D447B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70E1D10"/>
    <w:multiLevelType w:val="multilevel"/>
    <w:tmpl w:val="7A14DA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AFF56DA"/>
    <w:multiLevelType w:val="multilevel"/>
    <w:tmpl w:val="3F003024"/>
    <w:lvl w:ilvl="0">
      <w:start w:val="1"/>
      <w:numFmt w:val="arabicAlpha"/>
      <w:lvlText w:val="%1-"/>
      <w:lvlJc w:val="left"/>
      <w:pPr>
        <w:ind w:left="750" w:hanging="390"/>
      </w:pPr>
      <w:rPr>
        <w:rFonts w:ascii="Traditional Arabic" w:hAnsi="Traditional Arabic" w:cs="Traditional Arabic"/>
        <w:b w:val="0"/>
        <w:bCs/>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26"/>
  </w:num>
  <w:num w:numId="3">
    <w:abstractNumId w:val="21"/>
  </w:num>
  <w:num w:numId="4">
    <w:abstractNumId w:val="17"/>
  </w:num>
  <w:num w:numId="5">
    <w:abstractNumId w:val="11"/>
  </w:num>
  <w:num w:numId="6">
    <w:abstractNumId w:val="4"/>
  </w:num>
  <w:num w:numId="7">
    <w:abstractNumId w:val="24"/>
  </w:num>
  <w:num w:numId="8">
    <w:abstractNumId w:val="12"/>
  </w:num>
  <w:num w:numId="9">
    <w:abstractNumId w:val="1"/>
  </w:num>
  <w:num w:numId="10">
    <w:abstractNumId w:val="14"/>
  </w:num>
  <w:num w:numId="11">
    <w:abstractNumId w:val="6"/>
  </w:num>
  <w:num w:numId="12">
    <w:abstractNumId w:val="33"/>
  </w:num>
  <w:num w:numId="13">
    <w:abstractNumId w:val="5"/>
  </w:num>
  <w:num w:numId="14">
    <w:abstractNumId w:val="27"/>
  </w:num>
  <w:num w:numId="15">
    <w:abstractNumId w:val="9"/>
  </w:num>
  <w:num w:numId="16">
    <w:abstractNumId w:val="10"/>
  </w:num>
  <w:num w:numId="17">
    <w:abstractNumId w:val="0"/>
    <w:lvlOverride w:ilvl="0">
      <w:lvl w:ilvl="0">
        <w:numFmt w:val="irohaFullWidth"/>
        <w:lvlText w:val=""/>
        <w:legacy w:legacy="1" w:legacySpace="0" w:legacyIndent="360"/>
        <w:lvlJc w:val="right"/>
        <w:rPr>
          <w:rFonts w:ascii="Symbol" w:hAnsi="Symbol" w:hint="default"/>
        </w:rPr>
      </w:lvl>
    </w:lvlOverride>
  </w:num>
  <w:num w:numId="18">
    <w:abstractNumId w:val="0"/>
    <w:lvlOverride w:ilvl="0">
      <w:lvl w:ilvl="0">
        <w:numFmt w:val="irohaFullWidth"/>
        <w:lvlText w:val=""/>
        <w:legacy w:legacy="1" w:legacySpace="0" w:legacyIndent="360"/>
        <w:lvlJc w:val="right"/>
        <w:rPr>
          <w:rFonts w:ascii="Symbol" w:hAnsi="Symbol" w:hint="default"/>
        </w:rPr>
      </w:lvl>
    </w:lvlOverride>
  </w:num>
  <w:num w:numId="19">
    <w:abstractNumId w:val="7"/>
  </w:num>
  <w:num w:numId="20">
    <w:abstractNumId w:val="18"/>
  </w:num>
  <w:num w:numId="21">
    <w:abstractNumId w:val="22"/>
  </w:num>
  <w:num w:numId="22">
    <w:abstractNumId w:val="13"/>
  </w:num>
  <w:num w:numId="23">
    <w:abstractNumId w:val="15"/>
  </w:num>
  <w:num w:numId="24">
    <w:abstractNumId w:val="32"/>
  </w:num>
  <w:num w:numId="25">
    <w:abstractNumId w:val="28"/>
  </w:num>
  <w:num w:numId="26">
    <w:abstractNumId w:val="2"/>
  </w:num>
  <w:num w:numId="27">
    <w:abstractNumId w:val="16"/>
  </w:num>
  <w:num w:numId="28">
    <w:abstractNumId w:val="31"/>
  </w:num>
  <w:num w:numId="29">
    <w:abstractNumId w:val="23"/>
  </w:num>
  <w:num w:numId="30">
    <w:abstractNumId w:val="25"/>
  </w:num>
  <w:num w:numId="31">
    <w:abstractNumId w:val="29"/>
  </w:num>
  <w:num w:numId="32">
    <w:abstractNumId w:val="30"/>
  </w:num>
  <w:num w:numId="33">
    <w:abstractNumId w:val="3"/>
  </w:num>
  <w:num w:numId="34">
    <w:abstractNumId w:val="19"/>
  </w:num>
  <w:num w:numId="35">
    <w:abstractNumId w:val="2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5"/>
  <w:characterSpacingControl w:val="doNotCompress"/>
  <w:hdrShapeDefaults>
    <o:shapedefaults v:ext="edit" spidmax="5122"/>
  </w:hdrShapeDefaults>
  <w:footnotePr>
    <w:numRestart w:val="eachPage"/>
    <w:footnote w:id="0"/>
    <w:footnote w:id="1"/>
  </w:footnotePr>
  <w:endnotePr>
    <w:endnote w:id="0"/>
    <w:endnote w:id="1"/>
  </w:endnotePr>
  <w:compat/>
  <w:rsids>
    <w:rsidRoot w:val="00E70578"/>
    <w:rsid w:val="00003900"/>
    <w:rsid w:val="000149AF"/>
    <w:rsid w:val="000172E2"/>
    <w:rsid w:val="00023AC4"/>
    <w:rsid w:val="000263AA"/>
    <w:rsid w:val="00026EC1"/>
    <w:rsid w:val="000302C8"/>
    <w:rsid w:val="000351D0"/>
    <w:rsid w:val="00045BD9"/>
    <w:rsid w:val="000573F9"/>
    <w:rsid w:val="00073253"/>
    <w:rsid w:val="00073966"/>
    <w:rsid w:val="000774FD"/>
    <w:rsid w:val="00081B81"/>
    <w:rsid w:val="00082C47"/>
    <w:rsid w:val="00094985"/>
    <w:rsid w:val="000A4177"/>
    <w:rsid w:val="000A5E3B"/>
    <w:rsid w:val="000B3E2A"/>
    <w:rsid w:val="000C0A33"/>
    <w:rsid w:val="000C4C6D"/>
    <w:rsid w:val="000C66D5"/>
    <w:rsid w:val="000D1185"/>
    <w:rsid w:val="000D4028"/>
    <w:rsid w:val="000D427F"/>
    <w:rsid w:val="000D62EC"/>
    <w:rsid w:val="000E0663"/>
    <w:rsid w:val="000E06D2"/>
    <w:rsid w:val="000E3C66"/>
    <w:rsid w:val="000F290A"/>
    <w:rsid w:val="001001F4"/>
    <w:rsid w:val="00101C5B"/>
    <w:rsid w:val="001021D5"/>
    <w:rsid w:val="001030AD"/>
    <w:rsid w:val="00113A48"/>
    <w:rsid w:val="00113D9A"/>
    <w:rsid w:val="001149E4"/>
    <w:rsid w:val="001162D0"/>
    <w:rsid w:val="0014629F"/>
    <w:rsid w:val="00162121"/>
    <w:rsid w:val="00173EAB"/>
    <w:rsid w:val="001757A6"/>
    <w:rsid w:val="00180B44"/>
    <w:rsid w:val="00181E13"/>
    <w:rsid w:val="0018219B"/>
    <w:rsid w:val="0018474D"/>
    <w:rsid w:val="00184EF4"/>
    <w:rsid w:val="0018678B"/>
    <w:rsid w:val="00194F3A"/>
    <w:rsid w:val="001A4B8F"/>
    <w:rsid w:val="001A679E"/>
    <w:rsid w:val="001B390C"/>
    <w:rsid w:val="001B45A9"/>
    <w:rsid w:val="001B6DAF"/>
    <w:rsid w:val="001B77E6"/>
    <w:rsid w:val="001C508D"/>
    <w:rsid w:val="001C5647"/>
    <w:rsid w:val="001C786A"/>
    <w:rsid w:val="001D144B"/>
    <w:rsid w:val="001D2F37"/>
    <w:rsid w:val="001D48F1"/>
    <w:rsid w:val="001E701D"/>
    <w:rsid w:val="00201D74"/>
    <w:rsid w:val="00202D15"/>
    <w:rsid w:val="002043C8"/>
    <w:rsid w:val="00204B16"/>
    <w:rsid w:val="00210127"/>
    <w:rsid w:val="002140C3"/>
    <w:rsid w:val="00216E49"/>
    <w:rsid w:val="00221E05"/>
    <w:rsid w:val="0022243E"/>
    <w:rsid w:val="00231167"/>
    <w:rsid w:val="002446E8"/>
    <w:rsid w:val="0025670F"/>
    <w:rsid w:val="0026061D"/>
    <w:rsid w:val="00265B81"/>
    <w:rsid w:val="00274AFE"/>
    <w:rsid w:val="00276106"/>
    <w:rsid w:val="00277C31"/>
    <w:rsid w:val="002836CB"/>
    <w:rsid w:val="002A0AD6"/>
    <w:rsid w:val="002A3611"/>
    <w:rsid w:val="002A79A2"/>
    <w:rsid w:val="002A7EDF"/>
    <w:rsid w:val="002B6C2B"/>
    <w:rsid w:val="002B79CA"/>
    <w:rsid w:val="002C675F"/>
    <w:rsid w:val="002D1DC5"/>
    <w:rsid w:val="002D51BC"/>
    <w:rsid w:val="002E2FE6"/>
    <w:rsid w:val="002E5D45"/>
    <w:rsid w:val="002E7E29"/>
    <w:rsid w:val="002F1D18"/>
    <w:rsid w:val="002F52B2"/>
    <w:rsid w:val="00300CA5"/>
    <w:rsid w:val="00303120"/>
    <w:rsid w:val="00311470"/>
    <w:rsid w:val="0031511D"/>
    <w:rsid w:val="00330EE5"/>
    <w:rsid w:val="00332754"/>
    <w:rsid w:val="00332879"/>
    <w:rsid w:val="003341E6"/>
    <w:rsid w:val="003441AA"/>
    <w:rsid w:val="0034605E"/>
    <w:rsid w:val="00347151"/>
    <w:rsid w:val="003471F4"/>
    <w:rsid w:val="00347FF2"/>
    <w:rsid w:val="003530E3"/>
    <w:rsid w:val="00355200"/>
    <w:rsid w:val="00356CE8"/>
    <w:rsid w:val="0036768F"/>
    <w:rsid w:val="003711BF"/>
    <w:rsid w:val="00376434"/>
    <w:rsid w:val="00385D5D"/>
    <w:rsid w:val="00397807"/>
    <w:rsid w:val="003A1757"/>
    <w:rsid w:val="003B261A"/>
    <w:rsid w:val="003C58D1"/>
    <w:rsid w:val="003D1D25"/>
    <w:rsid w:val="003D568B"/>
    <w:rsid w:val="003E3087"/>
    <w:rsid w:val="003E4B04"/>
    <w:rsid w:val="003E658F"/>
    <w:rsid w:val="003E7669"/>
    <w:rsid w:val="003F0D01"/>
    <w:rsid w:val="003F66A3"/>
    <w:rsid w:val="003F6C36"/>
    <w:rsid w:val="004005D3"/>
    <w:rsid w:val="00400EED"/>
    <w:rsid w:val="00405374"/>
    <w:rsid w:val="00417CBD"/>
    <w:rsid w:val="00421685"/>
    <w:rsid w:val="00432757"/>
    <w:rsid w:val="004360D9"/>
    <w:rsid w:val="004449B9"/>
    <w:rsid w:val="004566AB"/>
    <w:rsid w:val="00460FF9"/>
    <w:rsid w:val="004648D2"/>
    <w:rsid w:val="00472B5A"/>
    <w:rsid w:val="00476EB1"/>
    <w:rsid w:val="00496E4D"/>
    <w:rsid w:val="004A1B1F"/>
    <w:rsid w:val="004A3755"/>
    <w:rsid w:val="004B2E5E"/>
    <w:rsid w:val="004B3B26"/>
    <w:rsid w:val="004B5CF8"/>
    <w:rsid w:val="004C216B"/>
    <w:rsid w:val="004C637E"/>
    <w:rsid w:val="004D167A"/>
    <w:rsid w:val="004D399A"/>
    <w:rsid w:val="004D3C8F"/>
    <w:rsid w:val="004E0272"/>
    <w:rsid w:val="004E3532"/>
    <w:rsid w:val="004E5290"/>
    <w:rsid w:val="004F1981"/>
    <w:rsid w:val="004F2CBE"/>
    <w:rsid w:val="00500988"/>
    <w:rsid w:val="00501E5B"/>
    <w:rsid w:val="0050338C"/>
    <w:rsid w:val="00503E31"/>
    <w:rsid w:val="00506875"/>
    <w:rsid w:val="0051227E"/>
    <w:rsid w:val="0051548C"/>
    <w:rsid w:val="00515AFF"/>
    <w:rsid w:val="005205F6"/>
    <w:rsid w:val="0052278D"/>
    <w:rsid w:val="00526EFC"/>
    <w:rsid w:val="00527B14"/>
    <w:rsid w:val="005311EB"/>
    <w:rsid w:val="00531EFC"/>
    <w:rsid w:val="005352D4"/>
    <w:rsid w:val="0053691E"/>
    <w:rsid w:val="00545D30"/>
    <w:rsid w:val="00547F4D"/>
    <w:rsid w:val="005519B8"/>
    <w:rsid w:val="00565A03"/>
    <w:rsid w:val="0057113F"/>
    <w:rsid w:val="0057188F"/>
    <w:rsid w:val="00577B2A"/>
    <w:rsid w:val="00584128"/>
    <w:rsid w:val="00584942"/>
    <w:rsid w:val="005A5177"/>
    <w:rsid w:val="005A6B67"/>
    <w:rsid w:val="005B20CF"/>
    <w:rsid w:val="005B57BF"/>
    <w:rsid w:val="005C12BC"/>
    <w:rsid w:val="005C1943"/>
    <w:rsid w:val="005C781A"/>
    <w:rsid w:val="005D128E"/>
    <w:rsid w:val="005D1808"/>
    <w:rsid w:val="005D53C5"/>
    <w:rsid w:val="005D719E"/>
    <w:rsid w:val="005E1DB0"/>
    <w:rsid w:val="005F04FC"/>
    <w:rsid w:val="005F3C45"/>
    <w:rsid w:val="00601177"/>
    <w:rsid w:val="00607E95"/>
    <w:rsid w:val="00611C65"/>
    <w:rsid w:val="006166A5"/>
    <w:rsid w:val="00623CFB"/>
    <w:rsid w:val="006318DE"/>
    <w:rsid w:val="00640D3D"/>
    <w:rsid w:val="0064646C"/>
    <w:rsid w:val="0065123A"/>
    <w:rsid w:val="00652CE3"/>
    <w:rsid w:val="006550EE"/>
    <w:rsid w:val="0066060E"/>
    <w:rsid w:val="00666BAA"/>
    <w:rsid w:val="00672E8A"/>
    <w:rsid w:val="0067656E"/>
    <w:rsid w:val="00680835"/>
    <w:rsid w:val="00681C5D"/>
    <w:rsid w:val="00687C06"/>
    <w:rsid w:val="0069377C"/>
    <w:rsid w:val="00697D0A"/>
    <w:rsid w:val="006A5E7C"/>
    <w:rsid w:val="006A732C"/>
    <w:rsid w:val="006C3E1D"/>
    <w:rsid w:val="006C6037"/>
    <w:rsid w:val="006C6860"/>
    <w:rsid w:val="006D577F"/>
    <w:rsid w:val="006D5C57"/>
    <w:rsid w:val="006E0A64"/>
    <w:rsid w:val="006E0F09"/>
    <w:rsid w:val="006E2CF0"/>
    <w:rsid w:val="006F22D5"/>
    <w:rsid w:val="006F2E82"/>
    <w:rsid w:val="006F6E24"/>
    <w:rsid w:val="006F7D5E"/>
    <w:rsid w:val="00700544"/>
    <w:rsid w:val="0070526B"/>
    <w:rsid w:val="007066A5"/>
    <w:rsid w:val="00706A6F"/>
    <w:rsid w:val="00715300"/>
    <w:rsid w:val="00730035"/>
    <w:rsid w:val="007355A8"/>
    <w:rsid w:val="007372C8"/>
    <w:rsid w:val="00737F14"/>
    <w:rsid w:val="0074068A"/>
    <w:rsid w:val="007460A8"/>
    <w:rsid w:val="00752774"/>
    <w:rsid w:val="00761430"/>
    <w:rsid w:val="00763B63"/>
    <w:rsid w:val="00772196"/>
    <w:rsid w:val="00774E5D"/>
    <w:rsid w:val="0077623A"/>
    <w:rsid w:val="00776324"/>
    <w:rsid w:val="00777B96"/>
    <w:rsid w:val="00784619"/>
    <w:rsid w:val="00787E8C"/>
    <w:rsid w:val="007945DB"/>
    <w:rsid w:val="00794BA5"/>
    <w:rsid w:val="00796408"/>
    <w:rsid w:val="007A284A"/>
    <w:rsid w:val="007A36CE"/>
    <w:rsid w:val="007A44BE"/>
    <w:rsid w:val="007A49A8"/>
    <w:rsid w:val="007A4BCA"/>
    <w:rsid w:val="007A6118"/>
    <w:rsid w:val="007A6557"/>
    <w:rsid w:val="007B3CFA"/>
    <w:rsid w:val="007B6FB8"/>
    <w:rsid w:val="007C16D4"/>
    <w:rsid w:val="007D3417"/>
    <w:rsid w:val="007D3F9C"/>
    <w:rsid w:val="007E25D7"/>
    <w:rsid w:val="007F23ED"/>
    <w:rsid w:val="007F3835"/>
    <w:rsid w:val="007F3ECA"/>
    <w:rsid w:val="007F7D5D"/>
    <w:rsid w:val="007F7EBC"/>
    <w:rsid w:val="00802DA2"/>
    <w:rsid w:val="008071DA"/>
    <w:rsid w:val="00810320"/>
    <w:rsid w:val="0081172E"/>
    <w:rsid w:val="00814AAA"/>
    <w:rsid w:val="008268E4"/>
    <w:rsid w:val="008440BF"/>
    <w:rsid w:val="00850FC0"/>
    <w:rsid w:val="00851FDB"/>
    <w:rsid w:val="0085440C"/>
    <w:rsid w:val="00854C5B"/>
    <w:rsid w:val="00856501"/>
    <w:rsid w:val="008602FB"/>
    <w:rsid w:val="00866E7E"/>
    <w:rsid w:val="00867A75"/>
    <w:rsid w:val="008718A2"/>
    <w:rsid w:val="008824F6"/>
    <w:rsid w:val="0088347E"/>
    <w:rsid w:val="008848E0"/>
    <w:rsid w:val="00884A55"/>
    <w:rsid w:val="00885111"/>
    <w:rsid w:val="00897B5E"/>
    <w:rsid w:val="008A09A1"/>
    <w:rsid w:val="008B3BB2"/>
    <w:rsid w:val="008C02A5"/>
    <w:rsid w:val="008C0DE5"/>
    <w:rsid w:val="008C3DD9"/>
    <w:rsid w:val="008C61FE"/>
    <w:rsid w:val="008C7667"/>
    <w:rsid w:val="008D0353"/>
    <w:rsid w:val="008D0826"/>
    <w:rsid w:val="008D43A8"/>
    <w:rsid w:val="008D67DA"/>
    <w:rsid w:val="008E7AF6"/>
    <w:rsid w:val="008F0F58"/>
    <w:rsid w:val="008F37F3"/>
    <w:rsid w:val="008F431B"/>
    <w:rsid w:val="008F7605"/>
    <w:rsid w:val="00905D0F"/>
    <w:rsid w:val="00911C67"/>
    <w:rsid w:val="00913883"/>
    <w:rsid w:val="00915541"/>
    <w:rsid w:val="00925E98"/>
    <w:rsid w:val="00927E3E"/>
    <w:rsid w:val="0093260D"/>
    <w:rsid w:val="00946F1B"/>
    <w:rsid w:val="00957C2A"/>
    <w:rsid w:val="00963740"/>
    <w:rsid w:val="009679AB"/>
    <w:rsid w:val="009713F8"/>
    <w:rsid w:val="00972E6C"/>
    <w:rsid w:val="00975A8D"/>
    <w:rsid w:val="00977294"/>
    <w:rsid w:val="00977C11"/>
    <w:rsid w:val="00982554"/>
    <w:rsid w:val="00982AED"/>
    <w:rsid w:val="00987B7A"/>
    <w:rsid w:val="00987F40"/>
    <w:rsid w:val="00993AFA"/>
    <w:rsid w:val="009962FC"/>
    <w:rsid w:val="009A27CF"/>
    <w:rsid w:val="009B0ADB"/>
    <w:rsid w:val="009B1386"/>
    <w:rsid w:val="009B6BF8"/>
    <w:rsid w:val="009C22B0"/>
    <w:rsid w:val="009C4EAD"/>
    <w:rsid w:val="009D04E5"/>
    <w:rsid w:val="009D7999"/>
    <w:rsid w:val="009E08E4"/>
    <w:rsid w:val="009E290F"/>
    <w:rsid w:val="009E6560"/>
    <w:rsid w:val="00A03055"/>
    <w:rsid w:val="00A066A2"/>
    <w:rsid w:val="00A071B5"/>
    <w:rsid w:val="00A076CF"/>
    <w:rsid w:val="00A153C4"/>
    <w:rsid w:val="00A2025C"/>
    <w:rsid w:val="00A220BC"/>
    <w:rsid w:val="00A23A57"/>
    <w:rsid w:val="00A31439"/>
    <w:rsid w:val="00A40B8C"/>
    <w:rsid w:val="00A4655C"/>
    <w:rsid w:val="00A51F13"/>
    <w:rsid w:val="00A52955"/>
    <w:rsid w:val="00A53925"/>
    <w:rsid w:val="00A64332"/>
    <w:rsid w:val="00A66221"/>
    <w:rsid w:val="00A6696A"/>
    <w:rsid w:val="00A75AD6"/>
    <w:rsid w:val="00A835C2"/>
    <w:rsid w:val="00A84F96"/>
    <w:rsid w:val="00A857B0"/>
    <w:rsid w:val="00A86643"/>
    <w:rsid w:val="00A934F9"/>
    <w:rsid w:val="00A96615"/>
    <w:rsid w:val="00AA2A24"/>
    <w:rsid w:val="00AB38CE"/>
    <w:rsid w:val="00AB7DA8"/>
    <w:rsid w:val="00AB7DED"/>
    <w:rsid w:val="00AC26B5"/>
    <w:rsid w:val="00AD00CB"/>
    <w:rsid w:val="00AD41CA"/>
    <w:rsid w:val="00AD7398"/>
    <w:rsid w:val="00AE09A4"/>
    <w:rsid w:val="00B049C0"/>
    <w:rsid w:val="00B070A8"/>
    <w:rsid w:val="00B11504"/>
    <w:rsid w:val="00B26A08"/>
    <w:rsid w:val="00B27166"/>
    <w:rsid w:val="00B479A3"/>
    <w:rsid w:val="00B47A6F"/>
    <w:rsid w:val="00B5260D"/>
    <w:rsid w:val="00B570AF"/>
    <w:rsid w:val="00B632D3"/>
    <w:rsid w:val="00B63B00"/>
    <w:rsid w:val="00B64B47"/>
    <w:rsid w:val="00B65A47"/>
    <w:rsid w:val="00B730EF"/>
    <w:rsid w:val="00B7318B"/>
    <w:rsid w:val="00B74EF1"/>
    <w:rsid w:val="00B81771"/>
    <w:rsid w:val="00B82922"/>
    <w:rsid w:val="00B83B9D"/>
    <w:rsid w:val="00B911D5"/>
    <w:rsid w:val="00B92302"/>
    <w:rsid w:val="00B941DE"/>
    <w:rsid w:val="00BA0F34"/>
    <w:rsid w:val="00BB4C2E"/>
    <w:rsid w:val="00BB7AF2"/>
    <w:rsid w:val="00BC076D"/>
    <w:rsid w:val="00BC1AA3"/>
    <w:rsid w:val="00BC3FC1"/>
    <w:rsid w:val="00BE4A25"/>
    <w:rsid w:val="00BF053E"/>
    <w:rsid w:val="00BF17FC"/>
    <w:rsid w:val="00BF1BEE"/>
    <w:rsid w:val="00BF3D24"/>
    <w:rsid w:val="00BF5BC6"/>
    <w:rsid w:val="00C06B43"/>
    <w:rsid w:val="00C1385A"/>
    <w:rsid w:val="00C20394"/>
    <w:rsid w:val="00C22C1D"/>
    <w:rsid w:val="00C2556A"/>
    <w:rsid w:val="00C260C8"/>
    <w:rsid w:val="00C26B9D"/>
    <w:rsid w:val="00C32193"/>
    <w:rsid w:val="00C3760B"/>
    <w:rsid w:val="00C43249"/>
    <w:rsid w:val="00C46158"/>
    <w:rsid w:val="00C52EA2"/>
    <w:rsid w:val="00C54C54"/>
    <w:rsid w:val="00C55329"/>
    <w:rsid w:val="00C656AB"/>
    <w:rsid w:val="00C722FC"/>
    <w:rsid w:val="00C80249"/>
    <w:rsid w:val="00C85051"/>
    <w:rsid w:val="00C86A23"/>
    <w:rsid w:val="00C939B9"/>
    <w:rsid w:val="00CA2762"/>
    <w:rsid w:val="00CA3FBE"/>
    <w:rsid w:val="00CA4A29"/>
    <w:rsid w:val="00CA5457"/>
    <w:rsid w:val="00CA5C13"/>
    <w:rsid w:val="00CD42AA"/>
    <w:rsid w:val="00CE1245"/>
    <w:rsid w:val="00CE2FA8"/>
    <w:rsid w:val="00CE59F8"/>
    <w:rsid w:val="00CE5CE5"/>
    <w:rsid w:val="00CF37CA"/>
    <w:rsid w:val="00CF6094"/>
    <w:rsid w:val="00D02A2B"/>
    <w:rsid w:val="00D02E39"/>
    <w:rsid w:val="00D070F7"/>
    <w:rsid w:val="00D10F96"/>
    <w:rsid w:val="00D1303B"/>
    <w:rsid w:val="00D1411B"/>
    <w:rsid w:val="00D148B5"/>
    <w:rsid w:val="00D349C6"/>
    <w:rsid w:val="00D5125C"/>
    <w:rsid w:val="00D557D9"/>
    <w:rsid w:val="00D578BB"/>
    <w:rsid w:val="00D61B7B"/>
    <w:rsid w:val="00D707A3"/>
    <w:rsid w:val="00D709CD"/>
    <w:rsid w:val="00D7407E"/>
    <w:rsid w:val="00D74722"/>
    <w:rsid w:val="00D75DDF"/>
    <w:rsid w:val="00D77D3B"/>
    <w:rsid w:val="00D86CAD"/>
    <w:rsid w:val="00D92676"/>
    <w:rsid w:val="00D96BA3"/>
    <w:rsid w:val="00DA143D"/>
    <w:rsid w:val="00DB0661"/>
    <w:rsid w:val="00DB3331"/>
    <w:rsid w:val="00DB70A1"/>
    <w:rsid w:val="00DC7D57"/>
    <w:rsid w:val="00DD302B"/>
    <w:rsid w:val="00DD5C6C"/>
    <w:rsid w:val="00DD6811"/>
    <w:rsid w:val="00DF04E0"/>
    <w:rsid w:val="00DF0960"/>
    <w:rsid w:val="00E01997"/>
    <w:rsid w:val="00E07066"/>
    <w:rsid w:val="00E119BA"/>
    <w:rsid w:val="00E13007"/>
    <w:rsid w:val="00E16C0B"/>
    <w:rsid w:val="00E200A1"/>
    <w:rsid w:val="00E265F9"/>
    <w:rsid w:val="00E27DBD"/>
    <w:rsid w:val="00E36DAF"/>
    <w:rsid w:val="00E63BAB"/>
    <w:rsid w:val="00E63EFB"/>
    <w:rsid w:val="00E669B3"/>
    <w:rsid w:val="00E70578"/>
    <w:rsid w:val="00E72BCD"/>
    <w:rsid w:val="00E7318D"/>
    <w:rsid w:val="00E760D2"/>
    <w:rsid w:val="00E76F5A"/>
    <w:rsid w:val="00E81023"/>
    <w:rsid w:val="00E812E4"/>
    <w:rsid w:val="00E85E79"/>
    <w:rsid w:val="00E8716D"/>
    <w:rsid w:val="00E87BDB"/>
    <w:rsid w:val="00E94F55"/>
    <w:rsid w:val="00EA0531"/>
    <w:rsid w:val="00EA10C6"/>
    <w:rsid w:val="00EA1A86"/>
    <w:rsid w:val="00EA3700"/>
    <w:rsid w:val="00EC22ED"/>
    <w:rsid w:val="00EC4957"/>
    <w:rsid w:val="00ED0C9B"/>
    <w:rsid w:val="00ED2240"/>
    <w:rsid w:val="00ED34BE"/>
    <w:rsid w:val="00ED392C"/>
    <w:rsid w:val="00ED6712"/>
    <w:rsid w:val="00ED787E"/>
    <w:rsid w:val="00EF2E95"/>
    <w:rsid w:val="00EF3EDE"/>
    <w:rsid w:val="00F0121F"/>
    <w:rsid w:val="00F02097"/>
    <w:rsid w:val="00F048C9"/>
    <w:rsid w:val="00F0705D"/>
    <w:rsid w:val="00F1507C"/>
    <w:rsid w:val="00F164C0"/>
    <w:rsid w:val="00F404A1"/>
    <w:rsid w:val="00F44F5D"/>
    <w:rsid w:val="00F452D3"/>
    <w:rsid w:val="00F464D9"/>
    <w:rsid w:val="00F47A06"/>
    <w:rsid w:val="00F47AAE"/>
    <w:rsid w:val="00F51EDB"/>
    <w:rsid w:val="00F556F3"/>
    <w:rsid w:val="00F56CC2"/>
    <w:rsid w:val="00F605F3"/>
    <w:rsid w:val="00F658E1"/>
    <w:rsid w:val="00F67A64"/>
    <w:rsid w:val="00F7533D"/>
    <w:rsid w:val="00F8029F"/>
    <w:rsid w:val="00F83351"/>
    <w:rsid w:val="00F90554"/>
    <w:rsid w:val="00F95244"/>
    <w:rsid w:val="00FA5BD4"/>
    <w:rsid w:val="00FA5D28"/>
    <w:rsid w:val="00FD0598"/>
    <w:rsid w:val="00FD7390"/>
    <w:rsid w:val="00FE0A79"/>
    <w:rsid w:val="00FE3C78"/>
    <w:rsid w:val="00FF220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578"/>
    <w:pPr>
      <w:bidi/>
    </w:pPr>
  </w:style>
  <w:style w:type="paragraph" w:styleId="Titre1">
    <w:name w:val="heading 1"/>
    <w:basedOn w:val="Normal"/>
    <w:next w:val="Normal"/>
    <w:link w:val="Titre1Car"/>
    <w:qFormat/>
    <w:rsid w:val="005D71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E70578"/>
    <w:pPr>
      <w:keepNext/>
      <w:keepLines/>
      <w:bidi w:val="0"/>
      <w:spacing w:before="200" w:after="0"/>
      <w:jc w:val="right"/>
      <w:outlineLvl w:val="1"/>
    </w:pPr>
    <w:rPr>
      <w:rFonts w:asciiTheme="majorHAnsi" w:eastAsiaTheme="majorEastAsia" w:hAnsiTheme="majorHAnsi" w:cstheme="majorBidi"/>
      <w:b/>
      <w:bCs/>
      <w:color w:val="4F81BD" w:themeColor="accent1"/>
      <w:sz w:val="26"/>
      <w:szCs w:val="26"/>
      <w:lang w:val="fr-FR"/>
    </w:rPr>
  </w:style>
  <w:style w:type="paragraph" w:styleId="Titre3">
    <w:name w:val="heading 3"/>
    <w:basedOn w:val="Normal2"/>
    <w:next w:val="Normal2"/>
    <w:link w:val="Titre3Car"/>
    <w:rsid w:val="00796408"/>
    <w:pPr>
      <w:keepNext/>
      <w:keepLines/>
      <w:pBdr>
        <w:top w:val="nil"/>
        <w:left w:val="nil"/>
        <w:bottom w:val="nil"/>
        <w:right w:val="nil"/>
        <w:between w:val="nil"/>
      </w:pBdr>
      <w:spacing w:before="320" w:after="80"/>
      <w:outlineLvl w:val="2"/>
    </w:pPr>
    <w:rPr>
      <w:rFonts w:ascii="Arial" w:eastAsia="Arial" w:hAnsi="Arial" w:cs="Arial"/>
      <w:color w:val="434343"/>
      <w:sz w:val="28"/>
      <w:szCs w:val="28"/>
      <w:lang w:eastAsia="en-US"/>
    </w:rPr>
  </w:style>
  <w:style w:type="paragraph" w:styleId="Titre4">
    <w:name w:val="heading 4"/>
    <w:basedOn w:val="Normal"/>
    <w:next w:val="Normal"/>
    <w:link w:val="Titre4Car"/>
    <w:unhideWhenUsed/>
    <w:qFormat/>
    <w:rsid w:val="005D719E"/>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2"/>
    <w:next w:val="Normal2"/>
    <w:link w:val="Titre5Car"/>
    <w:rsid w:val="00796408"/>
    <w:pPr>
      <w:keepNext/>
      <w:keepLines/>
      <w:pBdr>
        <w:top w:val="nil"/>
        <w:left w:val="nil"/>
        <w:bottom w:val="nil"/>
        <w:right w:val="nil"/>
        <w:between w:val="nil"/>
      </w:pBdr>
      <w:spacing w:before="240" w:after="80"/>
      <w:outlineLvl w:val="4"/>
    </w:pPr>
    <w:rPr>
      <w:rFonts w:ascii="Arial" w:eastAsia="Arial" w:hAnsi="Arial" w:cs="Arial"/>
      <w:color w:val="666666"/>
      <w:lang w:eastAsia="en-US"/>
    </w:rPr>
  </w:style>
  <w:style w:type="paragraph" w:styleId="Titre6">
    <w:name w:val="heading 6"/>
    <w:basedOn w:val="Normal2"/>
    <w:next w:val="Normal2"/>
    <w:link w:val="Titre6Car"/>
    <w:rsid w:val="00796408"/>
    <w:pPr>
      <w:keepNext/>
      <w:keepLines/>
      <w:pBdr>
        <w:top w:val="nil"/>
        <w:left w:val="nil"/>
        <w:bottom w:val="nil"/>
        <w:right w:val="nil"/>
        <w:between w:val="nil"/>
      </w:pBdr>
      <w:spacing w:before="240" w:after="80"/>
      <w:outlineLvl w:val="5"/>
    </w:pPr>
    <w:rPr>
      <w:rFonts w:ascii="Arial" w:eastAsia="Arial" w:hAnsi="Arial" w:cs="Arial"/>
      <w:i/>
      <w:color w:val="66666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927E3E"/>
    <w:pPr>
      <w:bidi w:val="0"/>
      <w:ind w:left="720"/>
      <w:contextualSpacing/>
    </w:pPr>
  </w:style>
  <w:style w:type="paragraph" w:styleId="Notedebasdepage">
    <w:name w:val="footnote text"/>
    <w:basedOn w:val="Normal"/>
    <w:link w:val="NotedebasdepageCar"/>
    <w:autoRedefine/>
    <w:unhideWhenUsed/>
    <w:qFormat/>
    <w:rsid w:val="002A79A2"/>
    <w:pPr>
      <w:spacing w:after="0" w:line="240" w:lineRule="auto"/>
    </w:pPr>
    <w:rPr>
      <w:rFonts w:ascii="Traditional Arabic" w:hAnsi="Traditional Arabic" w:cs="Traditional Arabic"/>
      <w:sz w:val="28"/>
      <w:szCs w:val="28"/>
      <w:lang w:bidi="ar-DZ"/>
    </w:rPr>
  </w:style>
  <w:style w:type="character" w:customStyle="1" w:styleId="NotedebasdepageCar">
    <w:name w:val="Note de bas de page Car"/>
    <w:basedOn w:val="Policepardfaut"/>
    <w:link w:val="Notedebasdepage"/>
    <w:rsid w:val="002A79A2"/>
    <w:rPr>
      <w:rFonts w:ascii="Traditional Arabic" w:hAnsi="Traditional Arabic" w:cs="Traditional Arabic"/>
      <w:sz w:val="28"/>
      <w:szCs w:val="28"/>
      <w:lang w:bidi="ar-DZ"/>
    </w:rPr>
  </w:style>
  <w:style w:type="character" w:customStyle="1" w:styleId="Titre2Car">
    <w:name w:val="Titre 2 Car"/>
    <w:basedOn w:val="Policepardfaut"/>
    <w:link w:val="Titre2"/>
    <w:uiPriority w:val="9"/>
    <w:rsid w:val="00E70578"/>
    <w:rPr>
      <w:rFonts w:asciiTheme="majorHAnsi" w:eastAsiaTheme="majorEastAsia" w:hAnsiTheme="majorHAnsi" w:cstheme="majorBidi"/>
      <w:b/>
      <w:bCs/>
      <w:color w:val="4F81BD" w:themeColor="accent1"/>
      <w:sz w:val="26"/>
      <w:szCs w:val="26"/>
      <w:lang w:val="fr-FR"/>
    </w:rPr>
  </w:style>
  <w:style w:type="numbering" w:customStyle="1" w:styleId="Aucuneliste1">
    <w:name w:val="Aucune liste1"/>
    <w:next w:val="Aucuneliste"/>
    <w:uiPriority w:val="99"/>
    <w:semiHidden/>
    <w:unhideWhenUsed/>
    <w:rsid w:val="00E70578"/>
  </w:style>
  <w:style w:type="character" w:styleId="Appelnotedebasdep">
    <w:name w:val="footnote reference"/>
    <w:basedOn w:val="Policepardfaut"/>
    <w:unhideWhenUsed/>
    <w:rsid w:val="00E70578"/>
    <w:rPr>
      <w:vertAlign w:val="superscript"/>
    </w:rPr>
  </w:style>
  <w:style w:type="table" w:styleId="Grilledutableau">
    <w:name w:val="Table Grid"/>
    <w:basedOn w:val="TableauNormal"/>
    <w:uiPriority w:val="59"/>
    <w:rsid w:val="00E70578"/>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E70578"/>
    <w:pPr>
      <w:tabs>
        <w:tab w:val="center" w:pos="4153"/>
        <w:tab w:val="right" w:pos="8306"/>
      </w:tabs>
      <w:bidi w:val="0"/>
      <w:spacing w:after="0" w:line="240" w:lineRule="auto"/>
      <w:jc w:val="right"/>
    </w:pPr>
    <w:rPr>
      <w:lang w:val="fr-FR"/>
    </w:rPr>
  </w:style>
  <w:style w:type="character" w:customStyle="1" w:styleId="En-tteCar">
    <w:name w:val="En-tête Car"/>
    <w:basedOn w:val="Policepardfaut"/>
    <w:link w:val="En-tte"/>
    <w:uiPriority w:val="99"/>
    <w:rsid w:val="00E70578"/>
    <w:rPr>
      <w:lang w:val="fr-FR"/>
    </w:rPr>
  </w:style>
  <w:style w:type="paragraph" w:styleId="Pieddepage">
    <w:name w:val="footer"/>
    <w:basedOn w:val="Normal"/>
    <w:link w:val="PieddepageCar"/>
    <w:uiPriority w:val="99"/>
    <w:unhideWhenUsed/>
    <w:rsid w:val="00E70578"/>
    <w:pPr>
      <w:tabs>
        <w:tab w:val="center" w:pos="4153"/>
        <w:tab w:val="right" w:pos="8306"/>
      </w:tabs>
      <w:bidi w:val="0"/>
      <w:spacing w:after="0" w:line="240" w:lineRule="auto"/>
      <w:jc w:val="right"/>
    </w:pPr>
    <w:rPr>
      <w:lang w:val="fr-FR"/>
    </w:rPr>
  </w:style>
  <w:style w:type="character" w:customStyle="1" w:styleId="PieddepageCar">
    <w:name w:val="Pied de page Car"/>
    <w:basedOn w:val="Policepardfaut"/>
    <w:link w:val="Pieddepage"/>
    <w:uiPriority w:val="99"/>
    <w:rsid w:val="00E70578"/>
    <w:rPr>
      <w:lang w:val="fr-FR"/>
    </w:rPr>
  </w:style>
  <w:style w:type="paragraph" w:styleId="Textedebulles">
    <w:name w:val="Balloon Text"/>
    <w:basedOn w:val="Normal"/>
    <w:link w:val="TextedebullesCar"/>
    <w:uiPriority w:val="99"/>
    <w:semiHidden/>
    <w:unhideWhenUsed/>
    <w:rsid w:val="00E70578"/>
    <w:pPr>
      <w:bidi w:val="0"/>
      <w:spacing w:after="0" w:line="240" w:lineRule="auto"/>
      <w:jc w:val="right"/>
    </w:pPr>
    <w:rPr>
      <w:rFonts w:ascii="Tahoma" w:hAnsi="Tahoma" w:cs="Tahoma"/>
      <w:sz w:val="16"/>
      <w:szCs w:val="16"/>
      <w:lang w:val="fr-FR"/>
    </w:rPr>
  </w:style>
  <w:style w:type="character" w:customStyle="1" w:styleId="TextedebullesCar">
    <w:name w:val="Texte de bulles Car"/>
    <w:basedOn w:val="Policepardfaut"/>
    <w:link w:val="Textedebulles"/>
    <w:uiPriority w:val="99"/>
    <w:semiHidden/>
    <w:rsid w:val="00E70578"/>
    <w:rPr>
      <w:rFonts w:ascii="Tahoma" w:hAnsi="Tahoma" w:cs="Tahoma"/>
      <w:sz w:val="16"/>
      <w:szCs w:val="16"/>
      <w:lang w:val="fr-FR"/>
    </w:rPr>
  </w:style>
  <w:style w:type="numbering" w:customStyle="1" w:styleId="Aucuneliste2">
    <w:name w:val="Aucune liste2"/>
    <w:next w:val="Aucuneliste"/>
    <w:uiPriority w:val="99"/>
    <w:semiHidden/>
    <w:unhideWhenUsed/>
    <w:rsid w:val="00E70578"/>
  </w:style>
  <w:style w:type="character" w:customStyle="1" w:styleId="Titre1Car">
    <w:name w:val="Titre 1 Car"/>
    <w:basedOn w:val="Policepardfaut"/>
    <w:link w:val="Titre1"/>
    <w:uiPriority w:val="9"/>
    <w:rsid w:val="005D719E"/>
    <w:rPr>
      <w:rFonts w:asciiTheme="majorHAnsi" w:eastAsiaTheme="majorEastAsia" w:hAnsiTheme="majorHAnsi" w:cstheme="majorBidi"/>
      <w:b/>
      <w:bCs/>
      <w:color w:val="365F91" w:themeColor="accent1" w:themeShade="BF"/>
      <w:sz w:val="28"/>
      <w:szCs w:val="28"/>
    </w:rPr>
  </w:style>
  <w:style w:type="character" w:customStyle="1" w:styleId="Titre4Car">
    <w:name w:val="Titre 4 Car"/>
    <w:basedOn w:val="Policepardfaut"/>
    <w:link w:val="Titre4"/>
    <w:uiPriority w:val="9"/>
    <w:rsid w:val="005D719E"/>
    <w:rPr>
      <w:rFonts w:asciiTheme="majorHAnsi" w:eastAsiaTheme="majorEastAsia" w:hAnsiTheme="majorHAnsi" w:cstheme="majorBidi"/>
      <w:b/>
      <w:bCs/>
      <w:i/>
      <w:iCs/>
      <w:color w:val="4F81BD" w:themeColor="accent1"/>
    </w:rPr>
  </w:style>
  <w:style w:type="paragraph" w:styleId="Notedefin">
    <w:name w:val="endnote text"/>
    <w:basedOn w:val="Normal"/>
    <w:link w:val="NotedefinCar"/>
    <w:uiPriority w:val="99"/>
    <w:unhideWhenUsed/>
    <w:rsid w:val="005F3C45"/>
    <w:pPr>
      <w:spacing w:after="0" w:line="240" w:lineRule="auto"/>
    </w:pPr>
    <w:rPr>
      <w:sz w:val="20"/>
      <w:szCs w:val="20"/>
    </w:rPr>
  </w:style>
  <w:style w:type="character" w:customStyle="1" w:styleId="NotedefinCar">
    <w:name w:val="Note de fin Car"/>
    <w:basedOn w:val="Policepardfaut"/>
    <w:link w:val="Notedefin"/>
    <w:uiPriority w:val="99"/>
    <w:rsid w:val="005F3C45"/>
    <w:rPr>
      <w:sz w:val="20"/>
      <w:szCs w:val="20"/>
    </w:rPr>
  </w:style>
  <w:style w:type="character" w:styleId="Appeldenotedefin">
    <w:name w:val="endnote reference"/>
    <w:basedOn w:val="Policepardfaut"/>
    <w:uiPriority w:val="99"/>
    <w:semiHidden/>
    <w:unhideWhenUsed/>
    <w:rsid w:val="005F3C45"/>
    <w:rPr>
      <w:vertAlign w:val="superscript"/>
    </w:rPr>
  </w:style>
  <w:style w:type="paragraph" w:customStyle="1" w:styleId="Normal1">
    <w:name w:val="Normal1"/>
    <w:rsid w:val="002D51BC"/>
    <w:rPr>
      <w:rFonts w:ascii="Calibri" w:eastAsia="Calibri" w:hAnsi="Calibri" w:cs="Calibri"/>
      <w:lang w:val="fr-FR" w:eastAsia="fr-FR"/>
    </w:rPr>
  </w:style>
  <w:style w:type="paragraph" w:customStyle="1" w:styleId="Normal2">
    <w:name w:val="Normal2"/>
    <w:rsid w:val="00897B5E"/>
    <w:rPr>
      <w:rFonts w:ascii="Calibri" w:eastAsia="Calibri" w:hAnsi="Calibri" w:cs="Calibri"/>
      <w:lang w:val="fr-FR" w:eastAsia="fr-FR"/>
    </w:rPr>
  </w:style>
  <w:style w:type="character" w:customStyle="1" w:styleId="Titre3Car">
    <w:name w:val="Titre 3 Car"/>
    <w:basedOn w:val="Policepardfaut"/>
    <w:link w:val="Titre3"/>
    <w:rsid w:val="00796408"/>
    <w:rPr>
      <w:rFonts w:ascii="Arial" w:eastAsia="Arial" w:hAnsi="Arial" w:cs="Arial"/>
      <w:color w:val="434343"/>
      <w:sz w:val="28"/>
      <w:szCs w:val="28"/>
      <w:lang w:val="fr-FR"/>
    </w:rPr>
  </w:style>
  <w:style w:type="character" w:customStyle="1" w:styleId="Titre5Car">
    <w:name w:val="Titre 5 Car"/>
    <w:basedOn w:val="Policepardfaut"/>
    <w:link w:val="Titre5"/>
    <w:rsid w:val="00796408"/>
    <w:rPr>
      <w:rFonts w:ascii="Arial" w:eastAsia="Arial" w:hAnsi="Arial" w:cs="Arial"/>
      <w:color w:val="666666"/>
      <w:lang w:val="fr-FR"/>
    </w:rPr>
  </w:style>
  <w:style w:type="character" w:customStyle="1" w:styleId="Titre6Car">
    <w:name w:val="Titre 6 Car"/>
    <w:basedOn w:val="Policepardfaut"/>
    <w:link w:val="Titre6"/>
    <w:rsid w:val="00796408"/>
    <w:rPr>
      <w:rFonts w:ascii="Arial" w:eastAsia="Arial" w:hAnsi="Arial" w:cs="Arial"/>
      <w:i/>
      <w:color w:val="666666"/>
      <w:lang w:val="fr-FR"/>
    </w:rPr>
  </w:style>
  <w:style w:type="table" w:customStyle="1" w:styleId="TableNormal">
    <w:name w:val="Table Normal"/>
    <w:rsid w:val="00796408"/>
    <w:pPr>
      <w:spacing w:after="0"/>
    </w:pPr>
    <w:rPr>
      <w:rFonts w:ascii="Arial" w:eastAsia="Arial" w:hAnsi="Arial" w:cs="Arial"/>
      <w:lang w:val="fr-FR"/>
    </w:rPr>
    <w:tblPr>
      <w:tblCellMar>
        <w:top w:w="0" w:type="dxa"/>
        <w:left w:w="0" w:type="dxa"/>
        <w:bottom w:w="0" w:type="dxa"/>
        <w:right w:w="0" w:type="dxa"/>
      </w:tblCellMar>
    </w:tblPr>
  </w:style>
  <w:style w:type="paragraph" w:styleId="Titre">
    <w:name w:val="Title"/>
    <w:basedOn w:val="Normal2"/>
    <w:next w:val="Normal2"/>
    <w:link w:val="TitreCar"/>
    <w:uiPriority w:val="10"/>
    <w:qFormat/>
    <w:rsid w:val="00796408"/>
    <w:pPr>
      <w:keepNext/>
      <w:keepLines/>
      <w:pBdr>
        <w:top w:val="nil"/>
        <w:left w:val="nil"/>
        <w:bottom w:val="nil"/>
        <w:right w:val="nil"/>
        <w:between w:val="nil"/>
      </w:pBdr>
      <w:spacing w:after="60"/>
    </w:pPr>
    <w:rPr>
      <w:rFonts w:ascii="Arial" w:eastAsia="Arial" w:hAnsi="Arial" w:cs="Arial"/>
      <w:color w:val="000000"/>
      <w:sz w:val="52"/>
      <w:szCs w:val="52"/>
      <w:lang w:eastAsia="en-US"/>
    </w:rPr>
  </w:style>
  <w:style w:type="character" w:customStyle="1" w:styleId="TitreCar">
    <w:name w:val="Titre Car"/>
    <w:basedOn w:val="Policepardfaut"/>
    <w:link w:val="Titre"/>
    <w:uiPriority w:val="10"/>
    <w:rsid w:val="00796408"/>
    <w:rPr>
      <w:rFonts w:ascii="Arial" w:eastAsia="Arial" w:hAnsi="Arial" w:cs="Arial"/>
      <w:color w:val="000000"/>
      <w:sz w:val="52"/>
      <w:szCs w:val="52"/>
      <w:lang w:val="fr-FR"/>
    </w:rPr>
  </w:style>
  <w:style w:type="paragraph" w:styleId="Sous-titre">
    <w:name w:val="Subtitle"/>
    <w:basedOn w:val="Normal2"/>
    <w:next w:val="Normal2"/>
    <w:link w:val="Sous-titreCar"/>
    <w:rsid w:val="00796408"/>
    <w:pPr>
      <w:keepNext/>
      <w:keepLines/>
      <w:pBdr>
        <w:top w:val="nil"/>
        <w:left w:val="nil"/>
        <w:bottom w:val="nil"/>
        <w:right w:val="nil"/>
        <w:between w:val="nil"/>
      </w:pBdr>
      <w:spacing w:after="320"/>
    </w:pPr>
    <w:rPr>
      <w:rFonts w:ascii="Arial" w:eastAsia="Arial" w:hAnsi="Arial" w:cs="Arial"/>
      <w:color w:val="666666"/>
      <w:sz w:val="30"/>
      <w:szCs w:val="30"/>
      <w:lang w:eastAsia="en-US"/>
    </w:rPr>
  </w:style>
  <w:style w:type="character" w:customStyle="1" w:styleId="Sous-titreCar">
    <w:name w:val="Sous-titre Car"/>
    <w:basedOn w:val="Policepardfaut"/>
    <w:link w:val="Sous-titre"/>
    <w:rsid w:val="00796408"/>
    <w:rPr>
      <w:rFonts w:ascii="Arial" w:eastAsia="Arial" w:hAnsi="Arial" w:cs="Arial"/>
      <w:color w:val="666666"/>
      <w:sz w:val="30"/>
      <w:szCs w:val="30"/>
      <w:lang w:val="fr-FR"/>
    </w:rPr>
  </w:style>
  <w:style w:type="character" w:customStyle="1" w:styleId="text">
    <w:name w:val="text"/>
    <w:basedOn w:val="Policepardfaut"/>
    <w:rsid w:val="00210127"/>
  </w:style>
  <w:style w:type="character" w:styleId="Lienhypertexte">
    <w:name w:val="Hyperlink"/>
    <w:basedOn w:val="Policepardfaut"/>
    <w:uiPriority w:val="99"/>
    <w:semiHidden/>
    <w:unhideWhenUsed/>
    <w:rsid w:val="00210127"/>
    <w:rPr>
      <w:color w:val="0000FF"/>
      <w:u w:val="single"/>
    </w:rPr>
  </w:style>
  <w:style w:type="character" w:styleId="Textedelespacerserv">
    <w:name w:val="Placeholder Text"/>
    <w:basedOn w:val="Policepardfaut"/>
    <w:uiPriority w:val="99"/>
    <w:semiHidden/>
    <w:rsid w:val="0057113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554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1.xml"/><Relationship Id="rId42" Type="http://schemas.openxmlformats.org/officeDocument/2006/relationships/header" Target="header15.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3.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4.xml"/><Relationship Id="rId40" Type="http://schemas.openxmlformats.org/officeDocument/2006/relationships/header" Target="header14.xml"/><Relationship Id="rId45"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header" Target="header9.xml"/><Relationship Id="rId35" Type="http://schemas.openxmlformats.org/officeDocument/2006/relationships/footer" Target="footer13.xml"/><Relationship Id="rId43" Type="http://schemas.openxmlformats.org/officeDocument/2006/relationships/footer" Target="footer17.xml"/><Relationship Id="rId48"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AF6A7-75E6-42B8-AC9F-289773EC4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1364</TotalTime>
  <Pages>74</Pages>
  <Words>8526</Words>
  <Characters>46896</Characters>
  <Application>Microsoft Office Word</Application>
  <DocSecurity>0</DocSecurity>
  <Lines>390</Lines>
  <Paragraphs>110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Badr Info</dc:creator>
  <cp:lastModifiedBy>univ</cp:lastModifiedBy>
  <cp:revision>18</cp:revision>
  <cp:lastPrinted>2019-06-01T14:37:00Z</cp:lastPrinted>
  <dcterms:created xsi:type="dcterms:W3CDTF">2022-06-03T08:20:00Z</dcterms:created>
  <dcterms:modified xsi:type="dcterms:W3CDTF">2023-01-17T11:10:00Z</dcterms:modified>
</cp:coreProperties>
</file>