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03E" w:rsidRPr="00C6603E" w:rsidRDefault="00C6603E" w:rsidP="00C6603E">
      <w:pPr>
        <w:spacing w:after="200" w:line="360" w:lineRule="auto"/>
        <w:ind w:right="567"/>
        <w:jc w:val="center"/>
        <w:rPr>
          <w:rFonts w:ascii="Times New Roman" w:eastAsia="Calibri" w:hAnsi="Times New Roman" w:cs="Times New Roman"/>
          <w:b/>
          <w:bCs/>
          <w:sz w:val="28"/>
          <w:szCs w:val="28"/>
          <w:lang w:val="en-GB" w:eastAsia="en-US"/>
        </w:rPr>
      </w:pPr>
      <w:bookmarkStart w:id="0" w:name="_Toc101640661"/>
      <w:bookmarkStart w:id="1" w:name="_Hlk103291752"/>
      <w:r w:rsidRPr="00C6603E">
        <w:rPr>
          <w:rFonts w:ascii="Times New Roman" w:eastAsia="Calibri" w:hAnsi="Times New Roman" w:cs="Times New Roman"/>
          <w:b/>
          <w:bCs/>
          <w:sz w:val="28"/>
          <w:szCs w:val="28"/>
          <w:lang w:val="en-GB" w:eastAsia="en-US"/>
        </w:rPr>
        <w:t>People’s Democratic Republic of Algeria</w:t>
      </w:r>
    </w:p>
    <w:p w:rsidR="00C6603E" w:rsidRPr="00C6603E" w:rsidRDefault="00C6603E" w:rsidP="00C6603E">
      <w:pPr>
        <w:spacing w:after="200" w:line="360" w:lineRule="auto"/>
        <w:ind w:right="-170"/>
        <w:jc w:val="center"/>
        <w:rPr>
          <w:rFonts w:ascii="Times New Roman" w:eastAsia="Calibri" w:hAnsi="Times New Roman" w:cs="Times New Roman"/>
          <w:b/>
          <w:bCs/>
          <w:sz w:val="28"/>
          <w:szCs w:val="28"/>
          <w:lang w:val="en-GB" w:eastAsia="en-US"/>
        </w:rPr>
      </w:pPr>
      <w:r w:rsidRPr="00C6603E">
        <w:rPr>
          <w:rFonts w:ascii="Times New Roman" w:eastAsia="Calibri" w:hAnsi="Times New Roman" w:cs="Times New Roman"/>
          <w:b/>
          <w:bCs/>
          <w:sz w:val="28"/>
          <w:szCs w:val="28"/>
          <w:lang w:val="en-GB" w:eastAsia="en-US"/>
        </w:rPr>
        <w:t>Ministry of Higher Education and Scientific Research</w:t>
      </w:r>
    </w:p>
    <w:p w:rsidR="00C6603E" w:rsidRPr="00C6603E" w:rsidRDefault="00C6603E" w:rsidP="00C6603E">
      <w:pPr>
        <w:spacing w:after="200" w:line="360" w:lineRule="auto"/>
        <w:ind w:right="-170"/>
        <w:jc w:val="left"/>
        <w:rPr>
          <w:rFonts w:ascii="Times New Roman" w:eastAsia="Calibri" w:hAnsi="Times New Roman" w:cs="Times New Roman"/>
          <w:b/>
          <w:bCs/>
          <w:sz w:val="28"/>
          <w:szCs w:val="28"/>
          <w:rtl/>
          <w:lang w:val="fr-FR" w:eastAsia="en-US"/>
        </w:rPr>
      </w:pPr>
      <w:r w:rsidRPr="00C6603E">
        <w:rPr>
          <w:rFonts w:ascii="Times New Roman" w:eastAsia="Calibri" w:hAnsi="Times New Roman" w:cs="Times New Roman"/>
          <w:b/>
          <w:bCs/>
          <w:sz w:val="28"/>
          <w:szCs w:val="28"/>
          <w:lang w:val="en-GB" w:eastAsia="en-US"/>
        </w:rPr>
        <w:t xml:space="preserve">                                         University of  Ghardaia</w:t>
      </w:r>
    </w:p>
    <w:p w:rsidR="00C6603E" w:rsidRPr="00C6603E" w:rsidRDefault="00C6603E" w:rsidP="00C6603E">
      <w:pPr>
        <w:spacing w:after="200" w:line="360" w:lineRule="auto"/>
        <w:jc w:val="left"/>
        <w:rPr>
          <w:rFonts w:ascii="Times New Roman" w:eastAsia="Calibri" w:hAnsi="Times New Roman" w:cs="Times New Roman"/>
          <w:b/>
          <w:bCs/>
          <w:sz w:val="28"/>
          <w:szCs w:val="28"/>
          <w:lang w:val="en-GB" w:eastAsia="en-US"/>
        </w:rPr>
      </w:pPr>
      <w:r w:rsidRPr="00C6603E">
        <w:rPr>
          <w:rFonts w:ascii="Times New Roman" w:eastAsia="Calibri" w:hAnsi="Times New Roman" w:cs="Times New Roman"/>
          <w:b/>
          <w:bCs/>
          <w:sz w:val="28"/>
          <w:szCs w:val="28"/>
          <w:lang w:val="en-GB" w:eastAsia="en-US"/>
        </w:rPr>
        <w:t xml:space="preserve">                                               </w:t>
      </w:r>
      <w:r w:rsidRPr="00C6603E">
        <w:rPr>
          <w:rFonts w:ascii="Calibri" w:eastAsia="Calibri" w:hAnsi="Calibri" w:cs="Arial"/>
          <w:lang w:val="en-GB" w:eastAsia="en-US"/>
        </w:rPr>
        <w:t xml:space="preserve"> </w:t>
      </w:r>
      <w:r w:rsidRPr="00C6603E">
        <w:rPr>
          <w:rFonts w:ascii="Calibri" w:eastAsia="Calibri" w:hAnsi="Calibri" w:cs="Arial"/>
          <w:noProof/>
          <w:lang w:val="fr-FR" w:eastAsia="fr-FR"/>
        </w:rPr>
        <w:drawing>
          <wp:inline distT="0" distB="0" distL="0" distR="0">
            <wp:extent cx="1111910" cy="732849"/>
            <wp:effectExtent l="19050" t="0" r="0" b="0"/>
            <wp:docPr id="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9287" cy="731120"/>
                    </a:xfrm>
                    <a:prstGeom prst="rect">
                      <a:avLst/>
                    </a:prstGeom>
                    <a:noFill/>
                  </pic:spPr>
                </pic:pic>
              </a:graphicData>
            </a:graphic>
          </wp:inline>
        </w:drawing>
      </w:r>
      <w:r w:rsidR="00AD7295">
        <w:rPr>
          <w:rFonts w:ascii="Calibri" w:eastAsia="Calibri" w:hAnsi="Calibri" w:cs="Arial"/>
          <w:noProof/>
          <w:lang w:eastAsia="en-US"/>
        </w:rPr>
      </w:r>
      <w:r w:rsidR="00AD7295">
        <w:rPr>
          <w:rFonts w:ascii="Calibri" w:eastAsia="Calibri" w:hAnsi="Calibri" w:cs="Arial"/>
          <w:noProof/>
          <w:lang w:eastAsia="en-US"/>
        </w:rPr>
        <w:pict>
          <v:rect id="Rectangle 10" o:spid="_x0000_s1045" style="width:25.05pt;height:25.0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C6603E" w:rsidRPr="00C6603E" w:rsidRDefault="00C6603E" w:rsidP="00C6603E">
      <w:pPr>
        <w:spacing w:after="200" w:line="360" w:lineRule="auto"/>
        <w:jc w:val="center"/>
        <w:rPr>
          <w:rFonts w:ascii="Times New Roman" w:eastAsia="Calibri" w:hAnsi="Times New Roman" w:cs="Times New Roman"/>
          <w:b/>
          <w:bCs/>
          <w:sz w:val="28"/>
          <w:szCs w:val="28"/>
          <w:lang w:val="en-GB" w:eastAsia="en-US"/>
        </w:rPr>
      </w:pPr>
      <w:r w:rsidRPr="00C6603E">
        <w:rPr>
          <w:rFonts w:ascii="Times New Roman" w:eastAsia="Calibri" w:hAnsi="Times New Roman" w:cs="Times New Roman"/>
          <w:b/>
          <w:bCs/>
          <w:sz w:val="28"/>
          <w:szCs w:val="28"/>
          <w:lang w:val="en-GB" w:eastAsia="en-US"/>
        </w:rPr>
        <w:t>Faculty of Letters</w:t>
      </w:r>
      <w:r w:rsidRPr="00C6603E">
        <w:rPr>
          <w:rFonts w:ascii="Times New Roman" w:eastAsia="Calibri" w:hAnsi="Times New Roman" w:cs="Times New Roman"/>
          <w:b/>
          <w:bCs/>
          <w:sz w:val="28"/>
          <w:szCs w:val="28"/>
          <w:lang w:val="en-GB" w:eastAsia="en-US" w:bidi="ar-DZ"/>
        </w:rPr>
        <w:t xml:space="preserve"> and</w:t>
      </w:r>
      <w:r w:rsidRPr="00C6603E">
        <w:rPr>
          <w:rFonts w:ascii="Times New Roman" w:eastAsia="Calibri" w:hAnsi="Times New Roman" w:cs="Times New Roman"/>
          <w:b/>
          <w:bCs/>
          <w:sz w:val="28"/>
          <w:szCs w:val="28"/>
          <w:lang w:val="en-GB" w:eastAsia="en-US"/>
        </w:rPr>
        <w:t xml:space="preserve"> Languages</w:t>
      </w:r>
    </w:p>
    <w:p w:rsidR="00C6603E" w:rsidRPr="00C6603E" w:rsidRDefault="00C6603E" w:rsidP="00C6603E">
      <w:pPr>
        <w:spacing w:after="200" w:line="360" w:lineRule="auto"/>
        <w:jc w:val="center"/>
        <w:rPr>
          <w:rFonts w:ascii="Times New Roman" w:eastAsia="Calibri" w:hAnsi="Times New Roman" w:cs="Times New Roman"/>
          <w:b/>
          <w:bCs/>
          <w:sz w:val="28"/>
          <w:szCs w:val="28"/>
          <w:lang w:val="en-GB" w:eastAsia="en-US"/>
        </w:rPr>
      </w:pPr>
      <w:r w:rsidRPr="00C6603E">
        <w:rPr>
          <w:rFonts w:ascii="Times New Roman" w:eastAsia="Calibri" w:hAnsi="Times New Roman" w:cs="Times New Roman"/>
          <w:b/>
          <w:bCs/>
          <w:sz w:val="28"/>
          <w:szCs w:val="28"/>
          <w:lang w:val="en-GB" w:eastAsia="en-US"/>
        </w:rPr>
        <w:t>Department of English</w:t>
      </w:r>
    </w:p>
    <w:p w:rsidR="00C6603E" w:rsidRPr="00C6603E" w:rsidRDefault="00C6603E" w:rsidP="00C6603E">
      <w:pPr>
        <w:spacing w:after="200" w:line="360" w:lineRule="auto"/>
        <w:ind w:right="964"/>
        <w:jc w:val="center"/>
        <w:rPr>
          <w:rFonts w:ascii="Times New Roman" w:eastAsia="Calibri" w:hAnsi="Times New Roman" w:cs="Times New Roman"/>
          <w:i/>
          <w:iCs/>
          <w:sz w:val="24"/>
          <w:szCs w:val="24"/>
          <w:lang w:val="en-GB" w:eastAsia="en-US"/>
        </w:rPr>
      </w:pPr>
      <w:r w:rsidRPr="00C6603E">
        <w:rPr>
          <w:rFonts w:ascii="Times New Roman" w:eastAsia="Calibri" w:hAnsi="Times New Roman" w:cs="Times New Roman"/>
          <w:b/>
          <w:bCs/>
          <w:sz w:val="28"/>
          <w:szCs w:val="28"/>
          <w:lang w:val="en-GB" w:eastAsia="en-US"/>
        </w:rPr>
        <w:t xml:space="preserve"> </w:t>
      </w:r>
      <w:r w:rsidRPr="00C6603E">
        <w:rPr>
          <w:rFonts w:ascii="Times New Roman" w:eastAsia="Calibri" w:hAnsi="Times New Roman" w:cs="Times New Roman"/>
          <w:i/>
          <w:iCs/>
          <w:sz w:val="24"/>
          <w:szCs w:val="24"/>
          <w:lang w:val="en-GB" w:eastAsia="en-US"/>
        </w:rPr>
        <w:t xml:space="preserve">Dissertation submitted to University of Ghardaia for obtaining the Master’s degree in Didactics </w:t>
      </w:r>
    </w:p>
    <w:p w:rsidR="00C6603E" w:rsidRPr="00C6603E" w:rsidRDefault="00AD7295" w:rsidP="00C6603E">
      <w:pPr>
        <w:spacing w:after="200" w:line="360" w:lineRule="auto"/>
        <w:jc w:val="center"/>
        <w:rPr>
          <w:rFonts w:ascii="Times New Roman" w:eastAsia="Calibri" w:hAnsi="Times New Roman" w:cs="Times New Roman"/>
          <w:b/>
          <w:bCs/>
          <w:sz w:val="28"/>
          <w:szCs w:val="28"/>
          <w:lang w:val="en-GB" w:eastAsia="en-US"/>
        </w:rPr>
      </w:pPr>
      <w:r>
        <w:rPr>
          <w:rFonts w:ascii="Times New Roman" w:eastAsia="Calibri" w:hAnsi="Times New Roman" w:cs="Times New Roman"/>
          <w:b/>
          <w:bCs/>
          <w:noProof/>
          <w:sz w:val="28"/>
          <w:szCs w:val="28"/>
          <w:lang w:eastAsia="en-US"/>
        </w:rPr>
        <w:pict>
          <v:roundrect id="Rectangle à coins arrondis 11" o:spid="_x0000_s1027" style="position:absolute;left:0;text-align:left;margin-left:3.1pt;margin-top:5.4pt;width:435.75pt;height:167.5pt;z-index:2516889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" fillcolor="#7d838f" strokecolor="#2f5597" strokeweight="2.75pt">
            <v:fill color2="#d8e2f5" rotate="t" angle="180" colors="0 #7d838f;.5 #b5bece;1 #d8e2f5" focus="100%" type="gradient"/>
            <v:stroke linestyle="thickThin" joinstyle="miter"/>
            <v:path arrowok="t"/>
            <v:textbox style="mso-next-textbox:#Rectangle à coins arrondis 11">
              <w:txbxContent>
                <w:p w:rsidR="008A3758" w:rsidRPr="00A357FC" w:rsidRDefault="008A3758" w:rsidP="00FE5353">
                  <w:pPr>
                    <w:spacing w:line="360" w:lineRule="auto"/>
                    <w:jc w:val="center"/>
                    <w:rPr>
                      <w:rFonts w:ascii="Footlight MT Light" w:eastAsia="Malgun Gothic" w:hAnsi="Footlight MT Light" w:cs="Times New Roman"/>
                      <w:b/>
                      <w:color w:val="000000"/>
                      <w:sz w:val="40"/>
                      <w:szCs w:val="40"/>
                    </w:rPr>
                  </w:pPr>
                  <w:r w:rsidRPr="00127318">
                    <w:rPr>
                      <w:rFonts w:asciiTheme="majorBidi" w:hAnsiTheme="majorBidi" w:cstheme="majorBidi"/>
                      <w:b/>
                      <w:bCs/>
                      <w:i/>
                      <w:iCs/>
                      <w:color w:val="000000" w:themeColor="text1"/>
                      <w:sz w:val="28"/>
                      <w:szCs w:val="28"/>
                      <w:lang w:val="en-GB"/>
                    </w:rPr>
                    <w:t xml:space="preserve">  </w:t>
                  </w:r>
                  <w:r w:rsidRPr="00A357FC">
                    <w:rPr>
                      <w:rFonts w:ascii="Footlight MT Light" w:eastAsia="Malgun Gothic" w:hAnsi="Footlight MT Light" w:cs="Times New Roman"/>
                      <w:b/>
                      <w:color w:val="000000"/>
                      <w:sz w:val="40"/>
                      <w:szCs w:val="40"/>
                    </w:rPr>
                    <w:t xml:space="preserve">A Comparative Study on English language Teaching Quality: </w:t>
                  </w:r>
                </w:p>
                <w:p w:rsidR="008A3758" w:rsidRPr="00A357FC" w:rsidRDefault="008A3758" w:rsidP="00FE5353">
                  <w:pPr>
                    <w:spacing w:line="360" w:lineRule="auto"/>
                    <w:jc w:val="center"/>
                    <w:rPr>
                      <w:rFonts w:ascii="Footlight MT Light" w:eastAsia="Malgun Gothic" w:hAnsi="Footlight MT Light" w:cs="Times New Roman"/>
                      <w:b/>
                      <w:color w:val="000000"/>
                      <w:sz w:val="40"/>
                      <w:szCs w:val="40"/>
                      <w:lang w:val="en-GB"/>
                    </w:rPr>
                  </w:pPr>
                  <w:r w:rsidRPr="00A357FC">
                    <w:rPr>
                      <w:rFonts w:ascii="Footlight MT Light" w:eastAsia="Malgun Gothic" w:hAnsi="Footlight MT Light" w:cs="Times New Roman"/>
                      <w:b/>
                      <w:color w:val="000000"/>
                      <w:sz w:val="40"/>
                      <w:szCs w:val="40"/>
                    </w:rPr>
                    <w:t xml:space="preserve">The Case of </w:t>
                  </w:r>
                  <w:r w:rsidRPr="00A357FC">
                    <w:rPr>
                      <w:rFonts w:ascii="Footlight MT Light" w:eastAsia="Malgun Gothic" w:hAnsi="Footlight MT Light" w:cs="Times New Roman"/>
                      <w:b/>
                      <w:i/>
                      <w:iCs/>
                      <w:color w:val="000000"/>
                      <w:sz w:val="40"/>
                      <w:szCs w:val="40"/>
                    </w:rPr>
                    <w:t>Erriadeh</w:t>
                  </w:r>
                  <w:r w:rsidRPr="00A357FC">
                    <w:rPr>
                      <w:rFonts w:ascii="Footlight MT Light" w:eastAsia="Malgun Gothic" w:hAnsi="Footlight MT Light" w:cs="Times New Roman"/>
                      <w:b/>
                      <w:color w:val="000000"/>
                      <w:sz w:val="40"/>
                      <w:szCs w:val="40"/>
                    </w:rPr>
                    <w:t xml:space="preserve"> private School and</w:t>
                  </w:r>
                  <w:r w:rsidRPr="00A357FC">
                    <w:rPr>
                      <w:rFonts w:ascii="Footlight MT Light" w:eastAsia="Malgun Gothic" w:hAnsi="Footlight MT Light" w:cs="Times New Roman"/>
                      <w:b/>
                      <w:i/>
                      <w:iCs/>
                      <w:color w:val="000000"/>
                      <w:sz w:val="40"/>
                      <w:szCs w:val="40"/>
                    </w:rPr>
                    <w:t xml:space="preserve"> Gerrida</w:t>
                  </w:r>
                  <w:r w:rsidRPr="00A357FC">
                    <w:rPr>
                      <w:rFonts w:ascii="Footlight MT Light" w:eastAsia="Malgun Gothic" w:hAnsi="Footlight MT Light" w:cs="Times New Roman"/>
                      <w:b/>
                      <w:color w:val="000000"/>
                      <w:sz w:val="40"/>
                      <w:szCs w:val="40"/>
                    </w:rPr>
                    <w:t xml:space="preserve"> </w:t>
                  </w:r>
                  <w:r w:rsidRPr="00A357FC">
                    <w:rPr>
                      <w:rFonts w:ascii="Footlight MT Light" w:eastAsia="Malgun Gothic" w:hAnsi="Footlight MT Light" w:cs="Times New Roman"/>
                      <w:b/>
                      <w:i/>
                      <w:iCs/>
                      <w:color w:val="000000"/>
                      <w:sz w:val="40"/>
                      <w:szCs w:val="40"/>
                    </w:rPr>
                    <w:t>Fatna</w:t>
                  </w:r>
                  <w:r w:rsidRPr="00A357FC">
                    <w:rPr>
                      <w:rFonts w:ascii="Footlight MT Light" w:eastAsia="Malgun Gothic" w:hAnsi="Footlight MT Light" w:cs="Times New Roman"/>
                      <w:b/>
                      <w:color w:val="000000"/>
                      <w:sz w:val="40"/>
                      <w:szCs w:val="40"/>
                    </w:rPr>
                    <w:t xml:space="preserve"> public school</w:t>
                  </w:r>
                </w:p>
                <w:p w:rsidR="008A3758" w:rsidRPr="00127318" w:rsidRDefault="008A3758" w:rsidP="00C6603E">
                  <w:pPr>
                    <w:spacing w:line="360" w:lineRule="auto"/>
                    <w:jc w:val="center"/>
                    <w:rPr>
                      <w:rFonts w:asciiTheme="majorBidi" w:hAnsiTheme="majorBidi" w:cstheme="majorBidi"/>
                      <w:b/>
                      <w:bCs/>
                      <w:i/>
                      <w:iCs/>
                      <w:color w:val="000000" w:themeColor="text1"/>
                      <w:sz w:val="28"/>
                      <w:szCs w:val="28"/>
                      <w:lang w:val="en-GB"/>
                    </w:rPr>
                  </w:pPr>
                </w:p>
              </w:txbxContent>
            </v:textbox>
          </v:roundrect>
        </w:pict>
      </w:r>
    </w:p>
    <w:p w:rsidR="00C6603E" w:rsidRPr="00C6603E" w:rsidRDefault="00C6603E" w:rsidP="00C6603E">
      <w:pPr>
        <w:spacing w:after="200" w:line="360" w:lineRule="auto"/>
        <w:jc w:val="center"/>
        <w:rPr>
          <w:rFonts w:ascii="Times New Roman" w:eastAsia="Calibri" w:hAnsi="Times New Roman" w:cs="Times New Roman"/>
          <w:b/>
          <w:bCs/>
          <w:sz w:val="28"/>
          <w:szCs w:val="28"/>
          <w:lang w:val="en-GB" w:eastAsia="en-US"/>
        </w:rPr>
      </w:pPr>
    </w:p>
    <w:p w:rsidR="00C6603E" w:rsidRPr="00C6603E" w:rsidRDefault="00C6603E" w:rsidP="00C6603E">
      <w:pPr>
        <w:spacing w:after="200" w:line="360" w:lineRule="auto"/>
        <w:jc w:val="center"/>
        <w:rPr>
          <w:rFonts w:ascii="Times New Roman" w:eastAsia="Calibri" w:hAnsi="Times New Roman" w:cs="Times New Roman"/>
          <w:b/>
          <w:bCs/>
          <w:sz w:val="28"/>
          <w:szCs w:val="28"/>
          <w:lang w:val="en-GB" w:eastAsia="en-US"/>
        </w:rPr>
      </w:pPr>
    </w:p>
    <w:p w:rsidR="00C6603E" w:rsidRPr="00C6603E" w:rsidRDefault="00C6603E" w:rsidP="00C6603E">
      <w:pPr>
        <w:spacing w:after="200" w:line="360" w:lineRule="auto"/>
        <w:jc w:val="left"/>
        <w:rPr>
          <w:rFonts w:ascii="Times New Roman" w:eastAsia="Calibri" w:hAnsi="Times New Roman" w:cs="Times New Roman"/>
          <w:sz w:val="28"/>
          <w:szCs w:val="28"/>
          <w:lang w:val="en-GB" w:eastAsia="en-US"/>
        </w:rPr>
      </w:pPr>
    </w:p>
    <w:p w:rsidR="00C6603E" w:rsidRPr="00C6603E" w:rsidRDefault="00C6603E" w:rsidP="00C6603E">
      <w:pPr>
        <w:spacing w:after="200" w:line="360" w:lineRule="auto"/>
        <w:ind w:right="964"/>
        <w:jc w:val="center"/>
        <w:rPr>
          <w:rFonts w:ascii="Times New Roman" w:eastAsia="Calibri" w:hAnsi="Times New Roman" w:cs="Times New Roman"/>
          <w:sz w:val="12"/>
          <w:szCs w:val="12"/>
          <w:lang w:val="en-GB" w:eastAsia="en-US"/>
        </w:rPr>
      </w:pPr>
    </w:p>
    <w:p w:rsidR="00290293" w:rsidRDefault="00290293" w:rsidP="00C6603E">
      <w:pPr>
        <w:spacing w:after="200" w:line="276" w:lineRule="auto"/>
        <w:jc w:val="center"/>
        <w:rPr>
          <w:rFonts w:ascii="Calibri" w:eastAsia="Calibri" w:hAnsi="Calibri" w:cs="Arial"/>
          <w:sz w:val="19"/>
          <w:szCs w:val="19"/>
          <w:lang w:eastAsia="en-US"/>
        </w:rPr>
      </w:pPr>
    </w:p>
    <w:p w:rsidR="00290293" w:rsidRPr="00FF249C" w:rsidRDefault="00C6603E" w:rsidP="00290293">
      <w:pPr>
        <w:spacing w:after="200" w:line="276" w:lineRule="auto"/>
        <w:jc w:val="center"/>
        <w:rPr>
          <w:rFonts w:asciiTheme="majorBidi" w:eastAsia="Calibri" w:hAnsiTheme="majorBidi" w:cstheme="majorBidi"/>
          <w:b/>
          <w:bCs/>
          <w:sz w:val="28"/>
          <w:szCs w:val="28"/>
          <w:lang w:eastAsia="en-US"/>
        </w:rPr>
      </w:pPr>
      <w:r w:rsidRPr="00FF249C">
        <w:rPr>
          <w:rFonts w:asciiTheme="majorBidi" w:eastAsia="Calibri" w:hAnsiTheme="majorBidi" w:cstheme="majorBidi"/>
          <w:sz w:val="28"/>
          <w:szCs w:val="28"/>
          <w:lang w:eastAsia="en-US"/>
        </w:rPr>
        <w:t>Submitted by</w:t>
      </w:r>
    </w:p>
    <w:p w:rsidR="00C6603E" w:rsidRPr="00FF249C" w:rsidRDefault="00FE5353" w:rsidP="00FF249C">
      <w:pPr>
        <w:spacing w:after="200" w:line="276" w:lineRule="auto"/>
        <w:jc w:val="center"/>
        <w:rPr>
          <w:rFonts w:asciiTheme="majorBidi" w:eastAsia="Calibri" w:hAnsiTheme="majorBidi" w:cstheme="majorBidi"/>
          <w:b/>
          <w:bCs/>
          <w:sz w:val="28"/>
          <w:szCs w:val="28"/>
          <w:lang w:eastAsia="en-US"/>
        </w:rPr>
      </w:pPr>
      <w:r w:rsidRPr="00FF249C">
        <w:rPr>
          <w:rFonts w:asciiTheme="majorBidi" w:eastAsia="Calibri" w:hAnsiTheme="majorBidi" w:cstheme="majorBidi"/>
          <w:spacing w:val="-2"/>
          <w:sz w:val="28"/>
          <w:szCs w:val="28"/>
          <w:lang w:eastAsia="en-US"/>
        </w:rPr>
        <w:t>Ms. Maroua Moulay Omar</w:t>
      </w:r>
      <w:r w:rsidR="00C6603E" w:rsidRPr="00FF249C">
        <w:rPr>
          <w:rFonts w:asciiTheme="majorBidi" w:eastAsia="Calibri" w:hAnsiTheme="majorBidi" w:cstheme="majorBidi"/>
          <w:spacing w:val="-2"/>
          <w:sz w:val="28"/>
          <w:szCs w:val="28"/>
          <w:lang w:eastAsia="en-US"/>
        </w:rPr>
        <w:t xml:space="preserve">                                              </w:t>
      </w:r>
      <w:r w:rsidR="00C6603E" w:rsidRPr="00FF249C">
        <w:rPr>
          <w:rFonts w:asciiTheme="majorBidi" w:eastAsia="Calibri" w:hAnsiTheme="majorBidi" w:cstheme="majorBidi"/>
          <w:sz w:val="28"/>
          <w:szCs w:val="28"/>
          <w:lang w:eastAsia="en-US"/>
        </w:rPr>
        <w:br/>
        <w:t>Supervised by</w:t>
      </w:r>
      <w:r w:rsidR="00C6603E" w:rsidRPr="00FF249C">
        <w:rPr>
          <w:rFonts w:asciiTheme="majorBidi" w:eastAsia="Calibri" w:hAnsiTheme="majorBidi" w:cstheme="majorBidi"/>
          <w:sz w:val="28"/>
          <w:szCs w:val="28"/>
          <w:lang w:eastAsia="en-US"/>
        </w:rPr>
        <w:br/>
      </w:r>
      <w:r w:rsidRPr="00FF249C">
        <w:rPr>
          <w:rFonts w:asciiTheme="majorBidi" w:eastAsia="Calibri" w:hAnsiTheme="majorBidi" w:cstheme="majorBidi"/>
          <w:sz w:val="28"/>
          <w:szCs w:val="28"/>
          <w:lang w:eastAsia="en-US"/>
        </w:rPr>
        <w:t xml:space="preserve">Prof. Khaled Sadaoui </w:t>
      </w:r>
    </w:p>
    <w:p w:rsidR="00C6603E" w:rsidRPr="00FF249C" w:rsidRDefault="00C6603E" w:rsidP="00C6603E">
      <w:pPr>
        <w:spacing w:after="200" w:line="276" w:lineRule="auto"/>
        <w:jc w:val="center"/>
        <w:rPr>
          <w:rFonts w:asciiTheme="majorBidi" w:eastAsia="Calibri" w:hAnsiTheme="majorBidi" w:cstheme="majorBidi"/>
          <w:sz w:val="28"/>
          <w:szCs w:val="28"/>
          <w:lang w:eastAsia="en-US"/>
        </w:rPr>
      </w:pPr>
      <w:r w:rsidRPr="00FF249C">
        <w:rPr>
          <w:rFonts w:asciiTheme="majorBidi" w:eastAsia="Calibri" w:hAnsiTheme="majorBidi" w:cstheme="majorBidi"/>
          <w:b/>
          <w:bCs/>
          <w:sz w:val="28"/>
          <w:szCs w:val="28"/>
          <w:lang w:val="en-GB" w:eastAsia="en-US"/>
        </w:rPr>
        <w:t xml:space="preserve">        </w:t>
      </w:r>
      <w:r w:rsidRPr="00FF249C">
        <w:rPr>
          <w:rFonts w:asciiTheme="majorBidi" w:eastAsia="Calibri" w:hAnsiTheme="majorBidi" w:cstheme="majorBidi"/>
          <w:sz w:val="28"/>
          <w:szCs w:val="28"/>
          <w:lang w:eastAsia="en-US"/>
        </w:rPr>
        <w:t>Board of examiners</w:t>
      </w:r>
    </w:p>
    <w:tbl>
      <w:tblPr>
        <w:tblStyle w:val="Grilledutableau"/>
        <w:tblW w:w="0" w:type="auto"/>
        <w:tblInd w:w="-459" w:type="dxa"/>
        <w:tblLook w:val="04A0" w:firstRow="1" w:lastRow="0" w:firstColumn="1" w:lastColumn="0" w:noHBand="0" w:noVBand="1"/>
      </w:tblPr>
      <w:tblGrid>
        <w:gridCol w:w="3828"/>
        <w:gridCol w:w="2409"/>
        <w:gridCol w:w="3445"/>
      </w:tblGrid>
      <w:tr w:rsidR="00FF249C" w:rsidRPr="00FF249C" w:rsidTr="00FF249C">
        <w:tc>
          <w:tcPr>
            <w:tcW w:w="3828" w:type="dxa"/>
          </w:tcPr>
          <w:p w:rsidR="00FF249C" w:rsidRPr="00FF249C" w:rsidRDefault="00FF249C" w:rsidP="00C6603E">
            <w:pPr>
              <w:spacing w:after="200" w:line="276" w:lineRule="auto"/>
              <w:jc w:val="center"/>
              <w:rPr>
                <w:rFonts w:asciiTheme="majorBidi" w:eastAsia="Calibri" w:hAnsiTheme="majorBidi" w:cstheme="majorBidi"/>
                <w:sz w:val="28"/>
                <w:szCs w:val="28"/>
              </w:rPr>
            </w:pPr>
            <w:r w:rsidRPr="00FF249C">
              <w:rPr>
                <w:rFonts w:asciiTheme="majorBidi" w:eastAsia="Calibri" w:hAnsiTheme="majorBidi" w:cstheme="majorBidi"/>
                <w:sz w:val="28"/>
                <w:szCs w:val="28"/>
              </w:rPr>
              <w:t>Mr. Taher MAKLAA</w:t>
            </w:r>
          </w:p>
        </w:tc>
        <w:tc>
          <w:tcPr>
            <w:tcW w:w="2409" w:type="dxa"/>
          </w:tcPr>
          <w:p w:rsidR="00FF249C" w:rsidRPr="00FF249C" w:rsidRDefault="00FF249C" w:rsidP="00C6603E">
            <w:pPr>
              <w:spacing w:after="200" w:line="276" w:lineRule="auto"/>
              <w:jc w:val="center"/>
              <w:rPr>
                <w:rFonts w:asciiTheme="majorBidi" w:eastAsia="Calibri" w:hAnsiTheme="majorBidi" w:cstheme="majorBidi"/>
                <w:sz w:val="28"/>
                <w:szCs w:val="28"/>
              </w:rPr>
            </w:pPr>
            <w:r w:rsidRPr="00FF249C">
              <w:rPr>
                <w:rFonts w:asciiTheme="majorBidi" w:eastAsia="Calibri" w:hAnsiTheme="majorBidi" w:cstheme="majorBidi"/>
                <w:sz w:val="28"/>
                <w:szCs w:val="28"/>
              </w:rPr>
              <w:t>Chairperson</w:t>
            </w:r>
          </w:p>
        </w:tc>
        <w:tc>
          <w:tcPr>
            <w:tcW w:w="3445" w:type="dxa"/>
          </w:tcPr>
          <w:p w:rsidR="00FF249C" w:rsidRPr="00FF249C" w:rsidRDefault="00FF249C" w:rsidP="00C6603E">
            <w:pPr>
              <w:spacing w:after="200" w:line="276" w:lineRule="auto"/>
              <w:jc w:val="center"/>
              <w:rPr>
                <w:rFonts w:asciiTheme="majorBidi" w:eastAsia="Calibri" w:hAnsiTheme="majorBidi" w:cstheme="majorBidi"/>
                <w:sz w:val="28"/>
                <w:szCs w:val="28"/>
              </w:rPr>
            </w:pPr>
            <w:r w:rsidRPr="00FF249C">
              <w:rPr>
                <w:rFonts w:asciiTheme="majorBidi" w:eastAsia="Calibri" w:hAnsiTheme="majorBidi" w:cstheme="majorBidi"/>
                <w:sz w:val="28"/>
                <w:szCs w:val="28"/>
              </w:rPr>
              <w:t>University of Ghardaia</w:t>
            </w:r>
          </w:p>
        </w:tc>
      </w:tr>
      <w:tr w:rsidR="00FF249C" w:rsidRPr="00FF249C" w:rsidTr="00FF249C">
        <w:tc>
          <w:tcPr>
            <w:tcW w:w="3828" w:type="dxa"/>
          </w:tcPr>
          <w:p w:rsidR="00FF249C" w:rsidRPr="00FF249C" w:rsidRDefault="00FF249C" w:rsidP="00C6603E">
            <w:pPr>
              <w:spacing w:after="200" w:line="276" w:lineRule="auto"/>
              <w:jc w:val="center"/>
              <w:rPr>
                <w:rFonts w:asciiTheme="majorBidi" w:eastAsia="Calibri" w:hAnsiTheme="majorBidi" w:cstheme="majorBidi"/>
                <w:sz w:val="28"/>
                <w:szCs w:val="28"/>
              </w:rPr>
            </w:pPr>
            <w:r w:rsidRPr="00FF249C">
              <w:rPr>
                <w:rFonts w:asciiTheme="majorBidi" w:eastAsia="Calibri" w:hAnsiTheme="majorBidi" w:cstheme="majorBidi"/>
                <w:sz w:val="28"/>
                <w:szCs w:val="28"/>
              </w:rPr>
              <w:t>Ms. Siham SARTORIO</w:t>
            </w:r>
          </w:p>
        </w:tc>
        <w:tc>
          <w:tcPr>
            <w:tcW w:w="2409" w:type="dxa"/>
          </w:tcPr>
          <w:p w:rsidR="00FF249C" w:rsidRPr="00FF249C" w:rsidRDefault="00FF249C" w:rsidP="00C6603E">
            <w:pPr>
              <w:spacing w:after="200" w:line="276" w:lineRule="auto"/>
              <w:jc w:val="center"/>
              <w:rPr>
                <w:rFonts w:asciiTheme="majorBidi" w:eastAsia="Calibri" w:hAnsiTheme="majorBidi" w:cstheme="majorBidi"/>
                <w:sz w:val="28"/>
                <w:szCs w:val="28"/>
              </w:rPr>
            </w:pPr>
            <w:r w:rsidRPr="00FF249C">
              <w:rPr>
                <w:rFonts w:asciiTheme="majorBidi" w:eastAsia="Calibri" w:hAnsiTheme="majorBidi" w:cstheme="majorBidi"/>
                <w:sz w:val="28"/>
                <w:szCs w:val="28"/>
              </w:rPr>
              <w:t>Examiner</w:t>
            </w:r>
          </w:p>
        </w:tc>
        <w:tc>
          <w:tcPr>
            <w:tcW w:w="3445" w:type="dxa"/>
          </w:tcPr>
          <w:p w:rsidR="00FF249C" w:rsidRPr="00FF249C" w:rsidRDefault="00FF249C" w:rsidP="00C6603E">
            <w:pPr>
              <w:spacing w:after="200" w:line="276" w:lineRule="auto"/>
              <w:jc w:val="center"/>
              <w:rPr>
                <w:rFonts w:asciiTheme="majorBidi" w:eastAsia="Calibri" w:hAnsiTheme="majorBidi" w:cstheme="majorBidi"/>
                <w:sz w:val="28"/>
                <w:szCs w:val="28"/>
              </w:rPr>
            </w:pPr>
            <w:r w:rsidRPr="00FF249C">
              <w:rPr>
                <w:rFonts w:asciiTheme="majorBidi" w:eastAsia="Calibri" w:hAnsiTheme="majorBidi" w:cstheme="majorBidi"/>
                <w:sz w:val="28"/>
                <w:szCs w:val="28"/>
              </w:rPr>
              <w:t>University of Ghardaia</w:t>
            </w:r>
          </w:p>
        </w:tc>
      </w:tr>
      <w:tr w:rsidR="00FF249C" w:rsidRPr="00FF249C" w:rsidTr="00FF249C">
        <w:tc>
          <w:tcPr>
            <w:tcW w:w="3828" w:type="dxa"/>
          </w:tcPr>
          <w:p w:rsidR="00FF249C" w:rsidRPr="00FF249C" w:rsidRDefault="00FF249C" w:rsidP="00C6603E">
            <w:pPr>
              <w:spacing w:after="200" w:line="276" w:lineRule="auto"/>
              <w:jc w:val="center"/>
              <w:rPr>
                <w:rFonts w:asciiTheme="majorBidi" w:eastAsia="Calibri" w:hAnsiTheme="majorBidi" w:cstheme="majorBidi"/>
                <w:sz w:val="28"/>
                <w:szCs w:val="28"/>
              </w:rPr>
            </w:pPr>
            <w:r w:rsidRPr="00FF249C">
              <w:rPr>
                <w:rFonts w:asciiTheme="majorBidi" w:eastAsia="Calibri" w:hAnsiTheme="majorBidi" w:cstheme="majorBidi"/>
                <w:sz w:val="28"/>
                <w:szCs w:val="28"/>
              </w:rPr>
              <w:t>Prof. Khaled SADAOUI</w:t>
            </w:r>
          </w:p>
        </w:tc>
        <w:tc>
          <w:tcPr>
            <w:tcW w:w="2409" w:type="dxa"/>
          </w:tcPr>
          <w:p w:rsidR="00FF249C" w:rsidRPr="00FF249C" w:rsidRDefault="00FF249C" w:rsidP="00C6603E">
            <w:pPr>
              <w:spacing w:after="200" w:line="276" w:lineRule="auto"/>
              <w:jc w:val="center"/>
              <w:rPr>
                <w:rFonts w:asciiTheme="majorBidi" w:eastAsia="Calibri" w:hAnsiTheme="majorBidi" w:cstheme="majorBidi"/>
                <w:sz w:val="28"/>
                <w:szCs w:val="28"/>
              </w:rPr>
            </w:pPr>
            <w:r w:rsidRPr="00FF249C">
              <w:rPr>
                <w:rFonts w:asciiTheme="majorBidi" w:eastAsia="Calibri" w:hAnsiTheme="majorBidi" w:cstheme="majorBidi"/>
                <w:sz w:val="28"/>
                <w:szCs w:val="28"/>
              </w:rPr>
              <w:t>Supervisor</w:t>
            </w:r>
          </w:p>
        </w:tc>
        <w:tc>
          <w:tcPr>
            <w:tcW w:w="3445" w:type="dxa"/>
          </w:tcPr>
          <w:p w:rsidR="00FF249C" w:rsidRPr="00FF249C" w:rsidRDefault="00FF249C" w:rsidP="00C6603E">
            <w:pPr>
              <w:spacing w:after="200" w:line="276" w:lineRule="auto"/>
              <w:jc w:val="center"/>
              <w:rPr>
                <w:rFonts w:asciiTheme="majorBidi" w:eastAsia="Calibri" w:hAnsiTheme="majorBidi" w:cstheme="majorBidi"/>
                <w:sz w:val="28"/>
                <w:szCs w:val="28"/>
              </w:rPr>
            </w:pPr>
            <w:r w:rsidRPr="00FF249C">
              <w:rPr>
                <w:rFonts w:asciiTheme="majorBidi" w:eastAsia="Calibri" w:hAnsiTheme="majorBidi" w:cstheme="majorBidi"/>
                <w:sz w:val="28"/>
                <w:szCs w:val="28"/>
              </w:rPr>
              <w:t>University of Ghardaia</w:t>
            </w:r>
          </w:p>
        </w:tc>
      </w:tr>
    </w:tbl>
    <w:p w:rsidR="00C6603E" w:rsidRPr="00C6603E" w:rsidRDefault="00C6603E" w:rsidP="00290293">
      <w:pPr>
        <w:spacing w:after="200" w:line="360" w:lineRule="auto"/>
        <w:jc w:val="center"/>
        <w:rPr>
          <w:rFonts w:ascii="Calibri" w:eastAsia="Calibri" w:hAnsi="Calibri" w:cs="Arial"/>
          <w:lang w:eastAsia="en-US"/>
        </w:rPr>
      </w:pPr>
      <w:r w:rsidRPr="00C6603E">
        <w:rPr>
          <w:rFonts w:ascii="Times New Roman" w:eastAsia="Calibri" w:hAnsi="Times New Roman" w:cs="Times New Roman"/>
          <w:b/>
          <w:bCs/>
          <w:sz w:val="28"/>
          <w:szCs w:val="28"/>
          <w:lang w:val="en-GB" w:eastAsia="en-US"/>
        </w:rPr>
        <w:t>Academic year</w:t>
      </w:r>
      <w:r w:rsidRPr="00C6603E">
        <w:rPr>
          <w:rFonts w:ascii="Times New Roman" w:eastAsia="Calibri" w:hAnsi="Times New Roman" w:cs="Times New Roman"/>
          <w:sz w:val="28"/>
          <w:szCs w:val="28"/>
          <w:lang w:val="en-GB" w:eastAsia="en-US"/>
        </w:rPr>
        <w:t>: 2021/2022</w:t>
      </w:r>
      <w:bookmarkEnd w:id="0"/>
    </w:p>
    <w:p w:rsidR="00002E22" w:rsidRPr="000E26F4" w:rsidRDefault="00002E22" w:rsidP="00002E22">
      <w:pPr>
        <w:jc w:val="center"/>
        <w:rPr>
          <w:rFonts w:ascii="Californian FB" w:hAnsi="Californian FB" w:cstheme="majorBidi"/>
          <w:b/>
          <w:bCs/>
          <w:color w:val="FFFFFF" w:themeColor="background1"/>
          <w:sz w:val="32"/>
          <w:szCs w:val="32"/>
          <w:rtl/>
          <w:lang w:bidi="ar-DZ"/>
        </w:rPr>
      </w:pPr>
      <w:r w:rsidRPr="000E26F4">
        <w:rPr>
          <w:rFonts w:ascii="Californian FB" w:hAnsi="Californian FB" w:cstheme="majorBidi"/>
          <w:b/>
          <w:bCs/>
          <w:color w:val="FFFFFF" w:themeColor="background1"/>
          <w:sz w:val="40"/>
          <w:szCs w:val="40"/>
          <w:lang w:bidi="ar-DZ"/>
        </w:rPr>
        <w:lastRenderedPageBreak/>
        <w:t>Dedication</w:t>
      </w:r>
    </w:p>
    <w:p w:rsidR="00B67D79" w:rsidRDefault="00AD7295" w:rsidP="00B67D79">
      <w:pPr>
        <w:tabs>
          <w:tab w:val="left" w:pos="1924"/>
          <w:tab w:val="center" w:pos="4541"/>
        </w:tabs>
        <w:jc w:val="left"/>
        <w:rPr>
          <w:rFonts w:ascii="Californian FB" w:hAnsi="Californian FB" w:cstheme="majorBidi"/>
          <w:b/>
          <w:bCs/>
          <w:color w:val="FFFFFF" w:themeColor="background1"/>
          <w:sz w:val="40"/>
          <w:szCs w:val="40"/>
          <w:rtl/>
          <w:lang w:bidi="ar-DZ"/>
        </w:rPr>
      </w:pPr>
      <w:r>
        <w:rPr>
          <w:rFonts w:ascii="Californian FB" w:hAnsi="Californian FB" w:cstheme="majorBidi"/>
          <w:b/>
          <w:bCs/>
          <w:noProof/>
          <w:color w:val="FFFFFF" w:themeColor="background1"/>
          <w:sz w:val="40"/>
          <w:szCs w:val="40"/>
          <w:rtl/>
          <w:lang w:eastAsia="en-US"/>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Ruban : incliné vers le bas 4" o:spid="_x0000_s1044" type="#_x0000_t53" style="position:absolute;margin-left:-10pt;margin-top:24.05pt;width:463.5pt;height:77.25pt;z-index:-25162240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" adj=",3600" fillcolor="#92bce3 [2136]" strokecolor="white [3201]" strokeweight="1.5pt">
            <v:fill color2="#d9e8f5 [760]" rotate="t" focusposition=".5,.5" focussize="" colors="0 #9ac3f6;.5 #c1d8f8;1 #e1ecfb" focus="100%" type="gradientRadial"/>
            <v:stroke joinstyle="miter"/>
            <w10:wrap anchorx="margin"/>
          </v:shape>
        </w:pict>
      </w:r>
      <w:r w:rsidR="00B67D79">
        <w:rPr>
          <w:rFonts w:ascii="Californian FB" w:hAnsi="Californian FB" w:cstheme="majorBidi"/>
          <w:b/>
          <w:bCs/>
          <w:color w:val="FFFFFF" w:themeColor="background1"/>
          <w:sz w:val="40"/>
          <w:szCs w:val="40"/>
          <w:lang w:bidi="ar-DZ"/>
        </w:rPr>
        <w:tab/>
      </w:r>
      <w:r w:rsidR="00B67D79">
        <w:rPr>
          <w:rFonts w:ascii="Californian FB" w:hAnsi="Californian FB" w:cstheme="majorBidi"/>
          <w:b/>
          <w:bCs/>
          <w:color w:val="FFFFFF" w:themeColor="background1"/>
          <w:sz w:val="40"/>
          <w:szCs w:val="40"/>
          <w:lang w:bidi="ar-DZ"/>
        </w:rPr>
        <w:tab/>
      </w:r>
    </w:p>
    <w:p w:rsidR="00B67D79" w:rsidRPr="00B67D79" w:rsidRDefault="00B67D79" w:rsidP="00B67D79">
      <w:pPr>
        <w:jc w:val="center"/>
        <w:rPr>
          <w:rFonts w:asciiTheme="majorBidi" w:hAnsiTheme="majorBidi" w:cstheme="majorBidi"/>
          <w:i/>
          <w:iCs/>
          <w:sz w:val="24"/>
          <w:szCs w:val="24"/>
          <w:rtl/>
          <w:lang w:bidi="ar-DZ"/>
        </w:rPr>
      </w:pPr>
      <w:r w:rsidRPr="000E26F4">
        <w:rPr>
          <w:rFonts w:ascii="Californian FB" w:hAnsi="Californian FB" w:cstheme="majorBidi"/>
          <w:b/>
          <w:bCs/>
          <w:color w:val="FFFFFF" w:themeColor="background1"/>
          <w:sz w:val="40"/>
          <w:szCs w:val="40"/>
          <w:lang w:bidi="ar-DZ"/>
        </w:rPr>
        <w:t>Dedication</w:t>
      </w:r>
    </w:p>
    <w:p w:rsidR="00B67D79" w:rsidRDefault="00B67D79" w:rsidP="00B67D79">
      <w:pPr>
        <w:tabs>
          <w:tab w:val="left" w:pos="2844"/>
          <w:tab w:val="center" w:pos="4541"/>
        </w:tabs>
        <w:jc w:val="left"/>
        <w:rPr>
          <w:rFonts w:asciiTheme="majorBidi" w:hAnsiTheme="majorBidi" w:cstheme="majorBidi"/>
          <w:i/>
          <w:iCs/>
          <w:sz w:val="24"/>
          <w:szCs w:val="24"/>
          <w:lang w:bidi="ar-DZ"/>
        </w:rPr>
      </w:pPr>
      <w:r>
        <w:rPr>
          <w:rFonts w:asciiTheme="majorBidi" w:hAnsiTheme="majorBidi" w:cstheme="majorBidi"/>
          <w:i/>
          <w:iCs/>
          <w:sz w:val="24"/>
          <w:szCs w:val="24"/>
          <w:lang w:bidi="ar-DZ"/>
        </w:rPr>
        <w:tab/>
      </w:r>
    </w:p>
    <w:p w:rsidR="00002E22" w:rsidRPr="005C0B75" w:rsidRDefault="00002E22" w:rsidP="00002E22">
      <w:pPr>
        <w:jc w:val="center"/>
        <w:rPr>
          <w:rFonts w:asciiTheme="majorBidi" w:hAnsiTheme="majorBidi" w:cstheme="majorBidi"/>
          <w:i/>
          <w:iCs/>
          <w:sz w:val="24"/>
          <w:szCs w:val="24"/>
          <w:rtl/>
          <w:lang w:bidi="ar-DZ"/>
        </w:rPr>
      </w:pPr>
      <w:r w:rsidRPr="005C0B75">
        <w:rPr>
          <w:rFonts w:asciiTheme="majorBidi" w:hAnsiTheme="majorBidi" w:cstheme="majorBidi"/>
          <w:i/>
          <w:iCs/>
          <w:sz w:val="24"/>
          <w:szCs w:val="24"/>
          <w:lang w:bidi="ar-DZ"/>
        </w:rPr>
        <w:t>To</w:t>
      </w:r>
    </w:p>
    <w:p w:rsidR="00002E22" w:rsidRPr="005C0B75" w:rsidRDefault="00002E22" w:rsidP="00002E22">
      <w:pPr>
        <w:jc w:val="center"/>
        <w:rPr>
          <w:rFonts w:asciiTheme="majorBidi" w:hAnsiTheme="majorBidi" w:cstheme="majorBidi"/>
          <w:i/>
          <w:iCs/>
          <w:sz w:val="24"/>
          <w:szCs w:val="24"/>
          <w:rtl/>
          <w:lang w:bidi="ar-DZ"/>
        </w:rPr>
      </w:pPr>
      <w:r w:rsidRPr="005C0B75">
        <w:rPr>
          <w:rFonts w:asciiTheme="majorBidi" w:hAnsiTheme="majorBidi" w:cstheme="majorBidi"/>
          <w:i/>
          <w:iCs/>
          <w:sz w:val="24"/>
          <w:szCs w:val="24"/>
          <w:lang w:bidi="ar-DZ"/>
        </w:rPr>
        <w:t>My father and mother,</w:t>
      </w:r>
    </w:p>
    <w:p w:rsidR="00002E22" w:rsidRPr="005C0B75" w:rsidRDefault="00002E22" w:rsidP="00002E22">
      <w:pPr>
        <w:jc w:val="center"/>
        <w:rPr>
          <w:rFonts w:asciiTheme="majorBidi" w:hAnsiTheme="majorBidi" w:cstheme="majorBidi"/>
          <w:i/>
          <w:iCs/>
          <w:sz w:val="24"/>
          <w:szCs w:val="24"/>
          <w:rtl/>
          <w:lang w:bidi="ar-DZ"/>
        </w:rPr>
      </w:pPr>
      <w:r w:rsidRPr="005C0B75">
        <w:rPr>
          <w:rFonts w:asciiTheme="majorBidi" w:hAnsiTheme="majorBidi" w:cstheme="majorBidi"/>
          <w:i/>
          <w:iCs/>
          <w:sz w:val="24"/>
          <w:szCs w:val="24"/>
          <w:lang w:bidi="ar-DZ"/>
        </w:rPr>
        <w:t xml:space="preserve">Whose affection, love, encouragement and </w:t>
      </w:r>
      <w:r w:rsidR="000E75D0">
        <w:rPr>
          <w:rFonts w:asciiTheme="majorBidi" w:hAnsiTheme="majorBidi" w:cstheme="majorBidi"/>
          <w:i/>
          <w:iCs/>
          <w:sz w:val="24"/>
          <w:szCs w:val="24"/>
          <w:lang w:bidi="ar-DZ"/>
        </w:rPr>
        <w:t>prayers of day and night enable</w:t>
      </w:r>
      <w:r w:rsidRPr="005C0B75">
        <w:rPr>
          <w:rFonts w:asciiTheme="majorBidi" w:hAnsiTheme="majorBidi" w:cstheme="majorBidi"/>
          <w:i/>
          <w:iCs/>
          <w:sz w:val="24"/>
          <w:szCs w:val="24"/>
          <w:lang w:bidi="ar-DZ"/>
        </w:rPr>
        <w:t xml:space="preserve"> me to achieve such </w:t>
      </w:r>
      <w:r w:rsidR="000E75D0">
        <w:rPr>
          <w:rFonts w:asciiTheme="majorBidi" w:hAnsiTheme="majorBidi" w:cstheme="majorBidi"/>
          <w:i/>
          <w:iCs/>
          <w:sz w:val="24"/>
          <w:szCs w:val="24"/>
          <w:lang w:bidi="ar-DZ"/>
        </w:rPr>
        <w:t xml:space="preserve">a </w:t>
      </w:r>
      <w:r w:rsidRPr="005C0B75">
        <w:rPr>
          <w:rFonts w:asciiTheme="majorBidi" w:hAnsiTheme="majorBidi" w:cstheme="majorBidi"/>
          <w:i/>
          <w:iCs/>
          <w:sz w:val="24"/>
          <w:szCs w:val="24"/>
          <w:lang w:bidi="ar-DZ"/>
        </w:rPr>
        <w:t>success and honor.</w:t>
      </w:r>
    </w:p>
    <w:p w:rsidR="00002E22" w:rsidRPr="005C0B75" w:rsidRDefault="00002E22" w:rsidP="00002E22">
      <w:pPr>
        <w:jc w:val="center"/>
        <w:rPr>
          <w:rFonts w:asciiTheme="majorBidi" w:hAnsiTheme="majorBidi" w:cstheme="majorBidi"/>
          <w:i/>
          <w:iCs/>
          <w:sz w:val="24"/>
          <w:szCs w:val="24"/>
          <w:rtl/>
          <w:lang w:bidi="ar-DZ"/>
        </w:rPr>
      </w:pPr>
      <w:r w:rsidRPr="005C0B75">
        <w:rPr>
          <w:rFonts w:asciiTheme="majorBidi" w:hAnsiTheme="majorBidi" w:cstheme="majorBidi"/>
          <w:i/>
          <w:iCs/>
          <w:sz w:val="24"/>
          <w:szCs w:val="24"/>
          <w:lang w:bidi="ar-DZ"/>
        </w:rPr>
        <w:t>My sisters and brothers,</w:t>
      </w:r>
    </w:p>
    <w:p w:rsidR="00002E22" w:rsidRPr="005C0B75" w:rsidRDefault="00002E22" w:rsidP="00002E22">
      <w:pPr>
        <w:jc w:val="center"/>
        <w:rPr>
          <w:rFonts w:asciiTheme="majorBidi" w:hAnsiTheme="majorBidi" w:cstheme="majorBidi"/>
          <w:i/>
          <w:iCs/>
          <w:sz w:val="24"/>
          <w:szCs w:val="24"/>
          <w:lang w:bidi="ar-DZ"/>
        </w:rPr>
      </w:pPr>
      <w:r w:rsidRPr="005C0B75">
        <w:rPr>
          <w:rFonts w:asciiTheme="majorBidi" w:hAnsiTheme="majorBidi" w:cstheme="majorBidi"/>
          <w:i/>
          <w:iCs/>
          <w:sz w:val="24"/>
          <w:szCs w:val="24"/>
          <w:lang w:bidi="ar-DZ"/>
        </w:rPr>
        <w:t>For their eternal love and overwhelming support, both morally and financially.</w:t>
      </w:r>
    </w:p>
    <w:p w:rsidR="00002E22" w:rsidRPr="005C0B75" w:rsidRDefault="00002E22" w:rsidP="00002E22">
      <w:pPr>
        <w:jc w:val="center"/>
        <w:rPr>
          <w:rFonts w:asciiTheme="majorBidi" w:hAnsiTheme="majorBidi" w:cstheme="majorBidi"/>
          <w:i/>
          <w:iCs/>
          <w:sz w:val="24"/>
          <w:szCs w:val="24"/>
          <w:rtl/>
          <w:lang w:bidi="ar-DZ"/>
        </w:rPr>
      </w:pPr>
      <w:r w:rsidRPr="005C0B75">
        <w:rPr>
          <w:rFonts w:asciiTheme="majorBidi" w:hAnsiTheme="majorBidi" w:cstheme="majorBidi"/>
          <w:i/>
          <w:iCs/>
          <w:sz w:val="24"/>
          <w:szCs w:val="24"/>
          <w:lang w:bidi="ar-DZ"/>
        </w:rPr>
        <w:t>My soulmate H. Suzy,</w:t>
      </w:r>
    </w:p>
    <w:p w:rsidR="00002E22" w:rsidRDefault="00002E22" w:rsidP="00002E22">
      <w:pPr>
        <w:jc w:val="center"/>
        <w:rPr>
          <w:rFonts w:asciiTheme="majorBidi" w:hAnsiTheme="majorBidi" w:cstheme="majorBidi"/>
          <w:i/>
          <w:iCs/>
          <w:sz w:val="24"/>
          <w:szCs w:val="24"/>
          <w:lang w:bidi="ar-DZ"/>
        </w:rPr>
      </w:pPr>
      <w:r w:rsidRPr="005C0B75">
        <w:rPr>
          <w:rFonts w:asciiTheme="majorBidi" w:hAnsiTheme="majorBidi" w:cstheme="majorBidi"/>
          <w:i/>
          <w:iCs/>
          <w:sz w:val="24"/>
          <w:szCs w:val="24"/>
          <w:lang w:bidi="ar-DZ"/>
        </w:rPr>
        <w:t>All thanks and praise.</w:t>
      </w:r>
    </w:p>
    <w:p w:rsidR="00B41B7F" w:rsidRDefault="00B41B7F" w:rsidP="00002E22">
      <w:pPr>
        <w:jc w:val="center"/>
        <w:rPr>
          <w:rFonts w:asciiTheme="majorBidi" w:hAnsiTheme="majorBidi" w:cstheme="majorBidi"/>
          <w:i/>
          <w:iCs/>
          <w:sz w:val="24"/>
          <w:szCs w:val="24"/>
          <w:lang w:bidi="ar-DZ"/>
        </w:rPr>
      </w:pPr>
      <w:r>
        <w:rPr>
          <w:rFonts w:asciiTheme="majorBidi" w:hAnsiTheme="majorBidi" w:cstheme="majorBidi"/>
          <w:i/>
          <w:iCs/>
          <w:sz w:val="24"/>
          <w:szCs w:val="24"/>
          <w:lang w:bidi="ar-DZ"/>
        </w:rPr>
        <w:t xml:space="preserve">And to my best friend and favorite person A.R. for always being there for me. </w:t>
      </w:r>
    </w:p>
    <w:p w:rsidR="00B41B7F" w:rsidRPr="005C0B75" w:rsidRDefault="00B41B7F" w:rsidP="00002E22">
      <w:pPr>
        <w:jc w:val="center"/>
        <w:rPr>
          <w:rFonts w:asciiTheme="majorBidi" w:hAnsiTheme="majorBidi" w:cstheme="majorBidi"/>
          <w:i/>
          <w:iCs/>
          <w:sz w:val="24"/>
          <w:szCs w:val="24"/>
          <w:rtl/>
          <w:lang w:bidi="ar-DZ"/>
        </w:rPr>
      </w:pPr>
    </w:p>
    <w:p w:rsidR="00002E22" w:rsidRDefault="00002E22" w:rsidP="00002E22">
      <w:pPr>
        <w:tabs>
          <w:tab w:val="left" w:pos="5123"/>
        </w:tabs>
        <w:jc w:val="center"/>
        <w:rPr>
          <w:rFonts w:asciiTheme="majorBidi" w:hAnsiTheme="majorBidi" w:cstheme="majorBidi"/>
          <w:i/>
          <w:iCs/>
          <w:sz w:val="24"/>
          <w:szCs w:val="24"/>
          <w:lang w:bidi="ar-DZ"/>
        </w:rPr>
      </w:pPr>
    </w:p>
    <w:p w:rsidR="00002E22" w:rsidRDefault="00002E22" w:rsidP="00002E22">
      <w:pPr>
        <w:tabs>
          <w:tab w:val="left" w:pos="5123"/>
        </w:tabs>
        <w:jc w:val="center"/>
        <w:rPr>
          <w:rFonts w:asciiTheme="majorBidi" w:hAnsiTheme="majorBidi" w:cstheme="majorBidi"/>
          <w:i/>
          <w:iCs/>
          <w:sz w:val="24"/>
          <w:szCs w:val="24"/>
          <w:lang w:bidi="ar-DZ"/>
        </w:rPr>
      </w:pPr>
    </w:p>
    <w:p w:rsidR="009D6F60" w:rsidRPr="00FF249C" w:rsidRDefault="009D6F60" w:rsidP="009D6F60">
      <w:pPr>
        <w:tabs>
          <w:tab w:val="left" w:pos="5123"/>
        </w:tabs>
        <w:rPr>
          <w:rFonts w:asciiTheme="majorBidi" w:hAnsiTheme="majorBidi" w:cstheme="majorBidi"/>
          <w:i/>
          <w:iCs/>
          <w:sz w:val="24"/>
          <w:szCs w:val="24"/>
          <w:lang w:bidi="ar-DZ"/>
        </w:rPr>
        <w:sectPr w:rsidR="009D6F60" w:rsidRPr="00FF249C" w:rsidSect="00FF249C">
          <w:footerReference w:type="default" r:id="rId9"/>
          <w:footerReference w:type="first" r:id="rId10"/>
          <w:pgSz w:w="11906" w:h="16838"/>
          <w:pgMar w:top="993" w:right="850" w:bottom="1411" w:left="1973" w:header="706" w:footer="706"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pgNumType w:fmt="lowerRoman" w:start="2"/>
          <w:cols w:space="708"/>
          <w:docGrid w:linePitch="360"/>
        </w:sectPr>
      </w:pPr>
    </w:p>
    <w:p w:rsidR="00A22FC1" w:rsidRDefault="00A22FC1" w:rsidP="00B41B7F">
      <w:pPr>
        <w:rPr>
          <w:rFonts w:asciiTheme="majorBidi" w:hAnsiTheme="majorBidi" w:cstheme="majorBidi"/>
          <w:b/>
          <w:bCs/>
          <w:sz w:val="32"/>
          <w:szCs w:val="32"/>
          <w:lang w:bidi="ar-DZ"/>
        </w:rPr>
      </w:pPr>
    </w:p>
    <w:p w:rsidR="00303388" w:rsidRPr="000E26F4" w:rsidRDefault="00AD7295" w:rsidP="00303388">
      <w:pPr>
        <w:jc w:val="center"/>
        <w:rPr>
          <w:rFonts w:ascii="Californian FB" w:hAnsi="Californian FB" w:cstheme="majorBidi"/>
          <w:b/>
          <w:bCs/>
          <w:color w:val="FFFFFF" w:themeColor="background1"/>
          <w:sz w:val="32"/>
          <w:szCs w:val="32"/>
          <w:rtl/>
          <w:lang w:bidi="ar-DZ"/>
        </w:rPr>
      </w:pPr>
      <w:r>
        <w:rPr>
          <w:rFonts w:ascii="Californian FB" w:hAnsi="Californian FB" w:cstheme="majorBidi"/>
          <w:b/>
          <w:bCs/>
          <w:noProof/>
          <w:color w:val="FFFFFF" w:themeColor="background1"/>
          <w:sz w:val="40"/>
          <w:szCs w:val="40"/>
          <w:rtl/>
          <w:lang w:eastAsia="en-US"/>
        </w:rPr>
        <w:pict>
          <v:shape id="Ruban : incliné vers le bas 5" o:spid="_x0000_s1037" type="#_x0000_t53" style="position:absolute;left:0;text-align:left;margin-left:2507.4pt;margin-top:-33.8pt;width:463.5pt;height:77.25pt;z-index:-251654144;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" adj=",3600" fillcolor="#92bce3 [2136]" strokecolor="white [3201]" strokeweight="1.5pt">
            <v:fill color2="#d9e8f5 [760]" rotate="t" focusposition=".5,.5" focussize="" colors="0 #9ac3f6;.5 #c1d8f8;1 #e1ecfb" focus="100%" type="gradientRadial"/>
            <v:stroke joinstyle="miter"/>
            <w10:wrap anchorx="margin"/>
          </v:shape>
        </w:pict>
      </w:r>
      <w:r w:rsidR="00303388">
        <w:rPr>
          <w:rFonts w:ascii="Californian FB" w:hAnsi="Californian FB" w:cstheme="majorBidi"/>
          <w:b/>
          <w:bCs/>
          <w:color w:val="FFFFFF" w:themeColor="background1"/>
          <w:sz w:val="40"/>
          <w:szCs w:val="40"/>
          <w:lang w:bidi="ar-DZ"/>
        </w:rPr>
        <w:t>Acknowledgment</w:t>
      </w:r>
    </w:p>
    <w:p w:rsidR="00002E22" w:rsidRPr="00AF7A04" w:rsidRDefault="00002E22" w:rsidP="00002E22">
      <w:pPr>
        <w:jc w:val="center"/>
        <w:rPr>
          <w:rFonts w:asciiTheme="majorBidi" w:hAnsiTheme="majorBidi" w:cstheme="majorBidi"/>
          <w:b/>
          <w:bCs/>
          <w:sz w:val="32"/>
          <w:szCs w:val="32"/>
          <w:rtl/>
          <w:lang w:bidi="ar-DZ"/>
        </w:rPr>
      </w:pPr>
    </w:p>
    <w:p w:rsidR="00002E22" w:rsidRPr="00492796" w:rsidRDefault="00002E22" w:rsidP="00002E22">
      <w:pPr>
        <w:jc w:val="center"/>
        <w:rPr>
          <w:rFonts w:asciiTheme="majorBidi" w:hAnsiTheme="majorBidi" w:cstheme="majorBidi"/>
          <w:sz w:val="24"/>
          <w:szCs w:val="24"/>
          <w:rtl/>
          <w:lang w:bidi="ar-DZ"/>
        </w:rPr>
      </w:pPr>
      <w:r w:rsidRPr="00492796">
        <w:rPr>
          <w:rFonts w:asciiTheme="majorBidi" w:hAnsiTheme="majorBidi" w:cstheme="majorBidi"/>
          <w:sz w:val="24"/>
          <w:szCs w:val="24"/>
          <w:lang w:bidi="ar-DZ"/>
        </w:rPr>
        <w:t xml:space="preserve">First and foremost, to almighty </w:t>
      </w:r>
      <w:r w:rsidRPr="00492796">
        <w:rPr>
          <w:rFonts w:asciiTheme="majorBidi" w:hAnsiTheme="majorBidi" w:cstheme="majorBidi"/>
          <w:b/>
          <w:bCs/>
          <w:sz w:val="24"/>
          <w:szCs w:val="24"/>
          <w:lang w:bidi="ar-DZ"/>
        </w:rPr>
        <w:t>ALLAH</w:t>
      </w:r>
      <w:r w:rsidRPr="00492796">
        <w:rPr>
          <w:rFonts w:asciiTheme="majorBidi" w:hAnsiTheme="majorBidi" w:cstheme="majorBidi"/>
          <w:sz w:val="24"/>
          <w:szCs w:val="24"/>
          <w:lang w:bidi="ar-DZ"/>
        </w:rPr>
        <w:t xml:space="preserve"> for giving endless blessings throughout the process of </w:t>
      </w:r>
      <w:r>
        <w:rPr>
          <w:rFonts w:asciiTheme="majorBidi" w:hAnsiTheme="majorBidi" w:cstheme="majorBidi"/>
          <w:sz w:val="24"/>
          <w:szCs w:val="24"/>
          <w:lang w:bidi="ar-DZ"/>
        </w:rPr>
        <w:t xml:space="preserve">the </w:t>
      </w:r>
      <w:r w:rsidRPr="00492796">
        <w:rPr>
          <w:rFonts w:asciiTheme="majorBidi" w:hAnsiTheme="majorBidi" w:cstheme="majorBidi"/>
          <w:sz w:val="24"/>
          <w:szCs w:val="24"/>
          <w:lang w:bidi="ar-DZ"/>
        </w:rPr>
        <w:t>research study, by providing and gr</w:t>
      </w:r>
      <w:r>
        <w:rPr>
          <w:rFonts w:asciiTheme="majorBidi" w:hAnsiTheme="majorBidi" w:cstheme="majorBidi"/>
          <w:sz w:val="24"/>
          <w:szCs w:val="24"/>
          <w:lang w:bidi="ar-DZ"/>
        </w:rPr>
        <w:t>a</w:t>
      </w:r>
      <w:r w:rsidRPr="00492796">
        <w:rPr>
          <w:rFonts w:asciiTheme="majorBidi" w:hAnsiTheme="majorBidi" w:cstheme="majorBidi"/>
          <w:sz w:val="24"/>
          <w:szCs w:val="24"/>
          <w:lang w:bidi="ar-DZ"/>
        </w:rPr>
        <w:t>nting me the capability to accomplish</w:t>
      </w:r>
      <w:r>
        <w:rPr>
          <w:rFonts w:asciiTheme="majorBidi" w:hAnsiTheme="majorBidi" w:cstheme="majorBidi"/>
          <w:sz w:val="24"/>
          <w:szCs w:val="24"/>
          <w:lang w:bidi="ar-DZ"/>
        </w:rPr>
        <w:t xml:space="preserve"> and finish</w:t>
      </w:r>
      <w:r w:rsidRPr="00492796">
        <w:rPr>
          <w:rFonts w:asciiTheme="majorBidi" w:hAnsiTheme="majorBidi" w:cstheme="majorBidi"/>
          <w:sz w:val="24"/>
          <w:szCs w:val="24"/>
          <w:lang w:bidi="ar-DZ"/>
        </w:rPr>
        <w:t xml:space="preserve"> this study successfully. </w:t>
      </w:r>
    </w:p>
    <w:p w:rsidR="00002E22" w:rsidRPr="00492796" w:rsidRDefault="00002E22" w:rsidP="00002E22">
      <w:pPr>
        <w:jc w:val="center"/>
        <w:rPr>
          <w:rFonts w:asciiTheme="majorBidi" w:hAnsiTheme="majorBidi" w:cstheme="majorBidi"/>
          <w:sz w:val="24"/>
          <w:szCs w:val="24"/>
          <w:rtl/>
          <w:lang w:bidi="ar-DZ"/>
        </w:rPr>
      </w:pPr>
      <w:r w:rsidRPr="00492796">
        <w:rPr>
          <w:rFonts w:asciiTheme="majorBidi" w:hAnsiTheme="majorBidi" w:cstheme="majorBidi"/>
          <w:sz w:val="24"/>
          <w:szCs w:val="24"/>
          <w:lang w:bidi="ar-DZ"/>
        </w:rPr>
        <w:t xml:space="preserve">It is a genuine pleasure to express my deep sense of </w:t>
      </w:r>
      <w:r>
        <w:rPr>
          <w:rFonts w:asciiTheme="majorBidi" w:hAnsiTheme="majorBidi" w:cstheme="majorBidi"/>
          <w:sz w:val="24"/>
          <w:szCs w:val="24"/>
          <w:lang w:bidi="ar-DZ"/>
        </w:rPr>
        <w:t>gratitude</w:t>
      </w:r>
      <w:r w:rsidRPr="00492796">
        <w:rPr>
          <w:rFonts w:asciiTheme="majorBidi" w:hAnsiTheme="majorBidi" w:cstheme="majorBidi"/>
          <w:sz w:val="24"/>
          <w:szCs w:val="24"/>
          <w:lang w:bidi="ar-DZ"/>
        </w:rPr>
        <w:t xml:space="preserve"> to my supervisor </w:t>
      </w:r>
      <w:r w:rsidR="00711FD7">
        <w:rPr>
          <w:rFonts w:asciiTheme="majorBidi" w:hAnsiTheme="majorBidi" w:cstheme="majorBidi"/>
          <w:b/>
          <w:bCs/>
          <w:sz w:val="24"/>
          <w:szCs w:val="24"/>
          <w:lang w:bidi="ar-DZ"/>
        </w:rPr>
        <w:t>Mr</w:t>
      </w:r>
      <w:r w:rsidRPr="00492796">
        <w:rPr>
          <w:rFonts w:asciiTheme="majorBidi" w:hAnsiTheme="majorBidi" w:cstheme="majorBidi"/>
          <w:b/>
          <w:bCs/>
          <w:sz w:val="24"/>
          <w:szCs w:val="24"/>
          <w:lang w:bidi="ar-DZ"/>
        </w:rPr>
        <w:t>.</w:t>
      </w:r>
      <w:r w:rsidR="00711FD7">
        <w:rPr>
          <w:rFonts w:asciiTheme="majorBidi" w:hAnsiTheme="majorBidi" w:cstheme="majorBidi"/>
          <w:b/>
          <w:bCs/>
          <w:sz w:val="24"/>
          <w:szCs w:val="24"/>
          <w:lang w:bidi="ar-DZ"/>
        </w:rPr>
        <w:t xml:space="preserve"> </w:t>
      </w:r>
      <w:r w:rsidR="008C193C">
        <w:rPr>
          <w:rFonts w:asciiTheme="majorBidi" w:hAnsiTheme="majorBidi" w:cstheme="majorBidi"/>
          <w:b/>
          <w:bCs/>
          <w:sz w:val="24"/>
          <w:szCs w:val="24"/>
          <w:lang w:bidi="ar-DZ"/>
        </w:rPr>
        <w:t xml:space="preserve">khaled </w:t>
      </w:r>
      <w:r w:rsidRPr="00492796">
        <w:rPr>
          <w:rFonts w:asciiTheme="majorBidi" w:hAnsiTheme="majorBidi" w:cstheme="majorBidi"/>
          <w:b/>
          <w:bCs/>
          <w:sz w:val="24"/>
          <w:szCs w:val="24"/>
          <w:lang w:bidi="ar-DZ"/>
        </w:rPr>
        <w:t xml:space="preserve"> Sadaoui </w:t>
      </w:r>
      <w:r w:rsidRPr="00492796">
        <w:rPr>
          <w:rFonts w:asciiTheme="majorBidi" w:hAnsiTheme="majorBidi" w:cstheme="majorBidi"/>
          <w:sz w:val="24"/>
          <w:szCs w:val="24"/>
          <w:lang w:bidi="ar-DZ"/>
        </w:rPr>
        <w:t xml:space="preserve">who made this work possible. His guidance and advice carried me through all the stages of writing my dissertation. I would also like to thank my committee members for letting my defense </w:t>
      </w:r>
      <w:r>
        <w:rPr>
          <w:rFonts w:asciiTheme="majorBidi" w:hAnsiTheme="majorBidi" w:cstheme="majorBidi"/>
          <w:sz w:val="24"/>
          <w:szCs w:val="24"/>
          <w:lang w:bidi="ar-DZ"/>
        </w:rPr>
        <w:t>pass</w:t>
      </w:r>
      <w:r w:rsidRPr="00492796">
        <w:rPr>
          <w:rFonts w:asciiTheme="majorBidi" w:hAnsiTheme="majorBidi" w:cstheme="majorBidi"/>
          <w:sz w:val="24"/>
          <w:szCs w:val="24"/>
          <w:lang w:bidi="ar-DZ"/>
        </w:rPr>
        <w:t xml:space="preserve"> smooth</w:t>
      </w:r>
      <w:r>
        <w:rPr>
          <w:rFonts w:asciiTheme="majorBidi" w:hAnsiTheme="majorBidi" w:cstheme="majorBidi"/>
          <w:sz w:val="24"/>
          <w:szCs w:val="24"/>
          <w:lang w:bidi="ar-DZ"/>
        </w:rPr>
        <w:t>ly</w:t>
      </w:r>
      <w:r w:rsidRPr="00492796">
        <w:rPr>
          <w:rFonts w:asciiTheme="majorBidi" w:hAnsiTheme="majorBidi" w:cstheme="majorBidi"/>
          <w:sz w:val="24"/>
          <w:szCs w:val="24"/>
          <w:lang w:bidi="ar-DZ"/>
        </w:rPr>
        <w:t xml:space="preserve">, and for </w:t>
      </w:r>
      <w:r>
        <w:rPr>
          <w:rFonts w:asciiTheme="majorBidi" w:hAnsiTheme="majorBidi" w:cstheme="majorBidi"/>
          <w:sz w:val="24"/>
          <w:szCs w:val="24"/>
          <w:lang w:bidi="ar-DZ"/>
        </w:rPr>
        <w:t>their</w:t>
      </w:r>
      <w:r w:rsidRPr="00492796">
        <w:rPr>
          <w:rFonts w:asciiTheme="majorBidi" w:hAnsiTheme="majorBidi" w:cstheme="majorBidi"/>
          <w:sz w:val="24"/>
          <w:szCs w:val="24"/>
          <w:lang w:bidi="ar-DZ"/>
        </w:rPr>
        <w:t xml:space="preserve"> brilliant comments and suggestions. </w:t>
      </w:r>
    </w:p>
    <w:p w:rsidR="00002E22" w:rsidRPr="00492796" w:rsidRDefault="00002E22" w:rsidP="00002E22">
      <w:pPr>
        <w:jc w:val="center"/>
        <w:rPr>
          <w:rFonts w:asciiTheme="majorBidi" w:hAnsiTheme="majorBidi" w:cstheme="majorBidi"/>
          <w:sz w:val="24"/>
          <w:szCs w:val="24"/>
          <w:rtl/>
          <w:lang w:bidi="ar-DZ"/>
        </w:rPr>
      </w:pPr>
      <w:r w:rsidRPr="00492796">
        <w:rPr>
          <w:rFonts w:asciiTheme="majorBidi" w:hAnsiTheme="majorBidi" w:cstheme="majorBidi"/>
          <w:sz w:val="24"/>
          <w:szCs w:val="24"/>
          <w:lang w:bidi="ar-DZ"/>
        </w:rPr>
        <w:t xml:space="preserve">From </w:t>
      </w:r>
      <w:r>
        <w:rPr>
          <w:rFonts w:asciiTheme="majorBidi" w:hAnsiTheme="majorBidi" w:cstheme="majorBidi"/>
          <w:sz w:val="24"/>
          <w:szCs w:val="24"/>
          <w:lang w:bidi="ar-DZ"/>
        </w:rPr>
        <w:t>the</w:t>
      </w:r>
      <w:r w:rsidRPr="00492796">
        <w:rPr>
          <w:rFonts w:asciiTheme="majorBidi" w:hAnsiTheme="majorBidi" w:cstheme="majorBidi"/>
          <w:sz w:val="24"/>
          <w:szCs w:val="24"/>
          <w:lang w:bidi="ar-DZ"/>
        </w:rPr>
        <w:t xml:space="preserve"> bottom of my heart, a special thanks to H.</w:t>
      </w:r>
      <w:r>
        <w:rPr>
          <w:rFonts w:asciiTheme="majorBidi" w:hAnsiTheme="majorBidi" w:cstheme="majorBidi"/>
          <w:sz w:val="24"/>
          <w:szCs w:val="24"/>
          <w:lang w:bidi="ar-DZ"/>
        </w:rPr>
        <w:t xml:space="preserve"> </w:t>
      </w:r>
      <w:r w:rsidRPr="00492796">
        <w:rPr>
          <w:rFonts w:asciiTheme="majorBidi" w:hAnsiTheme="majorBidi" w:cstheme="majorBidi"/>
          <w:sz w:val="24"/>
          <w:szCs w:val="24"/>
          <w:lang w:bidi="ar-DZ"/>
        </w:rPr>
        <w:t xml:space="preserve">Suzy for the important role she has played in my research. </w:t>
      </w:r>
    </w:p>
    <w:p w:rsidR="00002E22" w:rsidRPr="00280CEE" w:rsidRDefault="00002E22" w:rsidP="00002E22"/>
    <w:p w:rsidR="00002E22" w:rsidRPr="00280CEE" w:rsidRDefault="00002E22" w:rsidP="00002E22"/>
    <w:p w:rsidR="00002E22" w:rsidRPr="00280CEE" w:rsidRDefault="00002E22" w:rsidP="00002E22"/>
    <w:p w:rsidR="00002E22" w:rsidRPr="00280CEE" w:rsidRDefault="00002E22" w:rsidP="00002E22"/>
    <w:p w:rsidR="00002E22" w:rsidRPr="00280CEE" w:rsidRDefault="00002E22" w:rsidP="00002E22"/>
    <w:p w:rsidR="00002E22" w:rsidRPr="00280CEE" w:rsidRDefault="00002E22" w:rsidP="00002E22"/>
    <w:p w:rsidR="00002E22" w:rsidRPr="00280CEE" w:rsidRDefault="00002E22" w:rsidP="00002E22"/>
    <w:p w:rsidR="00002E22" w:rsidRPr="00280CEE" w:rsidRDefault="00002E22" w:rsidP="00002E22"/>
    <w:p w:rsidR="00002E22" w:rsidRDefault="00002E22" w:rsidP="0076208E">
      <w:pPr>
        <w:jc w:val="left"/>
        <w:rPr>
          <w:rFonts w:asciiTheme="majorBidi" w:hAnsiTheme="majorBidi" w:cstheme="majorBidi"/>
          <w:b/>
          <w:bCs/>
          <w:sz w:val="32"/>
          <w:szCs w:val="32"/>
        </w:rPr>
      </w:pPr>
      <w:r w:rsidRPr="00BC15F3">
        <w:rPr>
          <w:rFonts w:asciiTheme="majorBidi" w:hAnsiTheme="majorBidi" w:cstheme="majorBidi"/>
          <w:b/>
          <w:bCs/>
          <w:sz w:val="32"/>
          <w:szCs w:val="32"/>
        </w:rPr>
        <w:lastRenderedPageBreak/>
        <w:t>Abstract</w:t>
      </w:r>
    </w:p>
    <w:p w:rsidR="00002E22" w:rsidRDefault="00002E22" w:rsidP="00993838">
      <w:pPr>
        <w:ind w:firstLine="567"/>
        <w:rPr>
          <w:rFonts w:asciiTheme="majorBidi" w:hAnsiTheme="majorBidi" w:cstheme="majorBidi"/>
          <w:sz w:val="24"/>
          <w:szCs w:val="24"/>
        </w:rPr>
      </w:pPr>
      <w:r>
        <w:rPr>
          <w:rFonts w:asciiTheme="majorBidi" w:hAnsiTheme="majorBidi" w:cstheme="majorBidi"/>
          <w:sz w:val="24"/>
          <w:szCs w:val="24"/>
        </w:rPr>
        <w:t>Since English teaching has been widely spread across the globe due to its importance internationally, parents tend to choose the most prestigious schools that provides a quality education for their children. As a result, there has been a favoritism of private schools over public ones due to the belief that the latter is inadequate in comparison to the former. As such, the following research paper explores the quality difference of teaching English between public and private schools using the qualitative approach. The study starts with a brief definition of public and private schools and the variety of teaching approaches that have been used over the years. Then, the</w:t>
      </w:r>
      <w:r w:rsidR="009036DD">
        <w:rPr>
          <w:rFonts w:asciiTheme="majorBidi" w:hAnsiTheme="majorBidi" w:cstheme="majorBidi" w:hint="cs"/>
          <w:sz w:val="24"/>
          <w:szCs w:val="24"/>
          <w:rtl/>
        </w:rPr>
        <w:t xml:space="preserve"> </w:t>
      </w:r>
      <w:r w:rsidR="009036DD">
        <w:rPr>
          <w:rFonts w:asciiTheme="majorBidi" w:hAnsiTheme="majorBidi" w:cstheme="majorBidi"/>
          <w:sz w:val="24"/>
          <w:szCs w:val="24"/>
        </w:rPr>
        <w:t>second</w:t>
      </w:r>
      <w:r>
        <w:rPr>
          <w:rFonts w:asciiTheme="majorBidi" w:hAnsiTheme="majorBidi" w:cstheme="majorBidi"/>
          <w:sz w:val="24"/>
          <w:szCs w:val="24"/>
        </w:rPr>
        <w:t xml:space="preserve"> chapter compares the two establishment in terms of teaching methods, classrooms environmen</w:t>
      </w:r>
      <w:r w:rsidR="009036DD">
        <w:rPr>
          <w:rFonts w:asciiTheme="majorBidi" w:hAnsiTheme="majorBidi" w:cstheme="majorBidi"/>
          <w:sz w:val="24"/>
          <w:szCs w:val="24"/>
        </w:rPr>
        <w:t>t and curriculum. Afterwards this</w:t>
      </w:r>
      <w:r>
        <w:rPr>
          <w:rFonts w:asciiTheme="majorBidi" w:hAnsiTheme="majorBidi" w:cstheme="majorBidi"/>
          <w:sz w:val="24"/>
          <w:szCs w:val="24"/>
        </w:rPr>
        <w:t xml:space="preserve"> chapter highlights the aspects of quality within both schools. The study’s main subjects of study were the public school “Gerrida Fatna” and the private school “Erriadeh School.” After conducting interviews</w:t>
      </w:r>
      <w:r>
        <w:rPr>
          <w:rFonts w:asciiTheme="majorBidi" w:hAnsiTheme="majorBidi" w:cstheme="majorBidi" w:hint="cs"/>
          <w:sz w:val="24"/>
          <w:szCs w:val="24"/>
          <w:rtl/>
        </w:rPr>
        <w:t xml:space="preserve"> </w:t>
      </w:r>
      <w:r>
        <w:rPr>
          <w:rFonts w:asciiTheme="majorBidi" w:hAnsiTheme="majorBidi" w:cstheme="majorBidi"/>
          <w:sz w:val="24"/>
          <w:szCs w:val="24"/>
        </w:rPr>
        <w:t>with teachers and classroom observations as instruments of this study, the research, thus, concludes that private schools are in fact better in quality than the public ones.</w:t>
      </w:r>
    </w:p>
    <w:p w:rsidR="00002E22" w:rsidRDefault="00002E22" w:rsidP="00002E22">
      <w:pPr>
        <w:jc w:val="right"/>
        <w:rPr>
          <w:rFonts w:asciiTheme="majorBidi" w:hAnsiTheme="majorBidi" w:cstheme="majorBidi"/>
          <w:sz w:val="24"/>
          <w:szCs w:val="24"/>
        </w:rPr>
      </w:pPr>
    </w:p>
    <w:p w:rsidR="00002E22" w:rsidRDefault="00002E22" w:rsidP="00002E22">
      <w:pPr>
        <w:jc w:val="right"/>
        <w:rPr>
          <w:rFonts w:asciiTheme="majorBidi" w:hAnsiTheme="majorBidi" w:cstheme="majorBidi"/>
          <w:sz w:val="24"/>
          <w:szCs w:val="24"/>
        </w:rPr>
      </w:pPr>
    </w:p>
    <w:p w:rsidR="00FD6153" w:rsidRDefault="00FD5A1B" w:rsidP="00FD5A1B">
      <w:pPr>
        <w:jc w:val="left"/>
        <w:rPr>
          <w:rFonts w:asciiTheme="majorBidi" w:hAnsiTheme="majorBidi" w:cstheme="majorBidi"/>
          <w:b/>
          <w:bCs/>
          <w:sz w:val="28"/>
          <w:szCs w:val="28"/>
        </w:rPr>
      </w:pPr>
      <w:r w:rsidRPr="00AA2AA6">
        <w:rPr>
          <w:rFonts w:asciiTheme="majorBidi" w:hAnsiTheme="majorBidi" w:cstheme="majorBidi"/>
          <w:b/>
          <w:bCs/>
          <w:sz w:val="32"/>
          <w:szCs w:val="32"/>
        </w:rPr>
        <w:t>Key words:</w:t>
      </w:r>
      <w:r w:rsidRPr="00AA2AA6">
        <w:rPr>
          <w:rFonts w:asciiTheme="majorBidi" w:hAnsiTheme="majorBidi" w:cstheme="majorBidi"/>
          <w:sz w:val="32"/>
          <w:szCs w:val="32"/>
        </w:rPr>
        <w:t xml:space="preserve"> </w:t>
      </w:r>
      <w:r w:rsidRPr="00AA2AA6">
        <w:rPr>
          <w:rFonts w:asciiTheme="majorBidi" w:hAnsiTheme="majorBidi" w:cstheme="majorBidi"/>
          <w:b/>
          <w:bCs/>
          <w:sz w:val="28"/>
          <w:szCs w:val="28"/>
        </w:rPr>
        <w:t xml:space="preserve">Education, public schools, private schools, English teaching, </w:t>
      </w:r>
    </w:p>
    <w:p w:rsidR="00FD5A1B" w:rsidRDefault="00FD6153" w:rsidP="00FD5A1B">
      <w:pPr>
        <w:jc w:val="left"/>
        <w:rPr>
          <w:rFonts w:asciiTheme="majorBidi" w:hAnsiTheme="majorBidi" w:cstheme="majorBidi"/>
          <w:b/>
          <w:bCs/>
          <w:sz w:val="28"/>
          <w:szCs w:val="28"/>
        </w:rPr>
      </w:pPr>
      <w:r w:rsidRPr="00AA2AA6">
        <w:rPr>
          <w:rFonts w:asciiTheme="majorBidi" w:hAnsiTheme="majorBidi" w:cstheme="majorBidi"/>
          <w:b/>
          <w:bCs/>
          <w:sz w:val="28"/>
          <w:szCs w:val="28"/>
        </w:rPr>
        <w:t>Q</w:t>
      </w:r>
      <w:r w:rsidR="00FD5A1B" w:rsidRPr="00AA2AA6">
        <w:rPr>
          <w:rFonts w:asciiTheme="majorBidi" w:hAnsiTheme="majorBidi" w:cstheme="majorBidi"/>
          <w:b/>
          <w:bCs/>
          <w:sz w:val="28"/>
          <w:szCs w:val="28"/>
        </w:rPr>
        <w:t>uality</w:t>
      </w:r>
    </w:p>
    <w:p w:rsidR="00FD6153" w:rsidRDefault="00FD6153" w:rsidP="00FD5A1B">
      <w:pPr>
        <w:jc w:val="left"/>
        <w:rPr>
          <w:rFonts w:asciiTheme="majorBidi" w:hAnsiTheme="majorBidi" w:cstheme="majorBidi"/>
          <w:b/>
          <w:bCs/>
          <w:sz w:val="28"/>
          <w:szCs w:val="28"/>
        </w:rPr>
      </w:pPr>
    </w:p>
    <w:p w:rsidR="00993838" w:rsidRDefault="00993838" w:rsidP="00FD5A1B">
      <w:pPr>
        <w:jc w:val="left"/>
        <w:rPr>
          <w:rFonts w:asciiTheme="majorBidi" w:hAnsiTheme="majorBidi" w:cstheme="majorBidi"/>
          <w:b/>
          <w:bCs/>
          <w:sz w:val="28"/>
          <w:szCs w:val="28"/>
        </w:rPr>
      </w:pPr>
    </w:p>
    <w:p w:rsidR="00FD6153" w:rsidRDefault="00FD6153" w:rsidP="00FD5A1B">
      <w:pPr>
        <w:jc w:val="left"/>
        <w:rPr>
          <w:rFonts w:asciiTheme="majorBidi" w:hAnsiTheme="majorBidi" w:cstheme="majorBidi"/>
          <w:b/>
          <w:bCs/>
          <w:sz w:val="28"/>
          <w:szCs w:val="28"/>
        </w:rPr>
      </w:pPr>
    </w:p>
    <w:p w:rsidR="00016EF4" w:rsidRPr="009F008D" w:rsidRDefault="00AD7295" w:rsidP="00FD5A1B">
      <w:pPr>
        <w:jc w:val="center"/>
        <w:rPr>
          <w:rFonts w:ascii="Californian FB" w:hAnsi="Californian FB" w:cstheme="majorBidi"/>
          <w:b/>
          <w:bCs/>
          <w:color w:val="FFFFFF" w:themeColor="background1"/>
          <w:sz w:val="32"/>
          <w:szCs w:val="32"/>
          <w:lang w:bidi="ar-DZ"/>
        </w:rPr>
      </w:pPr>
      <w:r>
        <w:rPr>
          <w:rFonts w:ascii="Californian FB" w:hAnsi="Californian FB" w:cstheme="majorBidi"/>
          <w:b/>
          <w:bCs/>
          <w:noProof/>
          <w:color w:val="FFFFFF" w:themeColor="background1"/>
          <w:sz w:val="40"/>
          <w:szCs w:val="40"/>
          <w:lang w:eastAsia="en-US"/>
        </w:rPr>
        <w:lastRenderedPageBreak/>
        <w:pict>
          <v:shape id="Ruban : incliné vers le bas 7" o:spid="_x0000_s1041" type="#_x0000_t53" style="position:absolute;left:0;text-align:left;margin-left:-13.9pt;margin-top:-33.8pt;width:463.5pt;height:108pt;z-index:-25162444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" adj=",3600" fillcolor="#92bce3 [2136]" strokecolor="white [3201]" strokeweight="1.5pt">
            <v:fill color2="#d9e8f5 [760]" rotate="t" focusposition=".5,.5" focussize="" colors="0 #9ac3f6;.5 #c1d8f8;1 #e1ecfb" focus="100%" type="gradientRadial"/>
            <v:stroke joinstyle="miter"/>
            <w10:wrap anchorx="margin"/>
          </v:shape>
        </w:pict>
      </w:r>
      <w:r w:rsidR="00D438BF">
        <w:rPr>
          <w:rFonts w:asciiTheme="majorBidi" w:hAnsiTheme="majorBidi" w:cstheme="majorBidi"/>
          <w:sz w:val="24"/>
          <w:szCs w:val="24"/>
        </w:rPr>
        <w:t>.</w:t>
      </w:r>
      <w:r w:rsidR="00016EF4" w:rsidRPr="009F008D">
        <w:rPr>
          <w:rFonts w:ascii="Californian FB" w:hAnsi="Californian FB" w:cstheme="majorBidi"/>
          <w:b/>
          <w:bCs/>
          <w:color w:val="FFFFFF" w:themeColor="background1"/>
          <w:sz w:val="32"/>
          <w:szCs w:val="32"/>
          <w:lang w:bidi="ar-DZ"/>
        </w:rPr>
        <w:t xml:space="preserve">List of Abbreviations and </w:t>
      </w:r>
    </w:p>
    <w:p w:rsidR="00016EF4" w:rsidRPr="009F008D" w:rsidRDefault="00016EF4" w:rsidP="00016EF4">
      <w:pPr>
        <w:tabs>
          <w:tab w:val="center" w:pos="4541"/>
        </w:tabs>
        <w:spacing w:line="240" w:lineRule="auto"/>
        <w:rPr>
          <w:rFonts w:ascii="Californian FB" w:hAnsi="Californian FB" w:cstheme="majorBidi"/>
          <w:b/>
          <w:bCs/>
          <w:color w:val="FFFFFF" w:themeColor="background1"/>
          <w:sz w:val="32"/>
          <w:szCs w:val="32"/>
          <w:rtl/>
          <w:lang w:bidi="ar-DZ"/>
        </w:rPr>
      </w:pPr>
      <w:r w:rsidRPr="009F008D">
        <w:rPr>
          <w:rFonts w:ascii="Californian FB" w:hAnsi="Californian FB" w:cstheme="majorBidi"/>
          <w:b/>
          <w:bCs/>
          <w:color w:val="FFFFFF" w:themeColor="background1"/>
          <w:sz w:val="32"/>
          <w:szCs w:val="32"/>
          <w:lang w:bidi="ar-DZ"/>
        </w:rPr>
        <w:t xml:space="preserve">                   </w:t>
      </w:r>
      <w:r w:rsidR="00D438BF">
        <w:rPr>
          <w:rFonts w:ascii="Californian FB" w:hAnsi="Californian FB" w:cstheme="majorBidi"/>
          <w:b/>
          <w:bCs/>
          <w:color w:val="FFFFFF" w:themeColor="background1"/>
          <w:sz w:val="32"/>
          <w:szCs w:val="32"/>
          <w:lang w:bidi="ar-DZ"/>
        </w:rPr>
        <w:t xml:space="preserve">                               </w:t>
      </w:r>
      <w:r w:rsidRPr="009F008D">
        <w:rPr>
          <w:rFonts w:ascii="Californian FB" w:hAnsi="Californian FB" w:cstheme="majorBidi"/>
          <w:b/>
          <w:bCs/>
          <w:color w:val="FFFFFF" w:themeColor="background1"/>
          <w:sz w:val="32"/>
          <w:szCs w:val="32"/>
          <w:lang w:bidi="ar-DZ"/>
        </w:rPr>
        <w:t xml:space="preserve"> Acronyms</w:t>
      </w:r>
    </w:p>
    <w:p w:rsidR="00016EF4" w:rsidRDefault="00016EF4" w:rsidP="00016EF4">
      <w:pPr>
        <w:rPr>
          <w:rFonts w:asciiTheme="majorBidi" w:hAnsiTheme="majorBidi" w:cstheme="majorBidi"/>
          <w:b/>
          <w:bCs/>
          <w:sz w:val="32"/>
          <w:szCs w:val="32"/>
          <w:lang w:bidi="ar-DZ"/>
        </w:rPr>
      </w:pPr>
    </w:p>
    <w:p w:rsidR="00016EF4" w:rsidRPr="0021188C" w:rsidRDefault="00016EF4" w:rsidP="00016EF4">
      <w:pPr>
        <w:pStyle w:val="Paragraphedeliste"/>
        <w:numPr>
          <w:ilvl w:val="0"/>
          <w:numId w:val="27"/>
        </w:numPr>
        <w:spacing w:line="480" w:lineRule="auto"/>
        <w:rPr>
          <w:rFonts w:asciiTheme="majorBidi" w:hAnsiTheme="majorBidi" w:cstheme="majorBidi"/>
          <w:sz w:val="24"/>
          <w:szCs w:val="24"/>
          <w:lang w:bidi="ar-DZ"/>
        </w:rPr>
      </w:pPr>
      <w:r w:rsidRPr="0021188C">
        <w:rPr>
          <w:rFonts w:asciiTheme="majorBidi" w:hAnsiTheme="majorBidi" w:cstheme="majorBidi"/>
          <w:b/>
          <w:bCs/>
          <w:sz w:val="24"/>
          <w:szCs w:val="24"/>
          <w:lang w:bidi="ar-DZ"/>
        </w:rPr>
        <w:t>EFL:</w:t>
      </w:r>
      <w:r w:rsidRPr="0021188C">
        <w:rPr>
          <w:rFonts w:asciiTheme="majorBidi" w:hAnsiTheme="majorBidi" w:cstheme="majorBidi"/>
          <w:sz w:val="24"/>
          <w:szCs w:val="24"/>
          <w:lang w:bidi="ar-DZ"/>
        </w:rPr>
        <w:t xml:space="preserve"> English as a </w:t>
      </w:r>
      <w:r>
        <w:rPr>
          <w:rFonts w:asciiTheme="majorBidi" w:hAnsiTheme="majorBidi" w:cstheme="majorBidi"/>
          <w:sz w:val="24"/>
          <w:szCs w:val="24"/>
          <w:lang w:bidi="ar-DZ"/>
        </w:rPr>
        <w:t>F</w:t>
      </w:r>
      <w:r w:rsidRPr="0021188C">
        <w:rPr>
          <w:rFonts w:asciiTheme="majorBidi" w:hAnsiTheme="majorBidi" w:cstheme="majorBidi"/>
          <w:sz w:val="24"/>
          <w:szCs w:val="24"/>
          <w:lang w:bidi="ar-DZ"/>
        </w:rPr>
        <w:t>or</w:t>
      </w:r>
      <w:r>
        <w:rPr>
          <w:rFonts w:asciiTheme="majorBidi" w:hAnsiTheme="majorBidi" w:cstheme="majorBidi"/>
          <w:sz w:val="24"/>
          <w:szCs w:val="24"/>
          <w:lang w:bidi="ar-DZ"/>
        </w:rPr>
        <w:t>eign</w:t>
      </w:r>
      <w:r w:rsidRPr="0021188C">
        <w:rPr>
          <w:rFonts w:asciiTheme="majorBidi" w:hAnsiTheme="majorBidi" w:cstheme="majorBidi"/>
          <w:sz w:val="24"/>
          <w:szCs w:val="24"/>
          <w:lang w:bidi="ar-DZ"/>
        </w:rPr>
        <w:t xml:space="preserve"> </w:t>
      </w:r>
      <w:r>
        <w:rPr>
          <w:rFonts w:asciiTheme="majorBidi" w:hAnsiTheme="majorBidi" w:cstheme="majorBidi"/>
          <w:sz w:val="24"/>
          <w:szCs w:val="24"/>
          <w:lang w:bidi="ar-DZ"/>
        </w:rPr>
        <w:t>L</w:t>
      </w:r>
      <w:r w:rsidRPr="0021188C">
        <w:rPr>
          <w:rFonts w:asciiTheme="majorBidi" w:hAnsiTheme="majorBidi" w:cstheme="majorBidi"/>
          <w:sz w:val="24"/>
          <w:szCs w:val="24"/>
          <w:lang w:bidi="ar-DZ"/>
        </w:rPr>
        <w:t xml:space="preserve">anguage </w:t>
      </w:r>
    </w:p>
    <w:p w:rsidR="00016EF4" w:rsidRPr="0021188C" w:rsidRDefault="00016EF4" w:rsidP="00016EF4">
      <w:pPr>
        <w:pStyle w:val="Paragraphedeliste"/>
        <w:numPr>
          <w:ilvl w:val="0"/>
          <w:numId w:val="27"/>
        </w:numPr>
        <w:spacing w:line="480" w:lineRule="auto"/>
        <w:rPr>
          <w:rFonts w:asciiTheme="majorBidi" w:hAnsiTheme="majorBidi" w:cstheme="majorBidi"/>
          <w:sz w:val="24"/>
          <w:szCs w:val="24"/>
          <w:lang w:bidi="ar-DZ"/>
        </w:rPr>
      </w:pPr>
      <w:r w:rsidRPr="0021188C">
        <w:rPr>
          <w:rFonts w:asciiTheme="majorBidi" w:hAnsiTheme="majorBidi" w:cstheme="majorBidi"/>
          <w:b/>
          <w:bCs/>
          <w:sz w:val="24"/>
          <w:szCs w:val="24"/>
          <w:lang w:bidi="ar-DZ"/>
        </w:rPr>
        <w:t>GTM:</w:t>
      </w:r>
      <w:r w:rsidRPr="0021188C">
        <w:rPr>
          <w:rFonts w:asciiTheme="majorBidi" w:hAnsiTheme="majorBidi" w:cstheme="majorBidi"/>
          <w:sz w:val="24"/>
          <w:szCs w:val="24"/>
          <w:lang w:bidi="ar-DZ"/>
        </w:rPr>
        <w:t xml:space="preserve"> </w:t>
      </w:r>
      <w:r>
        <w:rPr>
          <w:rFonts w:asciiTheme="majorBidi" w:hAnsiTheme="majorBidi" w:cstheme="majorBidi"/>
          <w:sz w:val="24"/>
          <w:szCs w:val="24"/>
          <w:lang w:bidi="ar-DZ"/>
        </w:rPr>
        <w:t>G</w:t>
      </w:r>
      <w:r w:rsidRPr="0021188C">
        <w:rPr>
          <w:rFonts w:asciiTheme="majorBidi" w:hAnsiTheme="majorBidi" w:cstheme="majorBidi"/>
          <w:sz w:val="24"/>
          <w:szCs w:val="24"/>
          <w:lang w:bidi="ar-DZ"/>
        </w:rPr>
        <w:t xml:space="preserve">rammar </w:t>
      </w:r>
      <w:r>
        <w:rPr>
          <w:rFonts w:asciiTheme="majorBidi" w:hAnsiTheme="majorBidi" w:cstheme="majorBidi"/>
          <w:sz w:val="24"/>
          <w:szCs w:val="24"/>
          <w:lang w:bidi="ar-DZ"/>
        </w:rPr>
        <w:t>Tr</w:t>
      </w:r>
      <w:r w:rsidRPr="0021188C">
        <w:rPr>
          <w:rFonts w:asciiTheme="majorBidi" w:hAnsiTheme="majorBidi" w:cstheme="majorBidi"/>
          <w:sz w:val="24"/>
          <w:szCs w:val="24"/>
          <w:lang w:bidi="ar-DZ"/>
        </w:rPr>
        <w:t xml:space="preserve">anslation </w:t>
      </w:r>
      <w:r>
        <w:rPr>
          <w:rFonts w:asciiTheme="majorBidi" w:hAnsiTheme="majorBidi" w:cstheme="majorBidi"/>
          <w:sz w:val="24"/>
          <w:szCs w:val="24"/>
          <w:lang w:bidi="ar-DZ"/>
        </w:rPr>
        <w:t>M</w:t>
      </w:r>
      <w:r w:rsidRPr="0021188C">
        <w:rPr>
          <w:rFonts w:asciiTheme="majorBidi" w:hAnsiTheme="majorBidi" w:cstheme="majorBidi"/>
          <w:sz w:val="24"/>
          <w:szCs w:val="24"/>
          <w:lang w:bidi="ar-DZ"/>
        </w:rPr>
        <w:t xml:space="preserve">ethod </w:t>
      </w:r>
    </w:p>
    <w:p w:rsidR="00016EF4" w:rsidRPr="0021188C" w:rsidRDefault="00016EF4" w:rsidP="00016EF4">
      <w:pPr>
        <w:pStyle w:val="Paragraphedeliste"/>
        <w:numPr>
          <w:ilvl w:val="0"/>
          <w:numId w:val="27"/>
        </w:numPr>
        <w:spacing w:line="480" w:lineRule="auto"/>
        <w:rPr>
          <w:rFonts w:asciiTheme="majorBidi" w:hAnsiTheme="majorBidi" w:cstheme="majorBidi"/>
          <w:sz w:val="24"/>
          <w:szCs w:val="24"/>
          <w:lang w:bidi="ar-DZ"/>
        </w:rPr>
      </w:pPr>
      <w:r w:rsidRPr="0021188C">
        <w:rPr>
          <w:rFonts w:asciiTheme="majorBidi" w:hAnsiTheme="majorBidi" w:cstheme="majorBidi"/>
          <w:b/>
          <w:bCs/>
          <w:sz w:val="24"/>
          <w:szCs w:val="24"/>
          <w:lang w:bidi="ar-DZ"/>
        </w:rPr>
        <w:t>CLT:</w:t>
      </w:r>
      <w:r w:rsidRPr="0021188C">
        <w:rPr>
          <w:rFonts w:asciiTheme="majorBidi" w:hAnsiTheme="majorBidi" w:cstheme="majorBidi"/>
          <w:sz w:val="24"/>
          <w:szCs w:val="24"/>
          <w:lang w:bidi="ar-DZ"/>
        </w:rPr>
        <w:t xml:space="preserve"> </w:t>
      </w:r>
      <w:r>
        <w:rPr>
          <w:rFonts w:asciiTheme="majorBidi" w:hAnsiTheme="majorBidi" w:cstheme="majorBidi"/>
          <w:sz w:val="24"/>
          <w:szCs w:val="24"/>
          <w:lang w:bidi="ar-DZ"/>
        </w:rPr>
        <w:t>C</w:t>
      </w:r>
      <w:r w:rsidRPr="0021188C">
        <w:rPr>
          <w:rFonts w:asciiTheme="majorBidi" w:hAnsiTheme="majorBidi" w:cstheme="majorBidi"/>
          <w:sz w:val="24"/>
          <w:szCs w:val="24"/>
          <w:lang w:bidi="ar-DZ"/>
        </w:rPr>
        <w:t xml:space="preserve">ommunicative </w:t>
      </w:r>
      <w:r>
        <w:rPr>
          <w:rFonts w:asciiTheme="majorBidi" w:hAnsiTheme="majorBidi" w:cstheme="majorBidi"/>
          <w:sz w:val="24"/>
          <w:szCs w:val="24"/>
          <w:lang w:bidi="ar-DZ"/>
        </w:rPr>
        <w:t>L</w:t>
      </w:r>
      <w:r w:rsidRPr="0021188C">
        <w:rPr>
          <w:rFonts w:asciiTheme="majorBidi" w:hAnsiTheme="majorBidi" w:cstheme="majorBidi"/>
          <w:sz w:val="24"/>
          <w:szCs w:val="24"/>
          <w:lang w:bidi="ar-DZ"/>
        </w:rPr>
        <w:t xml:space="preserve">anguage </w:t>
      </w:r>
      <w:r>
        <w:rPr>
          <w:rFonts w:asciiTheme="majorBidi" w:hAnsiTheme="majorBidi" w:cstheme="majorBidi"/>
          <w:sz w:val="24"/>
          <w:szCs w:val="24"/>
          <w:lang w:bidi="ar-DZ"/>
        </w:rPr>
        <w:t>T</w:t>
      </w:r>
      <w:r w:rsidRPr="0021188C">
        <w:rPr>
          <w:rFonts w:asciiTheme="majorBidi" w:hAnsiTheme="majorBidi" w:cstheme="majorBidi"/>
          <w:sz w:val="24"/>
          <w:szCs w:val="24"/>
          <w:lang w:bidi="ar-DZ"/>
        </w:rPr>
        <w:t xml:space="preserve">eaching </w:t>
      </w:r>
    </w:p>
    <w:p w:rsidR="00016EF4" w:rsidRPr="0021188C" w:rsidRDefault="00016EF4" w:rsidP="00016EF4">
      <w:pPr>
        <w:pStyle w:val="Paragraphedeliste"/>
        <w:numPr>
          <w:ilvl w:val="0"/>
          <w:numId w:val="27"/>
        </w:numPr>
        <w:spacing w:line="480" w:lineRule="auto"/>
        <w:rPr>
          <w:rFonts w:asciiTheme="majorBidi" w:hAnsiTheme="majorBidi" w:cstheme="majorBidi"/>
          <w:sz w:val="24"/>
          <w:szCs w:val="24"/>
          <w:lang w:bidi="ar-DZ"/>
        </w:rPr>
      </w:pPr>
      <w:r w:rsidRPr="0021188C">
        <w:rPr>
          <w:rFonts w:asciiTheme="majorBidi" w:hAnsiTheme="majorBidi" w:cstheme="majorBidi"/>
          <w:b/>
          <w:bCs/>
          <w:sz w:val="24"/>
          <w:szCs w:val="24"/>
          <w:lang w:bidi="ar-DZ"/>
        </w:rPr>
        <w:t>ICT:</w:t>
      </w:r>
      <w:r w:rsidRPr="0021188C">
        <w:rPr>
          <w:rFonts w:asciiTheme="majorBidi" w:hAnsiTheme="majorBidi" w:cstheme="majorBidi"/>
          <w:sz w:val="24"/>
          <w:szCs w:val="24"/>
          <w:lang w:bidi="ar-DZ"/>
        </w:rPr>
        <w:t xml:space="preserve"> </w:t>
      </w:r>
      <w:r>
        <w:rPr>
          <w:rFonts w:asciiTheme="majorBidi" w:hAnsiTheme="majorBidi" w:cstheme="majorBidi"/>
          <w:sz w:val="24"/>
          <w:szCs w:val="24"/>
          <w:lang w:bidi="ar-DZ"/>
        </w:rPr>
        <w:t>I</w:t>
      </w:r>
      <w:r w:rsidRPr="0021188C">
        <w:rPr>
          <w:rFonts w:asciiTheme="majorBidi" w:hAnsiTheme="majorBidi" w:cstheme="majorBidi"/>
          <w:sz w:val="24"/>
          <w:szCs w:val="24"/>
          <w:lang w:bidi="ar-DZ"/>
        </w:rPr>
        <w:t xml:space="preserve">nformation and </w:t>
      </w:r>
      <w:r>
        <w:rPr>
          <w:rFonts w:asciiTheme="majorBidi" w:hAnsiTheme="majorBidi" w:cstheme="majorBidi"/>
          <w:sz w:val="24"/>
          <w:szCs w:val="24"/>
          <w:lang w:bidi="ar-DZ"/>
        </w:rPr>
        <w:t>C</w:t>
      </w:r>
      <w:r w:rsidRPr="0021188C">
        <w:rPr>
          <w:rFonts w:asciiTheme="majorBidi" w:hAnsiTheme="majorBidi" w:cstheme="majorBidi"/>
          <w:sz w:val="24"/>
          <w:szCs w:val="24"/>
          <w:lang w:bidi="ar-DZ"/>
        </w:rPr>
        <w:t xml:space="preserve">ommunications </w:t>
      </w:r>
      <w:r>
        <w:rPr>
          <w:rFonts w:asciiTheme="majorBidi" w:hAnsiTheme="majorBidi" w:cstheme="majorBidi"/>
          <w:sz w:val="24"/>
          <w:szCs w:val="24"/>
          <w:lang w:bidi="ar-DZ"/>
        </w:rPr>
        <w:t>T</w:t>
      </w:r>
      <w:r w:rsidRPr="0021188C">
        <w:rPr>
          <w:rFonts w:asciiTheme="majorBidi" w:hAnsiTheme="majorBidi" w:cstheme="majorBidi"/>
          <w:sz w:val="24"/>
          <w:szCs w:val="24"/>
          <w:lang w:bidi="ar-DZ"/>
        </w:rPr>
        <w:t xml:space="preserve">echnology </w:t>
      </w:r>
    </w:p>
    <w:p w:rsidR="00016EF4" w:rsidRPr="0021188C" w:rsidRDefault="00016EF4" w:rsidP="00016EF4">
      <w:pPr>
        <w:pStyle w:val="Paragraphedeliste"/>
        <w:numPr>
          <w:ilvl w:val="0"/>
          <w:numId w:val="27"/>
        </w:numPr>
        <w:spacing w:line="480" w:lineRule="auto"/>
        <w:rPr>
          <w:rFonts w:asciiTheme="majorBidi" w:hAnsiTheme="majorBidi" w:cstheme="majorBidi"/>
          <w:sz w:val="24"/>
          <w:szCs w:val="24"/>
          <w:lang w:bidi="ar-DZ"/>
        </w:rPr>
      </w:pPr>
      <w:r w:rsidRPr="0021188C">
        <w:rPr>
          <w:rFonts w:asciiTheme="majorBidi" w:hAnsiTheme="majorBidi" w:cstheme="majorBidi"/>
          <w:b/>
          <w:bCs/>
          <w:sz w:val="24"/>
          <w:szCs w:val="24"/>
          <w:lang w:bidi="ar-DZ"/>
        </w:rPr>
        <w:t>CBA:</w:t>
      </w:r>
      <w:r w:rsidRPr="0021188C">
        <w:rPr>
          <w:rFonts w:asciiTheme="majorBidi" w:hAnsiTheme="majorBidi" w:cstheme="majorBidi"/>
          <w:sz w:val="24"/>
          <w:szCs w:val="24"/>
          <w:lang w:bidi="ar-DZ"/>
        </w:rPr>
        <w:t xml:space="preserve"> </w:t>
      </w:r>
      <w:r>
        <w:rPr>
          <w:rFonts w:asciiTheme="majorBidi" w:hAnsiTheme="majorBidi" w:cstheme="majorBidi"/>
          <w:sz w:val="24"/>
          <w:szCs w:val="24"/>
          <w:lang w:bidi="ar-DZ"/>
        </w:rPr>
        <w:t>C</w:t>
      </w:r>
      <w:r w:rsidRPr="0021188C">
        <w:rPr>
          <w:rFonts w:asciiTheme="majorBidi" w:hAnsiTheme="majorBidi" w:cstheme="majorBidi"/>
          <w:sz w:val="24"/>
          <w:szCs w:val="24"/>
          <w:lang w:bidi="ar-DZ"/>
        </w:rPr>
        <w:t xml:space="preserve">ompetency </w:t>
      </w:r>
      <w:r>
        <w:rPr>
          <w:rFonts w:asciiTheme="majorBidi" w:hAnsiTheme="majorBidi" w:cstheme="majorBidi"/>
          <w:sz w:val="24"/>
          <w:szCs w:val="24"/>
          <w:lang w:bidi="ar-DZ"/>
        </w:rPr>
        <w:t>B</w:t>
      </w:r>
      <w:r w:rsidRPr="0021188C">
        <w:rPr>
          <w:rFonts w:asciiTheme="majorBidi" w:hAnsiTheme="majorBidi" w:cstheme="majorBidi"/>
          <w:sz w:val="24"/>
          <w:szCs w:val="24"/>
          <w:lang w:bidi="ar-DZ"/>
        </w:rPr>
        <w:t xml:space="preserve">ased </w:t>
      </w:r>
      <w:r>
        <w:rPr>
          <w:rFonts w:asciiTheme="majorBidi" w:hAnsiTheme="majorBidi" w:cstheme="majorBidi"/>
          <w:sz w:val="24"/>
          <w:szCs w:val="24"/>
          <w:lang w:bidi="ar-DZ"/>
        </w:rPr>
        <w:t>A</w:t>
      </w:r>
      <w:r w:rsidRPr="0021188C">
        <w:rPr>
          <w:rFonts w:asciiTheme="majorBidi" w:hAnsiTheme="majorBidi" w:cstheme="majorBidi"/>
          <w:sz w:val="24"/>
          <w:szCs w:val="24"/>
          <w:lang w:bidi="ar-DZ"/>
        </w:rPr>
        <w:t xml:space="preserve">pproach </w:t>
      </w:r>
    </w:p>
    <w:p w:rsidR="00016EF4" w:rsidRPr="0021188C" w:rsidRDefault="00016EF4" w:rsidP="00016EF4">
      <w:pPr>
        <w:pStyle w:val="Paragraphedeliste"/>
        <w:numPr>
          <w:ilvl w:val="0"/>
          <w:numId w:val="27"/>
        </w:numPr>
        <w:spacing w:line="480" w:lineRule="auto"/>
        <w:rPr>
          <w:rFonts w:asciiTheme="majorBidi" w:hAnsiTheme="majorBidi" w:cstheme="majorBidi"/>
          <w:sz w:val="24"/>
          <w:szCs w:val="24"/>
          <w:lang w:bidi="ar-DZ"/>
        </w:rPr>
      </w:pPr>
      <w:r w:rsidRPr="0021188C">
        <w:rPr>
          <w:rFonts w:asciiTheme="majorBidi" w:hAnsiTheme="majorBidi" w:cstheme="majorBidi"/>
          <w:b/>
          <w:bCs/>
          <w:sz w:val="24"/>
          <w:szCs w:val="24"/>
          <w:lang w:bidi="ar-DZ"/>
        </w:rPr>
        <w:t>CBLT:</w:t>
      </w:r>
      <w:r w:rsidRPr="0021188C">
        <w:rPr>
          <w:rFonts w:asciiTheme="majorBidi" w:hAnsiTheme="majorBidi" w:cstheme="majorBidi"/>
          <w:sz w:val="24"/>
          <w:szCs w:val="24"/>
          <w:lang w:bidi="ar-DZ"/>
        </w:rPr>
        <w:t xml:space="preserve"> </w:t>
      </w:r>
      <w:r>
        <w:rPr>
          <w:rFonts w:asciiTheme="majorBidi" w:hAnsiTheme="majorBidi" w:cstheme="majorBidi"/>
          <w:sz w:val="24"/>
          <w:szCs w:val="24"/>
          <w:lang w:bidi="ar-DZ"/>
        </w:rPr>
        <w:t>C</w:t>
      </w:r>
      <w:r w:rsidRPr="0021188C">
        <w:rPr>
          <w:rFonts w:asciiTheme="majorBidi" w:hAnsiTheme="majorBidi" w:cstheme="majorBidi"/>
          <w:sz w:val="24"/>
          <w:szCs w:val="24"/>
          <w:lang w:bidi="ar-DZ"/>
        </w:rPr>
        <w:t xml:space="preserve">ompetency </w:t>
      </w:r>
      <w:r>
        <w:rPr>
          <w:rFonts w:asciiTheme="majorBidi" w:hAnsiTheme="majorBidi" w:cstheme="majorBidi"/>
          <w:sz w:val="24"/>
          <w:szCs w:val="24"/>
          <w:lang w:bidi="ar-DZ"/>
        </w:rPr>
        <w:t>B</w:t>
      </w:r>
      <w:r w:rsidRPr="0021188C">
        <w:rPr>
          <w:rFonts w:asciiTheme="majorBidi" w:hAnsiTheme="majorBidi" w:cstheme="majorBidi"/>
          <w:sz w:val="24"/>
          <w:szCs w:val="24"/>
          <w:lang w:bidi="ar-DZ"/>
        </w:rPr>
        <w:t xml:space="preserve">ased </w:t>
      </w:r>
      <w:r>
        <w:rPr>
          <w:rFonts w:asciiTheme="majorBidi" w:hAnsiTheme="majorBidi" w:cstheme="majorBidi"/>
          <w:sz w:val="24"/>
          <w:szCs w:val="24"/>
          <w:lang w:bidi="ar-DZ"/>
        </w:rPr>
        <w:t>L</w:t>
      </w:r>
      <w:r w:rsidRPr="0021188C">
        <w:rPr>
          <w:rFonts w:asciiTheme="majorBidi" w:hAnsiTheme="majorBidi" w:cstheme="majorBidi"/>
          <w:sz w:val="24"/>
          <w:szCs w:val="24"/>
          <w:lang w:bidi="ar-DZ"/>
        </w:rPr>
        <w:t xml:space="preserve">anguage </w:t>
      </w:r>
      <w:r>
        <w:rPr>
          <w:rFonts w:asciiTheme="majorBidi" w:hAnsiTheme="majorBidi" w:cstheme="majorBidi"/>
          <w:sz w:val="24"/>
          <w:szCs w:val="24"/>
          <w:lang w:bidi="ar-DZ"/>
        </w:rPr>
        <w:t>T</w:t>
      </w:r>
      <w:r w:rsidRPr="0021188C">
        <w:rPr>
          <w:rFonts w:asciiTheme="majorBidi" w:hAnsiTheme="majorBidi" w:cstheme="majorBidi"/>
          <w:sz w:val="24"/>
          <w:szCs w:val="24"/>
          <w:lang w:bidi="ar-DZ"/>
        </w:rPr>
        <w:t xml:space="preserve">eaching </w:t>
      </w:r>
    </w:p>
    <w:p w:rsidR="00016EF4" w:rsidRPr="00826B74" w:rsidRDefault="00016EF4" w:rsidP="00016EF4">
      <w:pPr>
        <w:pStyle w:val="Paragraphedeliste"/>
        <w:numPr>
          <w:ilvl w:val="0"/>
          <w:numId w:val="27"/>
        </w:numPr>
        <w:spacing w:line="480" w:lineRule="auto"/>
        <w:rPr>
          <w:rFonts w:asciiTheme="majorBidi" w:hAnsiTheme="majorBidi" w:cstheme="majorBidi"/>
          <w:sz w:val="24"/>
          <w:szCs w:val="24"/>
          <w:lang w:bidi="ar-DZ"/>
        </w:rPr>
      </w:pPr>
      <w:r w:rsidRPr="00826B74">
        <w:rPr>
          <w:rFonts w:asciiTheme="majorBidi" w:hAnsiTheme="majorBidi" w:cstheme="majorBidi"/>
          <w:b/>
          <w:bCs/>
          <w:sz w:val="24"/>
          <w:szCs w:val="24"/>
          <w:lang w:bidi="ar-DZ"/>
        </w:rPr>
        <w:t xml:space="preserve">BEM: </w:t>
      </w:r>
      <w:r w:rsidRPr="00826B74">
        <w:rPr>
          <w:rFonts w:asciiTheme="majorBidi" w:hAnsiTheme="majorBidi" w:cstheme="majorBidi"/>
          <w:sz w:val="24"/>
          <w:szCs w:val="24"/>
          <w:lang w:bidi="ar-DZ"/>
        </w:rPr>
        <w:t>Brevet d’Enseignement Moyen</w:t>
      </w:r>
      <w:r w:rsidRPr="00826B74">
        <w:rPr>
          <w:rFonts w:asciiTheme="majorBidi" w:hAnsiTheme="majorBidi" w:cstheme="majorBidi"/>
          <w:b/>
          <w:bCs/>
          <w:sz w:val="24"/>
          <w:szCs w:val="24"/>
          <w:lang w:bidi="ar-DZ"/>
        </w:rPr>
        <w:t xml:space="preserve"> </w:t>
      </w:r>
    </w:p>
    <w:p w:rsidR="00016EF4" w:rsidRPr="00826B74" w:rsidRDefault="00016EF4" w:rsidP="00016EF4">
      <w:pPr>
        <w:pStyle w:val="Paragraphedeliste"/>
        <w:numPr>
          <w:ilvl w:val="0"/>
          <w:numId w:val="27"/>
        </w:numPr>
        <w:spacing w:line="480" w:lineRule="auto"/>
        <w:rPr>
          <w:rFonts w:asciiTheme="majorBidi" w:hAnsiTheme="majorBidi" w:cstheme="majorBidi"/>
          <w:sz w:val="24"/>
          <w:szCs w:val="24"/>
          <w:lang w:bidi="ar-DZ"/>
        </w:rPr>
      </w:pPr>
      <w:r w:rsidRPr="00826B74">
        <w:rPr>
          <w:rFonts w:asciiTheme="majorBidi" w:hAnsiTheme="majorBidi" w:cstheme="majorBidi"/>
          <w:b/>
          <w:bCs/>
          <w:sz w:val="24"/>
          <w:szCs w:val="24"/>
          <w:lang w:bidi="ar-DZ"/>
        </w:rPr>
        <w:t>e.g</w:t>
      </w:r>
      <w:r>
        <w:rPr>
          <w:rFonts w:asciiTheme="majorBidi" w:hAnsiTheme="majorBidi" w:cstheme="majorBidi"/>
          <w:b/>
          <w:bCs/>
          <w:sz w:val="24"/>
          <w:szCs w:val="24"/>
          <w:lang w:bidi="ar-DZ"/>
        </w:rPr>
        <w:t>.</w:t>
      </w:r>
      <w:r w:rsidRPr="00826B74">
        <w:rPr>
          <w:rFonts w:asciiTheme="majorBidi" w:hAnsiTheme="majorBidi" w:cstheme="majorBidi"/>
          <w:b/>
          <w:bCs/>
          <w:sz w:val="24"/>
          <w:szCs w:val="24"/>
          <w:lang w:bidi="ar-DZ"/>
        </w:rPr>
        <w:t>:</w:t>
      </w:r>
      <w:r w:rsidRPr="00826B74">
        <w:rPr>
          <w:rFonts w:asciiTheme="majorBidi" w:hAnsiTheme="majorBidi" w:cstheme="majorBidi"/>
          <w:sz w:val="24"/>
          <w:szCs w:val="24"/>
          <w:lang w:bidi="ar-DZ"/>
        </w:rPr>
        <w:t xml:space="preserve"> for example </w:t>
      </w:r>
    </w:p>
    <w:p w:rsidR="00016EF4" w:rsidRPr="0021188C" w:rsidRDefault="00016EF4" w:rsidP="00016EF4">
      <w:pPr>
        <w:pStyle w:val="Paragraphedeliste"/>
        <w:numPr>
          <w:ilvl w:val="0"/>
          <w:numId w:val="27"/>
        </w:numPr>
        <w:spacing w:line="480" w:lineRule="auto"/>
        <w:rPr>
          <w:rFonts w:asciiTheme="majorBidi" w:hAnsiTheme="majorBidi" w:cstheme="majorBidi"/>
          <w:sz w:val="24"/>
          <w:szCs w:val="24"/>
          <w:lang w:bidi="ar-DZ"/>
        </w:rPr>
      </w:pPr>
      <w:r w:rsidRPr="0021188C">
        <w:rPr>
          <w:rFonts w:asciiTheme="majorBidi" w:hAnsiTheme="majorBidi" w:cstheme="majorBidi"/>
          <w:b/>
          <w:bCs/>
          <w:sz w:val="24"/>
          <w:szCs w:val="24"/>
          <w:lang w:bidi="ar-DZ"/>
        </w:rPr>
        <w:t>i.e</w:t>
      </w:r>
      <w:r>
        <w:rPr>
          <w:rFonts w:asciiTheme="majorBidi" w:hAnsiTheme="majorBidi" w:cstheme="majorBidi"/>
          <w:b/>
          <w:bCs/>
          <w:sz w:val="24"/>
          <w:szCs w:val="24"/>
          <w:lang w:bidi="ar-DZ"/>
        </w:rPr>
        <w:t>.</w:t>
      </w:r>
      <w:r w:rsidRPr="0021188C">
        <w:rPr>
          <w:rFonts w:asciiTheme="majorBidi" w:hAnsiTheme="majorBidi" w:cstheme="majorBidi"/>
          <w:b/>
          <w:bCs/>
          <w:sz w:val="24"/>
          <w:szCs w:val="24"/>
          <w:lang w:bidi="ar-DZ"/>
        </w:rPr>
        <w:t>:</w:t>
      </w:r>
      <w:r w:rsidRPr="0021188C">
        <w:rPr>
          <w:rFonts w:asciiTheme="majorBidi" w:hAnsiTheme="majorBidi" w:cstheme="majorBidi"/>
          <w:sz w:val="24"/>
          <w:szCs w:val="24"/>
          <w:lang w:bidi="ar-DZ"/>
        </w:rPr>
        <w:t xml:space="preserve"> Id Est </w:t>
      </w:r>
    </w:p>
    <w:p w:rsidR="00016EF4" w:rsidRPr="0021188C" w:rsidRDefault="00016EF4" w:rsidP="00016EF4">
      <w:pPr>
        <w:pStyle w:val="Paragraphedeliste"/>
        <w:numPr>
          <w:ilvl w:val="0"/>
          <w:numId w:val="27"/>
        </w:numPr>
        <w:spacing w:line="480" w:lineRule="auto"/>
        <w:rPr>
          <w:rFonts w:asciiTheme="majorBidi" w:hAnsiTheme="majorBidi" w:cstheme="majorBidi"/>
          <w:sz w:val="24"/>
          <w:szCs w:val="24"/>
          <w:lang w:bidi="ar-DZ"/>
        </w:rPr>
      </w:pPr>
      <w:r w:rsidRPr="0021188C">
        <w:rPr>
          <w:rFonts w:asciiTheme="majorBidi" w:hAnsiTheme="majorBidi" w:cstheme="majorBidi"/>
          <w:b/>
          <w:bCs/>
          <w:sz w:val="24"/>
          <w:szCs w:val="24"/>
          <w:lang w:bidi="ar-DZ"/>
        </w:rPr>
        <w:t>Q:</w:t>
      </w:r>
      <w:r w:rsidRPr="0021188C">
        <w:rPr>
          <w:rFonts w:asciiTheme="majorBidi" w:hAnsiTheme="majorBidi" w:cstheme="majorBidi"/>
          <w:sz w:val="24"/>
          <w:szCs w:val="24"/>
          <w:lang w:bidi="ar-DZ"/>
        </w:rPr>
        <w:t xml:space="preserve"> </w:t>
      </w:r>
      <w:r>
        <w:rPr>
          <w:rFonts w:asciiTheme="majorBidi" w:hAnsiTheme="majorBidi" w:cstheme="majorBidi"/>
          <w:sz w:val="24"/>
          <w:szCs w:val="24"/>
          <w:lang w:bidi="ar-DZ"/>
        </w:rPr>
        <w:t>Q</w:t>
      </w:r>
      <w:r w:rsidRPr="0021188C">
        <w:rPr>
          <w:rFonts w:asciiTheme="majorBidi" w:hAnsiTheme="majorBidi" w:cstheme="majorBidi"/>
          <w:sz w:val="24"/>
          <w:szCs w:val="24"/>
          <w:lang w:bidi="ar-DZ"/>
        </w:rPr>
        <w:t xml:space="preserve">uestion </w:t>
      </w:r>
    </w:p>
    <w:p w:rsidR="00016EF4" w:rsidRPr="0021188C" w:rsidRDefault="00016EF4" w:rsidP="00016EF4">
      <w:pPr>
        <w:pStyle w:val="Paragraphedeliste"/>
        <w:numPr>
          <w:ilvl w:val="0"/>
          <w:numId w:val="27"/>
        </w:numPr>
        <w:spacing w:line="480" w:lineRule="auto"/>
        <w:rPr>
          <w:rFonts w:asciiTheme="majorBidi" w:hAnsiTheme="majorBidi" w:cstheme="majorBidi"/>
          <w:sz w:val="24"/>
          <w:szCs w:val="24"/>
          <w:lang w:bidi="ar-DZ"/>
        </w:rPr>
      </w:pPr>
      <w:r w:rsidRPr="0021188C">
        <w:rPr>
          <w:rFonts w:asciiTheme="majorBidi" w:hAnsiTheme="majorBidi" w:cstheme="majorBidi"/>
          <w:b/>
          <w:bCs/>
          <w:sz w:val="24"/>
          <w:szCs w:val="24"/>
          <w:lang w:bidi="ar-DZ"/>
        </w:rPr>
        <w:t>T:</w:t>
      </w:r>
      <w:r w:rsidRPr="0021188C">
        <w:rPr>
          <w:rFonts w:asciiTheme="majorBidi" w:hAnsiTheme="majorBidi" w:cstheme="majorBidi"/>
          <w:sz w:val="24"/>
          <w:szCs w:val="24"/>
          <w:lang w:bidi="ar-DZ"/>
        </w:rPr>
        <w:t xml:space="preserve"> </w:t>
      </w:r>
      <w:r>
        <w:rPr>
          <w:rFonts w:asciiTheme="majorBidi" w:hAnsiTheme="majorBidi" w:cstheme="majorBidi"/>
          <w:sz w:val="24"/>
          <w:szCs w:val="24"/>
          <w:lang w:bidi="ar-DZ"/>
        </w:rPr>
        <w:t>T</w:t>
      </w:r>
      <w:r w:rsidRPr="0021188C">
        <w:rPr>
          <w:rFonts w:asciiTheme="majorBidi" w:hAnsiTheme="majorBidi" w:cstheme="majorBidi"/>
          <w:sz w:val="24"/>
          <w:szCs w:val="24"/>
          <w:lang w:bidi="ar-DZ"/>
        </w:rPr>
        <w:t xml:space="preserve">eacher </w:t>
      </w:r>
    </w:p>
    <w:p w:rsidR="00016EF4" w:rsidRDefault="00016EF4">
      <w:pPr>
        <w:rPr>
          <w:rFonts w:asciiTheme="majorBidi" w:hAnsiTheme="majorBidi" w:cstheme="majorBidi"/>
          <w:b/>
          <w:bCs/>
          <w:sz w:val="28"/>
          <w:szCs w:val="28"/>
        </w:rPr>
      </w:pPr>
    </w:p>
    <w:p w:rsidR="00002E22" w:rsidRDefault="00002E22" w:rsidP="0076208E">
      <w:pPr>
        <w:jc w:val="left"/>
        <w:rPr>
          <w:rFonts w:asciiTheme="majorBidi" w:hAnsiTheme="majorBidi" w:cstheme="majorBidi"/>
          <w:b/>
          <w:bCs/>
          <w:sz w:val="28"/>
          <w:szCs w:val="28"/>
        </w:rPr>
      </w:pPr>
    </w:p>
    <w:p w:rsidR="0076208E" w:rsidRDefault="0076208E" w:rsidP="0071494E">
      <w:pPr>
        <w:rPr>
          <w:rFonts w:asciiTheme="majorBidi" w:hAnsiTheme="majorBidi" w:cstheme="majorBidi"/>
          <w:b/>
          <w:bCs/>
          <w:sz w:val="28"/>
          <w:szCs w:val="28"/>
        </w:rPr>
      </w:pPr>
    </w:p>
    <w:p w:rsidR="00D438BF" w:rsidRDefault="00D438BF" w:rsidP="0071494E">
      <w:pPr>
        <w:rPr>
          <w:rFonts w:asciiTheme="majorBidi" w:hAnsiTheme="majorBidi" w:cstheme="majorBidi"/>
          <w:b/>
          <w:bCs/>
          <w:sz w:val="28"/>
          <w:szCs w:val="28"/>
        </w:rPr>
      </w:pPr>
    </w:p>
    <w:p w:rsidR="00D438BF" w:rsidRDefault="00D438BF" w:rsidP="0071494E">
      <w:pPr>
        <w:rPr>
          <w:rFonts w:asciiTheme="majorBidi" w:hAnsiTheme="majorBidi" w:cstheme="majorBidi"/>
          <w:b/>
          <w:bCs/>
          <w:sz w:val="28"/>
          <w:szCs w:val="28"/>
        </w:rPr>
      </w:pPr>
    </w:p>
    <w:p w:rsidR="00D438BF" w:rsidRDefault="00D438BF" w:rsidP="0071494E">
      <w:pPr>
        <w:rPr>
          <w:rFonts w:asciiTheme="majorBidi" w:hAnsiTheme="majorBidi" w:cstheme="majorBidi"/>
          <w:b/>
          <w:bCs/>
          <w:sz w:val="28"/>
          <w:szCs w:val="28"/>
        </w:rPr>
      </w:pPr>
    </w:p>
    <w:p w:rsidR="00D438BF" w:rsidRDefault="00D438BF" w:rsidP="0071494E">
      <w:pPr>
        <w:rPr>
          <w:rFonts w:asciiTheme="majorBidi" w:hAnsiTheme="majorBidi" w:cstheme="majorBidi"/>
          <w:b/>
          <w:bCs/>
          <w:sz w:val="28"/>
          <w:szCs w:val="28"/>
        </w:rPr>
      </w:pPr>
    </w:p>
    <w:p w:rsidR="00D438BF" w:rsidRDefault="00AD7295" w:rsidP="00D438BF">
      <w:pPr>
        <w:rPr>
          <w:rFonts w:asciiTheme="majorBidi" w:hAnsiTheme="majorBidi" w:cstheme="majorBidi"/>
          <w:b/>
          <w:bCs/>
          <w:sz w:val="28"/>
          <w:szCs w:val="28"/>
        </w:rPr>
      </w:pPr>
      <w:r>
        <w:rPr>
          <w:rFonts w:ascii="Californian FB" w:hAnsi="Californian FB" w:cstheme="majorBidi"/>
          <w:b/>
          <w:bCs/>
          <w:noProof/>
          <w:color w:val="FFFFFF" w:themeColor="background1"/>
          <w:sz w:val="40"/>
          <w:szCs w:val="40"/>
          <w:lang w:eastAsia="en-US"/>
        </w:rPr>
        <w:lastRenderedPageBreak/>
        <w:pict>
          <v:shape id="Ruban : incliné vers le bas 8" o:spid="_x0000_s1036" type="#_x0000_t53" style="position:absolute;left:0;text-align:left;margin-left:8.05pt;margin-top:3pt;width:448.15pt;height:88.45pt;z-index:-25164800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" adj=",3600" fillcolor="#92bce3 [2136]" strokecolor="white [3201]" strokeweight="1.5pt">
            <v:fill color2="#d9e8f5 [760]" rotate="t" focusposition=".5,.5" focussize="" colors="0 #9ac3f6;.5 #c1d8f8;1 #e1ecfb" focus="100%" type="gradientRadial"/>
            <v:stroke joinstyle="miter"/>
            <w10:wrap anchorx="margin"/>
          </v:shape>
        </w:pict>
      </w:r>
    </w:p>
    <w:p w:rsidR="009F008D" w:rsidRPr="00D438BF" w:rsidRDefault="009F008D" w:rsidP="00D438BF">
      <w:pPr>
        <w:jc w:val="center"/>
        <w:rPr>
          <w:rFonts w:asciiTheme="majorBidi" w:hAnsiTheme="majorBidi" w:cstheme="majorBidi"/>
          <w:b/>
          <w:bCs/>
          <w:sz w:val="28"/>
          <w:szCs w:val="28"/>
          <w:rtl/>
        </w:rPr>
      </w:pPr>
      <w:r>
        <w:rPr>
          <w:rFonts w:ascii="Californian FB" w:hAnsi="Californian FB" w:cstheme="majorBidi"/>
          <w:b/>
          <w:bCs/>
          <w:color w:val="FFFFFF" w:themeColor="background1"/>
          <w:sz w:val="40"/>
          <w:szCs w:val="40"/>
          <w:lang w:bidi="ar-DZ"/>
        </w:rPr>
        <w:t>Table of Contents</w:t>
      </w:r>
    </w:p>
    <w:p w:rsidR="00D438BF" w:rsidRDefault="00D438BF" w:rsidP="00002E22">
      <w:pPr>
        <w:tabs>
          <w:tab w:val="left" w:pos="3362"/>
          <w:tab w:val="center" w:pos="4536"/>
        </w:tabs>
        <w:rPr>
          <w:rFonts w:asciiTheme="majorBidi" w:hAnsiTheme="majorBidi" w:cstheme="majorBidi"/>
          <w:b/>
          <w:bCs/>
          <w:sz w:val="24"/>
          <w:szCs w:val="24"/>
          <w:lang w:bidi="ar-DZ"/>
        </w:rPr>
      </w:pPr>
    </w:p>
    <w:p w:rsidR="00D438BF" w:rsidRDefault="00D438BF" w:rsidP="00002E22">
      <w:pPr>
        <w:tabs>
          <w:tab w:val="left" w:pos="3362"/>
          <w:tab w:val="center" w:pos="4536"/>
        </w:tabs>
        <w:rPr>
          <w:rFonts w:asciiTheme="majorBidi" w:hAnsiTheme="majorBidi" w:cstheme="majorBidi"/>
          <w:b/>
          <w:bCs/>
          <w:sz w:val="24"/>
          <w:szCs w:val="24"/>
          <w:lang w:bidi="ar-DZ"/>
        </w:rPr>
      </w:pPr>
    </w:p>
    <w:p w:rsidR="00002E22" w:rsidRPr="00F63C5A" w:rsidRDefault="00002E22" w:rsidP="00002E22">
      <w:pPr>
        <w:tabs>
          <w:tab w:val="left" w:pos="3362"/>
          <w:tab w:val="center" w:pos="4536"/>
        </w:tabs>
        <w:rPr>
          <w:rFonts w:asciiTheme="majorBidi" w:hAnsiTheme="majorBidi" w:cstheme="majorBidi"/>
          <w:b/>
          <w:bCs/>
          <w:sz w:val="24"/>
          <w:szCs w:val="24"/>
          <w:lang w:bidi="ar-DZ"/>
        </w:rPr>
      </w:pPr>
      <w:r w:rsidRPr="00F63C5A">
        <w:rPr>
          <w:rFonts w:asciiTheme="majorBidi" w:hAnsiTheme="majorBidi" w:cstheme="majorBidi"/>
          <w:b/>
          <w:bCs/>
          <w:sz w:val="24"/>
          <w:szCs w:val="24"/>
          <w:lang w:bidi="ar-DZ"/>
        </w:rPr>
        <w:t>Dedication………………………………………………………………</w:t>
      </w:r>
      <w:r>
        <w:rPr>
          <w:rFonts w:asciiTheme="majorBidi" w:hAnsiTheme="majorBidi" w:cstheme="majorBidi"/>
          <w:b/>
          <w:bCs/>
          <w:sz w:val="24"/>
          <w:szCs w:val="24"/>
          <w:lang w:bidi="ar-DZ"/>
        </w:rPr>
        <w:t>..</w:t>
      </w:r>
      <w:r w:rsidRPr="00F63C5A">
        <w:rPr>
          <w:rFonts w:asciiTheme="majorBidi" w:hAnsiTheme="majorBidi" w:cstheme="majorBidi"/>
          <w:b/>
          <w:bCs/>
          <w:sz w:val="24"/>
          <w:szCs w:val="24"/>
          <w:lang w:bidi="ar-DZ"/>
        </w:rPr>
        <w:t>…</w:t>
      </w:r>
      <w:r w:rsidR="005D4C35">
        <w:rPr>
          <w:rFonts w:asciiTheme="majorBidi" w:hAnsiTheme="majorBidi" w:cstheme="majorBidi"/>
          <w:b/>
          <w:bCs/>
          <w:sz w:val="24"/>
          <w:szCs w:val="24"/>
          <w:lang w:bidi="ar-DZ"/>
        </w:rPr>
        <w:t>………….</w:t>
      </w:r>
      <w:r w:rsidR="00000C68">
        <w:rPr>
          <w:rFonts w:asciiTheme="majorBidi" w:hAnsiTheme="majorBidi" w:cstheme="majorBidi"/>
          <w:b/>
          <w:bCs/>
          <w:sz w:val="24"/>
          <w:szCs w:val="24"/>
          <w:lang w:bidi="ar-DZ"/>
        </w:rPr>
        <w:t>.</w:t>
      </w:r>
      <w:r w:rsidRPr="00F63C5A">
        <w:rPr>
          <w:rFonts w:asciiTheme="majorBidi" w:hAnsiTheme="majorBidi" w:cstheme="majorBidi"/>
          <w:b/>
          <w:bCs/>
          <w:sz w:val="24"/>
          <w:szCs w:val="24"/>
          <w:lang w:bidi="ar-DZ"/>
        </w:rPr>
        <w:t>.</w:t>
      </w:r>
      <w:r w:rsidR="00FF249C">
        <w:rPr>
          <w:rFonts w:asciiTheme="majorBidi" w:hAnsiTheme="majorBidi" w:cstheme="majorBidi"/>
          <w:b/>
          <w:bCs/>
          <w:sz w:val="24"/>
          <w:szCs w:val="24"/>
          <w:lang w:bidi="ar-DZ"/>
        </w:rPr>
        <w:t>II</w:t>
      </w:r>
    </w:p>
    <w:p w:rsidR="00002E22" w:rsidRPr="00F63C5A" w:rsidRDefault="00002E22" w:rsidP="00002E22">
      <w:pPr>
        <w:tabs>
          <w:tab w:val="left" w:pos="3362"/>
          <w:tab w:val="center" w:pos="4536"/>
        </w:tabs>
        <w:rPr>
          <w:rFonts w:asciiTheme="majorBidi" w:hAnsiTheme="majorBidi" w:cstheme="majorBidi"/>
          <w:b/>
          <w:bCs/>
          <w:sz w:val="24"/>
          <w:szCs w:val="24"/>
          <w:lang w:bidi="ar-DZ"/>
        </w:rPr>
      </w:pPr>
      <w:r w:rsidRPr="00F63C5A">
        <w:rPr>
          <w:rFonts w:asciiTheme="majorBidi" w:hAnsiTheme="majorBidi" w:cstheme="majorBidi"/>
          <w:b/>
          <w:bCs/>
          <w:sz w:val="24"/>
          <w:szCs w:val="24"/>
          <w:lang w:bidi="ar-DZ"/>
        </w:rPr>
        <w:t>Acknowledgments………………………………………………………</w:t>
      </w:r>
      <w:r>
        <w:rPr>
          <w:rFonts w:asciiTheme="majorBidi" w:hAnsiTheme="majorBidi" w:cstheme="majorBidi"/>
          <w:b/>
          <w:bCs/>
          <w:sz w:val="24"/>
          <w:szCs w:val="24"/>
          <w:lang w:bidi="ar-DZ"/>
        </w:rPr>
        <w:t>..</w:t>
      </w:r>
      <w:r w:rsidRPr="00F63C5A">
        <w:rPr>
          <w:rFonts w:asciiTheme="majorBidi" w:hAnsiTheme="majorBidi" w:cstheme="majorBidi"/>
          <w:b/>
          <w:bCs/>
          <w:sz w:val="24"/>
          <w:szCs w:val="24"/>
          <w:lang w:bidi="ar-DZ"/>
        </w:rPr>
        <w:t>…</w:t>
      </w:r>
      <w:r w:rsidR="005D4C35">
        <w:rPr>
          <w:rFonts w:asciiTheme="majorBidi" w:hAnsiTheme="majorBidi" w:cstheme="majorBidi"/>
          <w:b/>
          <w:bCs/>
          <w:sz w:val="24"/>
          <w:szCs w:val="24"/>
          <w:lang w:bidi="ar-DZ"/>
        </w:rPr>
        <w:t>.……</w:t>
      </w:r>
      <w:r w:rsidR="00000C68">
        <w:rPr>
          <w:rFonts w:asciiTheme="majorBidi" w:hAnsiTheme="majorBidi" w:cstheme="majorBidi"/>
          <w:b/>
          <w:bCs/>
          <w:sz w:val="24"/>
          <w:szCs w:val="24"/>
          <w:lang w:bidi="ar-DZ"/>
        </w:rPr>
        <w:t>….</w:t>
      </w:r>
      <w:r>
        <w:rPr>
          <w:rFonts w:asciiTheme="majorBidi" w:hAnsiTheme="majorBidi" w:cstheme="majorBidi"/>
          <w:b/>
          <w:bCs/>
          <w:sz w:val="24"/>
          <w:szCs w:val="24"/>
          <w:lang w:bidi="ar-DZ"/>
        </w:rPr>
        <w:t>.</w:t>
      </w:r>
      <w:r w:rsidRPr="00F63C5A">
        <w:rPr>
          <w:rFonts w:asciiTheme="majorBidi" w:hAnsiTheme="majorBidi" w:cstheme="majorBidi"/>
          <w:b/>
          <w:bCs/>
          <w:sz w:val="24"/>
          <w:szCs w:val="24"/>
          <w:lang w:bidi="ar-DZ"/>
        </w:rPr>
        <w:t>...</w:t>
      </w:r>
      <w:r w:rsidR="00FF249C">
        <w:rPr>
          <w:rFonts w:asciiTheme="majorBidi" w:hAnsiTheme="majorBidi" w:cstheme="majorBidi"/>
          <w:b/>
          <w:bCs/>
          <w:sz w:val="24"/>
          <w:szCs w:val="24"/>
          <w:lang w:bidi="ar-DZ"/>
        </w:rPr>
        <w:t>III</w:t>
      </w:r>
      <w:r w:rsidRPr="00F63C5A">
        <w:rPr>
          <w:rFonts w:asciiTheme="majorBidi" w:hAnsiTheme="majorBidi" w:cstheme="majorBidi"/>
          <w:b/>
          <w:bCs/>
          <w:sz w:val="24"/>
          <w:szCs w:val="24"/>
          <w:lang w:bidi="ar-DZ"/>
        </w:rPr>
        <w:t xml:space="preserve"> </w:t>
      </w:r>
    </w:p>
    <w:p w:rsidR="00002E22" w:rsidRDefault="00002E22" w:rsidP="00002E22">
      <w:pPr>
        <w:tabs>
          <w:tab w:val="left" w:pos="3362"/>
          <w:tab w:val="center" w:pos="4536"/>
        </w:tabs>
        <w:rPr>
          <w:rFonts w:asciiTheme="majorBidi" w:hAnsiTheme="majorBidi" w:cstheme="majorBidi"/>
          <w:b/>
          <w:bCs/>
          <w:sz w:val="24"/>
          <w:szCs w:val="24"/>
          <w:lang w:bidi="ar-DZ"/>
        </w:rPr>
      </w:pPr>
      <w:r w:rsidRPr="00F63C5A">
        <w:rPr>
          <w:rFonts w:asciiTheme="majorBidi" w:hAnsiTheme="majorBidi" w:cstheme="majorBidi"/>
          <w:b/>
          <w:bCs/>
          <w:sz w:val="24"/>
          <w:szCs w:val="24"/>
          <w:lang w:bidi="ar-DZ"/>
        </w:rPr>
        <w:t>Abstract………………………………………………………</w:t>
      </w:r>
      <w:r w:rsidR="005D4C35">
        <w:rPr>
          <w:rFonts w:asciiTheme="majorBidi" w:hAnsiTheme="majorBidi" w:cstheme="majorBidi"/>
          <w:b/>
          <w:bCs/>
          <w:sz w:val="24"/>
          <w:szCs w:val="24"/>
          <w:lang w:bidi="ar-DZ"/>
        </w:rPr>
        <w:t>…………...</w:t>
      </w:r>
      <w:r w:rsidRPr="00F63C5A">
        <w:rPr>
          <w:rFonts w:asciiTheme="majorBidi" w:hAnsiTheme="majorBidi" w:cstheme="majorBidi"/>
          <w:b/>
          <w:bCs/>
          <w:sz w:val="24"/>
          <w:szCs w:val="24"/>
          <w:lang w:bidi="ar-DZ"/>
        </w:rPr>
        <w:t>…………</w:t>
      </w:r>
      <w:r w:rsidR="002A67EA">
        <w:rPr>
          <w:rFonts w:asciiTheme="majorBidi" w:hAnsiTheme="majorBidi" w:cstheme="majorBidi"/>
          <w:b/>
          <w:bCs/>
          <w:sz w:val="24"/>
          <w:szCs w:val="24"/>
          <w:lang w:bidi="ar-DZ"/>
        </w:rPr>
        <w:t>…</w:t>
      </w:r>
      <w:r w:rsidR="00000C68">
        <w:rPr>
          <w:rFonts w:asciiTheme="majorBidi" w:hAnsiTheme="majorBidi" w:cstheme="majorBidi"/>
          <w:b/>
          <w:bCs/>
          <w:sz w:val="24"/>
          <w:szCs w:val="24"/>
          <w:lang w:bidi="ar-DZ"/>
        </w:rPr>
        <w:t>.</w:t>
      </w:r>
      <w:r w:rsidRPr="00F63C5A">
        <w:rPr>
          <w:rFonts w:asciiTheme="majorBidi" w:hAnsiTheme="majorBidi" w:cstheme="majorBidi"/>
          <w:b/>
          <w:bCs/>
          <w:sz w:val="24"/>
          <w:szCs w:val="24"/>
          <w:lang w:bidi="ar-DZ"/>
        </w:rPr>
        <w:t>.</w:t>
      </w:r>
      <w:r w:rsidR="00FF249C">
        <w:rPr>
          <w:rFonts w:asciiTheme="majorBidi" w:hAnsiTheme="majorBidi" w:cstheme="majorBidi"/>
          <w:b/>
          <w:bCs/>
          <w:sz w:val="24"/>
          <w:szCs w:val="24"/>
          <w:lang w:bidi="ar-DZ"/>
        </w:rPr>
        <w:t>IV</w:t>
      </w:r>
    </w:p>
    <w:p w:rsidR="00002E22" w:rsidRPr="00C57E77" w:rsidRDefault="00002E22" w:rsidP="00002E22">
      <w:pPr>
        <w:tabs>
          <w:tab w:val="left" w:pos="3362"/>
          <w:tab w:val="center" w:pos="4536"/>
        </w:tabs>
        <w:rPr>
          <w:rFonts w:asciiTheme="majorBidi" w:hAnsiTheme="majorBidi" w:cstheme="majorBidi"/>
          <w:b/>
          <w:bCs/>
          <w:sz w:val="24"/>
          <w:szCs w:val="24"/>
          <w:lang w:bidi="ar-DZ"/>
        </w:rPr>
      </w:pPr>
      <w:r>
        <w:rPr>
          <w:rFonts w:asciiTheme="majorBidi" w:hAnsiTheme="majorBidi" w:cstheme="majorBidi" w:hint="cs"/>
          <w:b/>
          <w:bCs/>
          <w:sz w:val="24"/>
          <w:szCs w:val="24"/>
          <w:rtl/>
          <w:lang w:bidi="ar-DZ"/>
        </w:rPr>
        <w:t>...............................</w:t>
      </w:r>
      <w:r w:rsidR="008C193C">
        <w:rPr>
          <w:rFonts w:asciiTheme="majorBidi" w:hAnsiTheme="majorBidi" w:cstheme="majorBidi" w:hint="cs"/>
          <w:b/>
          <w:bCs/>
          <w:sz w:val="24"/>
          <w:szCs w:val="24"/>
          <w:rtl/>
          <w:lang w:bidi="ar-DZ"/>
        </w:rPr>
        <w:t>...............................</w:t>
      </w:r>
      <w:r w:rsidRPr="00AD4128">
        <w:rPr>
          <w:rFonts w:asciiTheme="majorBidi" w:hAnsiTheme="majorBidi" w:cstheme="majorBidi" w:hint="cs"/>
          <w:b/>
          <w:bCs/>
          <w:sz w:val="24"/>
          <w:szCs w:val="24"/>
          <w:rtl/>
          <w:lang w:bidi="ar-DZ"/>
        </w:rPr>
        <w:t xml:space="preserve"> </w:t>
      </w:r>
      <w:r w:rsidR="008C193C">
        <w:rPr>
          <w:rFonts w:asciiTheme="majorBidi" w:hAnsiTheme="majorBidi" w:cstheme="majorBidi" w:hint="cs"/>
          <w:b/>
          <w:bCs/>
          <w:sz w:val="24"/>
          <w:szCs w:val="24"/>
          <w:rtl/>
          <w:lang w:bidi="ar-DZ"/>
        </w:rPr>
        <w:t>ال</w:t>
      </w:r>
      <w:r>
        <w:rPr>
          <w:rFonts w:asciiTheme="majorBidi" w:hAnsiTheme="majorBidi" w:cstheme="majorBidi" w:hint="cs"/>
          <w:b/>
          <w:bCs/>
          <w:sz w:val="24"/>
          <w:szCs w:val="24"/>
          <w:rtl/>
          <w:lang w:bidi="ar-DZ"/>
        </w:rPr>
        <w:t>ملخص</w:t>
      </w:r>
      <w:r>
        <w:rPr>
          <w:rFonts w:asciiTheme="majorBidi" w:hAnsiTheme="majorBidi" w:cstheme="majorBidi"/>
          <w:b/>
          <w:bCs/>
          <w:sz w:val="24"/>
          <w:szCs w:val="24"/>
          <w:lang w:bidi="ar-DZ"/>
        </w:rPr>
        <w:t>..</w:t>
      </w:r>
      <w:r>
        <w:rPr>
          <w:rFonts w:asciiTheme="majorBidi" w:hAnsiTheme="majorBidi" w:cstheme="majorBidi" w:hint="cs"/>
          <w:b/>
          <w:bCs/>
          <w:sz w:val="24"/>
          <w:szCs w:val="24"/>
          <w:rtl/>
          <w:lang w:bidi="ar-DZ"/>
        </w:rPr>
        <w:t>.................</w:t>
      </w:r>
      <w:r w:rsidR="005D4C35">
        <w:rPr>
          <w:rFonts w:asciiTheme="majorBidi" w:hAnsiTheme="majorBidi" w:cstheme="majorBidi"/>
          <w:b/>
          <w:bCs/>
          <w:sz w:val="24"/>
          <w:szCs w:val="24"/>
          <w:lang w:bidi="ar-DZ"/>
        </w:rPr>
        <w:t>...........</w:t>
      </w:r>
      <w:r>
        <w:rPr>
          <w:rFonts w:asciiTheme="majorBidi" w:hAnsiTheme="majorBidi" w:cstheme="majorBidi" w:hint="cs"/>
          <w:b/>
          <w:bCs/>
          <w:sz w:val="24"/>
          <w:szCs w:val="24"/>
          <w:rtl/>
          <w:lang w:bidi="ar-DZ"/>
        </w:rPr>
        <w:t>...................................</w:t>
      </w:r>
      <w:r>
        <w:rPr>
          <w:rFonts w:asciiTheme="majorBidi" w:hAnsiTheme="majorBidi" w:cstheme="majorBidi"/>
          <w:b/>
          <w:bCs/>
          <w:sz w:val="24"/>
          <w:szCs w:val="24"/>
          <w:lang w:bidi="ar-DZ"/>
        </w:rPr>
        <w:t>.</w:t>
      </w:r>
      <w:r w:rsidRPr="00AD4128">
        <w:rPr>
          <w:rFonts w:asciiTheme="majorBidi" w:hAnsiTheme="majorBidi" w:cstheme="majorBidi" w:hint="cs"/>
          <w:b/>
          <w:bCs/>
          <w:sz w:val="24"/>
          <w:szCs w:val="24"/>
          <w:rtl/>
          <w:lang w:bidi="ar-DZ"/>
        </w:rPr>
        <w:t xml:space="preserve"> </w:t>
      </w:r>
      <w:r w:rsidR="00FF249C" w:rsidRPr="00C57E77">
        <w:rPr>
          <w:rFonts w:asciiTheme="majorBidi" w:hAnsiTheme="majorBidi" w:cstheme="majorBidi"/>
          <w:b/>
          <w:bCs/>
          <w:sz w:val="24"/>
          <w:szCs w:val="24"/>
          <w:lang w:bidi="ar-DZ"/>
        </w:rPr>
        <w:t>V</w:t>
      </w:r>
    </w:p>
    <w:p w:rsidR="00002E22" w:rsidRPr="00F63C5A" w:rsidRDefault="00002E22" w:rsidP="00002E22">
      <w:pPr>
        <w:tabs>
          <w:tab w:val="left" w:pos="3362"/>
          <w:tab w:val="center" w:pos="4536"/>
        </w:tabs>
        <w:rPr>
          <w:rFonts w:asciiTheme="majorBidi" w:hAnsiTheme="majorBidi" w:cstheme="majorBidi"/>
          <w:b/>
          <w:bCs/>
          <w:sz w:val="24"/>
          <w:szCs w:val="24"/>
          <w:lang w:bidi="ar-DZ"/>
        </w:rPr>
      </w:pPr>
      <w:r w:rsidRPr="00F63C5A">
        <w:rPr>
          <w:rFonts w:asciiTheme="majorBidi" w:hAnsiTheme="majorBidi" w:cstheme="majorBidi"/>
          <w:b/>
          <w:bCs/>
          <w:sz w:val="24"/>
          <w:szCs w:val="24"/>
          <w:lang w:bidi="ar-DZ"/>
        </w:rPr>
        <w:t xml:space="preserve">Table of </w:t>
      </w:r>
      <w:r w:rsidR="00E464C4">
        <w:rPr>
          <w:rFonts w:asciiTheme="majorBidi" w:hAnsiTheme="majorBidi" w:cstheme="majorBidi"/>
          <w:b/>
          <w:bCs/>
          <w:sz w:val="24"/>
          <w:szCs w:val="24"/>
          <w:lang w:bidi="ar-DZ"/>
        </w:rPr>
        <w:t>C</w:t>
      </w:r>
      <w:r w:rsidRPr="00F63C5A">
        <w:rPr>
          <w:rFonts w:asciiTheme="majorBidi" w:hAnsiTheme="majorBidi" w:cstheme="majorBidi"/>
          <w:b/>
          <w:bCs/>
          <w:sz w:val="24"/>
          <w:szCs w:val="24"/>
          <w:lang w:bidi="ar-DZ"/>
        </w:rPr>
        <w:t>ontents…………………………………………………………</w:t>
      </w:r>
      <w:r w:rsidR="005D4C35">
        <w:rPr>
          <w:rFonts w:asciiTheme="majorBidi" w:hAnsiTheme="majorBidi" w:cstheme="majorBidi"/>
          <w:b/>
          <w:bCs/>
          <w:sz w:val="24"/>
          <w:szCs w:val="24"/>
          <w:lang w:bidi="ar-DZ"/>
        </w:rPr>
        <w:t>………</w:t>
      </w:r>
      <w:r w:rsidR="00000C68">
        <w:rPr>
          <w:rFonts w:asciiTheme="majorBidi" w:hAnsiTheme="majorBidi" w:cstheme="majorBidi"/>
          <w:b/>
          <w:bCs/>
          <w:sz w:val="24"/>
          <w:szCs w:val="24"/>
          <w:lang w:bidi="ar-DZ"/>
        </w:rPr>
        <w:t>...</w:t>
      </w:r>
      <w:r>
        <w:rPr>
          <w:rFonts w:asciiTheme="majorBidi" w:hAnsiTheme="majorBidi" w:cstheme="majorBidi"/>
          <w:b/>
          <w:bCs/>
          <w:sz w:val="24"/>
          <w:szCs w:val="24"/>
          <w:lang w:bidi="ar-DZ"/>
        </w:rPr>
        <w:t>…..</w:t>
      </w:r>
      <w:r w:rsidR="00FF249C">
        <w:rPr>
          <w:rFonts w:asciiTheme="majorBidi" w:hAnsiTheme="majorBidi" w:cstheme="majorBidi"/>
          <w:b/>
          <w:bCs/>
          <w:sz w:val="24"/>
          <w:szCs w:val="24"/>
          <w:lang w:bidi="ar-DZ"/>
        </w:rPr>
        <w:t>VI</w:t>
      </w:r>
    </w:p>
    <w:p w:rsidR="00002E22" w:rsidRPr="00F63C5A" w:rsidRDefault="00002E22" w:rsidP="00002E22">
      <w:pPr>
        <w:tabs>
          <w:tab w:val="left" w:pos="3362"/>
          <w:tab w:val="center" w:pos="4536"/>
        </w:tabs>
        <w:rPr>
          <w:rFonts w:asciiTheme="majorBidi" w:hAnsiTheme="majorBidi" w:cstheme="majorBidi"/>
          <w:b/>
          <w:bCs/>
          <w:sz w:val="24"/>
          <w:szCs w:val="24"/>
          <w:lang w:bidi="ar-DZ"/>
        </w:rPr>
      </w:pPr>
      <w:r w:rsidRPr="00F63C5A">
        <w:rPr>
          <w:rFonts w:asciiTheme="majorBidi" w:hAnsiTheme="majorBidi" w:cstheme="majorBidi"/>
          <w:b/>
          <w:bCs/>
          <w:sz w:val="24"/>
          <w:szCs w:val="24"/>
          <w:lang w:bidi="ar-DZ"/>
        </w:rPr>
        <w:t xml:space="preserve">List of </w:t>
      </w:r>
      <w:r w:rsidR="00E464C4">
        <w:rPr>
          <w:rFonts w:asciiTheme="majorBidi" w:hAnsiTheme="majorBidi" w:cstheme="majorBidi"/>
          <w:b/>
          <w:bCs/>
          <w:sz w:val="24"/>
          <w:szCs w:val="24"/>
          <w:lang w:bidi="ar-DZ"/>
        </w:rPr>
        <w:t>T</w:t>
      </w:r>
      <w:r w:rsidRPr="00F63C5A">
        <w:rPr>
          <w:rFonts w:asciiTheme="majorBidi" w:hAnsiTheme="majorBidi" w:cstheme="majorBidi"/>
          <w:b/>
          <w:bCs/>
          <w:sz w:val="24"/>
          <w:szCs w:val="24"/>
          <w:lang w:bidi="ar-DZ"/>
        </w:rPr>
        <w:t>ables…………………………………………………………………</w:t>
      </w:r>
      <w:r>
        <w:rPr>
          <w:rFonts w:asciiTheme="majorBidi" w:hAnsiTheme="majorBidi" w:cstheme="majorBidi"/>
          <w:b/>
          <w:bCs/>
          <w:sz w:val="24"/>
          <w:szCs w:val="24"/>
          <w:lang w:bidi="ar-DZ"/>
        </w:rPr>
        <w:t>…</w:t>
      </w:r>
      <w:r w:rsidR="005D4C35">
        <w:rPr>
          <w:rFonts w:asciiTheme="majorBidi" w:hAnsiTheme="majorBidi" w:cstheme="majorBidi"/>
          <w:b/>
          <w:bCs/>
          <w:sz w:val="24"/>
          <w:szCs w:val="24"/>
          <w:lang w:bidi="ar-DZ"/>
        </w:rPr>
        <w:t>……</w:t>
      </w:r>
      <w:r w:rsidR="00000C68">
        <w:rPr>
          <w:rFonts w:asciiTheme="majorBidi" w:hAnsiTheme="majorBidi" w:cstheme="majorBidi"/>
          <w:b/>
          <w:bCs/>
          <w:sz w:val="24"/>
          <w:szCs w:val="24"/>
          <w:lang w:bidi="ar-DZ"/>
        </w:rPr>
        <w:t>.</w:t>
      </w:r>
      <w:r w:rsidR="00FF249C">
        <w:rPr>
          <w:rFonts w:asciiTheme="majorBidi" w:hAnsiTheme="majorBidi" w:cstheme="majorBidi"/>
          <w:b/>
          <w:bCs/>
          <w:sz w:val="24"/>
          <w:szCs w:val="24"/>
          <w:lang w:bidi="ar-DZ"/>
        </w:rPr>
        <w:t>.VIII</w:t>
      </w:r>
    </w:p>
    <w:p w:rsidR="00002E22" w:rsidRPr="00F63C5A" w:rsidRDefault="00002E22" w:rsidP="00002E22">
      <w:pPr>
        <w:tabs>
          <w:tab w:val="left" w:pos="3362"/>
          <w:tab w:val="center" w:pos="4536"/>
        </w:tabs>
        <w:rPr>
          <w:b/>
          <w:bCs/>
          <w:sz w:val="24"/>
          <w:szCs w:val="24"/>
          <w:lang w:bidi="ar-DZ"/>
        </w:rPr>
      </w:pPr>
      <w:r w:rsidRPr="00F63C5A">
        <w:rPr>
          <w:rFonts w:asciiTheme="majorBidi" w:hAnsiTheme="majorBidi" w:cstheme="majorBidi"/>
          <w:b/>
          <w:bCs/>
          <w:sz w:val="24"/>
          <w:szCs w:val="24"/>
          <w:lang w:bidi="ar-DZ"/>
        </w:rPr>
        <w:t xml:space="preserve">List of </w:t>
      </w:r>
      <w:r w:rsidR="00E464C4">
        <w:rPr>
          <w:rFonts w:asciiTheme="majorBidi" w:hAnsiTheme="majorBidi" w:cstheme="majorBidi"/>
          <w:b/>
          <w:bCs/>
          <w:sz w:val="24"/>
          <w:szCs w:val="24"/>
          <w:lang w:bidi="ar-DZ"/>
        </w:rPr>
        <w:t>A</w:t>
      </w:r>
      <w:r w:rsidRPr="00F63C5A">
        <w:rPr>
          <w:rFonts w:asciiTheme="majorBidi" w:hAnsiTheme="majorBidi" w:cstheme="majorBidi"/>
          <w:b/>
          <w:bCs/>
          <w:sz w:val="24"/>
          <w:szCs w:val="24"/>
          <w:lang w:bidi="ar-DZ"/>
        </w:rPr>
        <w:t>bbreviations</w:t>
      </w:r>
      <w:r>
        <w:rPr>
          <w:rFonts w:asciiTheme="majorBidi" w:hAnsiTheme="majorBidi" w:cstheme="majorBidi"/>
          <w:b/>
          <w:bCs/>
          <w:sz w:val="24"/>
          <w:szCs w:val="24"/>
          <w:lang w:bidi="ar-DZ"/>
        </w:rPr>
        <w:t xml:space="preserve"> and Acronyms</w:t>
      </w:r>
      <w:r w:rsidRPr="00F63C5A">
        <w:rPr>
          <w:rFonts w:asciiTheme="majorBidi" w:hAnsiTheme="majorBidi" w:cstheme="majorBidi"/>
          <w:b/>
          <w:bCs/>
          <w:sz w:val="24"/>
          <w:szCs w:val="24"/>
          <w:lang w:bidi="ar-DZ"/>
        </w:rPr>
        <w:t>………………………………</w:t>
      </w:r>
      <w:r w:rsidR="005D4C35">
        <w:rPr>
          <w:rFonts w:asciiTheme="majorBidi" w:hAnsiTheme="majorBidi" w:cstheme="majorBidi"/>
          <w:b/>
          <w:bCs/>
          <w:sz w:val="24"/>
          <w:szCs w:val="24"/>
          <w:lang w:bidi="ar-DZ"/>
        </w:rPr>
        <w:t>…………..</w:t>
      </w:r>
      <w:r w:rsidRPr="00F63C5A">
        <w:rPr>
          <w:rFonts w:asciiTheme="majorBidi" w:hAnsiTheme="majorBidi" w:cstheme="majorBidi"/>
          <w:b/>
          <w:bCs/>
          <w:sz w:val="24"/>
          <w:szCs w:val="24"/>
          <w:lang w:bidi="ar-DZ"/>
        </w:rPr>
        <w:t>…</w:t>
      </w:r>
      <w:r>
        <w:rPr>
          <w:rFonts w:asciiTheme="majorBidi" w:hAnsiTheme="majorBidi" w:cstheme="majorBidi"/>
          <w:b/>
          <w:bCs/>
          <w:sz w:val="24"/>
          <w:szCs w:val="24"/>
          <w:lang w:bidi="ar-DZ"/>
        </w:rPr>
        <w:t>.</w:t>
      </w:r>
      <w:r w:rsidR="00000C68">
        <w:rPr>
          <w:rFonts w:asciiTheme="majorBidi" w:hAnsiTheme="majorBidi" w:cstheme="majorBidi"/>
          <w:b/>
          <w:bCs/>
          <w:sz w:val="24"/>
          <w:szCs w:val="24"/>
          <w:lang w:bidi="ar-DZ"/>
        </w:rPr>
        <w:t>.</w:t>
      </w:r>
      <w:r>
        <w:rPr>
          <w:rFonts w:asciiTheme="majorBidi" w:hAnsiTheme="majorBidi" w:cstheme="majorBidi"/>
          <w:b/>
          <w:bCs/>
          <w:sz w:val="24"/>
          <w:szCs w:val="24"/>
          <w:lang w:bidi="ar-DZ"/>
        </w:rPr>
        <w:t>.</w:t>
      </w:r>
      <w:r w:rsidRPr="00F63C5A">
        <w:rPr>
          <w:rFonts w:asciiTheme="majorBidi" w:hAnsiTheme="majorBidi" w:cstheme="majorBidi"/>
          <w:b/>
          <w:bCs/>
          <w:sz w:val="24"/>
          <w:szCs w:val="24"/>
          <w:lang w:bidi="ar-DZ"/>
        </w:rPr>
        <w:t>.</w:t>
      </w:r>
      <w:r>
        <w:rPr>
          <w:rFonts w:asciiTheme="majorBidi" w:hAnsiTheme="majorBidi" w:cstheme="majorBidi"/>
          <w:b/>
          <w:bCs/>
          <w:sz w:val="24"/>
          <w:szCs w:val="24"/>
          <w:lang w:bidi="ar-DZ"/>
        </w:rPr>
        <w:t>..</w:t>
      </w:r>
      <w:r w:rsidR="00FF249C">
        <w:rPr>
          <w:rFonts w:asciiTheme="majorBidi" w:hAnsiTheme="majorBidi" w:cstheme="majorBidi"/>
          <w:b/>
          <w:bCs/>
          <w:sz w:val="24"/>
          <w:szCs w:val="24"/>
          <w:lang w:bidi="ar-DZ"/>
        </w:rPr>
        <w:t>.IX</w:t>
      </w:r>
    </w:p>
    <w:p w:rsidR="00002E22" w:rsidRPr="00993838" w:rsidRDefault="00002E22" w:rsidP="00002E22">
      <w:pPr>
        <w:tabs>
          <w:tab w:val="left" w:pos="3362"/>
          <w:tab w:val="center" w:pos="4536"/>
        </w:tabs>
        <w:rPr>
          <w:rFonts w:asciiTheme="majorBidi" w:hAnsiTheme="majorBidi" w:cstheme="majorBidi"/>
          <w:b/>
          <w:bCs/>
          <w:sz w:val="28"/>
          <w:szCs w:val="28"/>
          <w:lang w:bidi="ar-DZ"/>
        </w:rPr>
      </w:pPr>
      <w:r w:rsidRPr="00993838">
        <w:rPr>
          <w:rFonts w:asciiTheme="majorBidi" w:hAnsiTheme="majorBidi" w:cstheme="majorBidi"/>
          <w:b/>
          <w:bCs/>
          <w:sz w:val="28"/>
          <w:szCs w:val="28"/>
          <w:lang w:bidi="ar-DZ"/>
        </w:rPr>
        <w:t xml:space="preserve">General </w:t>
      </w:r>
      <w:r w:rsidR="00E464C4" w:rsidRPr="00993838">
        <w:rPr>
          <w:rFonts w:asciiTheme="majorBidi" w:hAnsiTheme="majorBidi" w:cstheme="majorBidi"/>
          <w:b/>
          <w:bCs/>
          <w:sz w:val="28"/>
          <w:szCs w:val="28"/>
          <w:lang w:bidi="ar-DZ"/>
        </w:rPr>
        <w:t>I</w:t>
      </w:r>
      <w:r w:rsidRPr="00993838">
        <w:rPr>
          <w:rFonts w:asciiTheme="majorBidi" w:hAnsiTheme="majorBidi" w:cstheme="majorBidi"/>
          <w:b/>
          <w:bCs/>
          <w:sz w:val="28"/>
          <w:szCs w:val="28"/>
          <w:lang w:bidi="ar-DZ"/>
        </w:rPr>
        <w:t>ntroduction…………………………………………</w:t>
      </w:r>
      <w:r w:rsidR="005D4C35" w:rsidRPr="00993838">
        <w:rPr>
          <w:rFonts w:asciiTheme="majorBidi" w:hAnsiTheme="majorBidi" w:cstheme="majorBidi"/>
          <w:b/>
          <w:bCs/>
          <w:sz w:val="28"/>
          <w:szCs w:val="28"/>
          <w:lang w:bidi="ar-DZ"/>
        </w:rPr>
        <w:t>………</w:t>
      </w:r>
      <w:r w:rsidRPr="00993838">
        <w:rPr>
          <w:rFonts w:asciiTheme="majorBidi" w:hAnsiTheme="majorBidi" w:cstheme="majorBidi"/>
          <w:b/>
          <w:bCs/>
          <w:sz w:val="28"/>
          <w:szCs w:val="28"/>
          <w:lang w:bidi="ar-DZ"/>
        </w:rPr>
        <w:t>….10</w:t>
      </w:r>
    </w:p>
    <w:p w:rsidR="00002E22" w:rsidRPr="00993838" w:rsidRDefault="00002E22" w:rsidP="00002E22">
      <w:pPr>
        <w:tabs>
          <w:tab w:val="left" w:pos="3362"/>
          <w:tab w:val="center" w:pos="4536"/>
        </w:tabs>
        <w:rPr>
          <w:rFonts w:asciiTheme="majorBidi" w:hAnsiTheme="majorBidi" w:cstheme="majorBidi"/>
          <w:b/>
          <w:bCs/>
          <w:sz w:val="28"/>
          <w:szCs w:val="28"/>
          <w:rtl/>
          <w:lang w:bidi="ar-DZ"/>
        </w:rPr>
      </w:pPr>
      <w:r w:rsidRPr="00993838">
        <w:rPr>
          <w:rFonts w:asciiTheme="majorBidi" w:hAnsiTheme="majorBidi" w:cstheme="majorBidi"/>
          <w:b/>
          <w:bCs/>
          <w:sz w:val="28"/>
          <w:szCs w:val="28"/>
          <w:lang w:bidi="ar-DZ"/>
        </w:rPr>
        <w:t>Chapter One: English Teaching in Public and Private Schools</w:t>
      </w:r>
      <w:r w:rsidR="005D4C35" w:rsidRPr="00993838">
        <w:rPr>
          <w:rFonts w:asciiTheme="majorBidi" w:hAnsiTheme="majorBidi" w:cstheme="majorBidi"/>
          <w:b/>
          <w:bCs/>
          <w:sz w:val="28"/>
          <w:szCs w:val="28"/>
          <w:lang w:bidi="ar-DZ"/>
        </w:rPr>
        <w:t>…</w:t>
      </w:r>
      <w:r w:rsidR="00000C68" w:rsidRPr="00993838">
        <w:rPr>
          <w:rFonts w:asciiTheme="majorBidi" w:hAnsiTheme="majorBidi" w:cstheme="majorBidi"/>
          <w:b/>
          <w:bCs/>
          <w:sz w:val="28"/>
          <w:szCs w:val="28"/>
          <w:lang w:bidi="ar-DZ"/>
        </w:rPr>
        <w:t>.</w:t>
      </w:r>
      <w:r w:rsidR="005D4C35" w:rsidRPr="00993838">
        <w:rPr>
          <w:rFonts w:asciiTheme="majorBidi" w:hAnsiTheme="majorBidi" w:cstheme="majorBidi"/>
          <w:b/>
          <w:bCs/>
          <w:sz w:val="28"/>
          <w:szCs w:val="28"/>
          <w:lang w:bidi="ar-DZ"/>
        </w:rPr>
        <w:t>……</w:t>
      </w:r>
      <w:r w:rsidR="001B2FBE" w:rsidRPr="00993838">
        <w:rPr>
          <w:rFonts w:asciiTheme="majorBidi" w:hAnsiTheme="majorBidi" w:cstheme="majorBidi"/>
          <w:b/>
          <w:bCs/>
          <w:sz w:val="28"/>
          <w:szCs w:val="28"/>
          <w:lang w:bidi="ar-DZ"/>
        </w:rPr>
        <w:t>14</w:t>
      </w:r>
    </w:p>
    <w:p w:rsidR="00002E22" w:rsidRDefault="00002E22" w:rsidP="00002E22">
      <w:pPr>
        <w:rPr>
          <w:rFonts w:asciiTheme="majorBidi" w:hAnsiTheme="majorBidi" w:cstheme="majorBidi"/>
          <w:sz w:val="24"/>
          <w:szCs w:val="24"/>
          <w:lang w:bidi="ar-DZ"/>
        </w:rPr>
      </w:pPr>
      <w:r>
        <w:rPr>
          <w:rFonts w:asciiTheme="majorBidi" w:hAnsiTheme="majorBidi" w:cstheme="majorBidi"/>
          <w:sz w:val="24"/>
          <w:szCs w:val="24"/>
          <w:lang w:bidi="ar-DZ"/>
        </w:rPr>
        <w:t>Table of Content</w:t>
      </w:r>
      <w:r w:rsidR="005D4C35">
        <w:rPr>
          <w:rFonts w:asciiTheme="majorBidi" w:hAnsiTheme="majorBidi" w:cstheme="majorBidi"/>
          <w:sz w:val="24"/>
          <w:szCs w:val="24"/>
          <w:lang w:bidi="ar-DZ"/>
        </w:rPr>
        <w:t>…………………………………………………………………</w:t>
      </w:r>
      <w:r w:rsidR="00000C68">
        <w:rPr>
          <w:rFonts w:asciiTheme="majorBidi" w:hAnsiTheme="majorBidi" w:cstheme="majorBidi"/>
          <w:sz w:val="24"/>
          <w:szCs w:val="24"/>
          <w:lang w:bidi="ar-DZ"/>
        </w:rPr>
        <w:t>...</w:t>
      </w:r>
      <w:r w:rsidR="005D4C35">
        <w:rPr>
          <w:rFonts w:asciiTheme="majorBidi" w:hAnsiTheme="majorBidi" w:cstheme="majorBidi"/>
          <w:sz w:val="24"/>
          <w:szCs w:val="24"/>
          <w:lang w:bidi="ar-DZ"/>
        </w:rPr>
        <w:t>…....</w:t>
      </w:r>
      <w:r w:rsidR="001B2FBE">
        <w:rPr>
          <w:rFonts w:asciiTheme="majorBidi" w:hAnsiTheme="majorBidi" w:cstheme="majorBidi"/>
          <w:sz w:val="24"/>
          <w:szCs w:val="24"/>
          <w:lang w:bidi="ar-DZ"/>
        </w:rPr>
        <w:t>15</w:t>
      </w:r>
    </w:p>
    <w:p w:rsidR="00002E22" w:rsidRDefault="00002E22" w:rsidP="00002E22">
      <w:pPr>
        <w:rPr>
          <w:rFonts w:asciiTheme="majorBidi" w:hAnsiTheme="majorBidi" w:cstheme="majorBidi"/>
          <w:sz w:val="24"/>
          <w:szCs w:val="24"/>
          <w:lang w:bidi="ar-DZ"/>
        </w:rPr>
      </w:pPr>
      <w:r w:rsidRPr="00586AD2">
        <w:rPr>
          <w:rFonts w:asciiTheme="majorBidi" w:hAnsiTheme="majorBidi" w:cstheme="majorBidi"/>
          <w:sz w:val="24"/>
          <w:szCs w:val="24"/>
          <w:lang w:bidi="ar-DZ"/>
        </w:rPr>
        <w:t>Introduction</w:t>
      </w:r>
      <w:r w:rsidR="005D4C35">
        <w:rPr>
          <w:rFonts w:asciiTheme="majorBidi" w:hAnsiTheme="majorBidi" w:cstheme="majorBidi"/>
          <w:sz w:val="24"/>
          <w:szCs w:val="24"/>
          <w:lang w:bidi="ar-DZ"/>
        </w:rPr>
        <w:t>…………………………………………………………………………</w:t>
      </w:r>
      <w:r w:rsidR="00000C68">
        <w:rPr>
          <w:rFonts w:asciiTheme="majorBidi" w:hAnsiTheme="majorBidi" w:cstheme="majorBidi"/>
          <w:sz w:val="24"/>
          <w:szCs w:val="24"/>
          <w:lang w:bidi="ar-DZ"/>
        </w:rPr>
        <w:t>…</w:t>
      </w:r>
      <w:r w:rsidR="005D4C35">
        <w:rPr>
          <w:rFonts w:asciiTheme="majorBidi" w:hAnsiTheme="majorBidi" w:cstheme="majorBidi"/>
          <w:sz w:val="24"/>
          <w:szCs w:val="24"/>
          <w:lang w:bidi="ar-DZ"/>
        </w:rPr>
        <w:t>..</w:t>
      </w:r>
      <w:r w:rsidR="001B2FBE">
        <w:rPr>
          <w:rFonts w:asciiTheme="majorBidi" w:hAnsiTheme="majorBidi" w:cstheme="majorBidi"/>
          <w:sz w:val="24"/>
          <w:szCs w:val="24"/>
          <w:lang w:bidi="ar-DZ"/>
        </w:rPr>
        <w:t>16</w:t>
      </w:r>
    </w:p>
    <w:p w:rsidR="00002E22" w:rsidRPr="003E24EE" w:rsidRDefault="00002E22" w:rsidP="00002E22">
      <w:pPr>
        <w:rPr>
          <w:rFonts w:asciiTheme="majorBidi" w:hAnsiTheme="majorBidi" w:cstheme="majorBidi"/>
          <w:b/>
          <w:bCs/>
          <w:sz w:val="24"/>
          <w:szCs w:val="24"/>
          <w:lang w:bidi="ar-DZ"/>
        </w:rPr>
      </w:pPr>
      <w:r w:rsidRPr="003E24EE">
        <w:rPr>
          <w:rFonts w:asciiTheme="majorBidi" w:hAnsiTheme="majorBidi" w:cstheme="majorBidi"/>
          <w:b/>
          <w:bCs/>
          <w:sz w:val="24"/>
          <w:szCs w:val="24"/>
        </w:rPr>
        <w:t>Section 1: Reality of Teaching English in Public and Private Schools</w:t>
      </w:r>
      <w:r w:rsidR="005D4C35">
        <w:rPr>
          <w:rFonts w:asciiTheme="majorBidi" w:hAnsiTheme="majorBidi" w:cstheme="majorBidi"/>
          <w:b/>
          <w:bCs/>
          <w:sz w:val="24"/>
          <w:szCs w:val="24"/>
        </w:rPr>
        <w:t>…………</w:t>
      </w:r>
      <w:r w:rsidR="00000C68">
        <w:rPr>
          <w:rFonts w:asciiTheme="majorBidi" w:hAnsiTheme="majorBidi" w:cstheme="majorBidi"/>
          <w:b/>
          <w:bCs/>
          <w:sz w:val="24"/>
          <w:szCs w:val="24"/>
        </w:rPr>
        <w:t>.</w:t>
      </w:r>
      <w:r w:rsidR="002A67EA">
        <w:rPr>
          <w:rFonts w:asciiTheme="majorBidi" w:hAnsiTheme="majorBidi" w:cstheme="majorBidi"/>
          <w:b/>
          <w:bCs/>
          <w:sz w:val="24"/>
          <w:szCs w:val="24"/>
        </w:rPr>
        <w:t>.</w:t>
      </w:r>
      <w:r w:rsidR="00000C68">
        <w:rPr>
          <w:rFonts w:asciiTheme="majorBidi" w:hAnsiTheme="majorBidi" w:cstheme="majorBidi"/>
          <w:b/>
          <w:bCs/>
          <w:sz w:val="24"/>
          <w:szCs w:val="24"/>
        </w:rPr>
        <w:t>.</w:t>
      </w:r>
      <w:r w:rsidR="005D4C35">
        <w:rPr>
          <w:rFonts w:asciiTheme="majorBidi" w:hAnsiTheme="majorBidi" w:cstheme="majorBidi"/>
          <w:b/>
          <w:bCs/>
          <w:sz w:val="24"/>
          <w:szCs w:val="24"/>
        </w:rPr>
        <w:t>...</w:t>
      </w:r>
      <w:r w:rsidR="001B2FBE">
        <w:rPr>
          <w:rFonts w:asciiTheme="majorBidi" w:hAnsiTheme="majorBidi" w:cstheme="majorBidi"/>
          <w:b/>
          <w:bCs/>
          <w:sz w:val="24"/>
          <w:szCs w:val="24"/>
        </w:rPr>
        <w:t>16</w:t>
      </w:r>
    </w:p>
    <w:p w:rsidR="00002E22" w:rsidRPr="00586AD2" w:rsidRDefault="00002E22" w:rsidP="00002E22">
      <w:pPr>
        <w:pStyle w:val="Paragraphedeliste"/>
        <w:numPr>
          <w:ilvl w:val="0"/>
          <w:numId w:val="22"/>
        </w:numPr>
        <w:spacing w:line="480" w:lineRule="auto"/>
        <w:rPr>
          <w:rFonts w:asciiTheme="majorBidi" w:hAnsiTheme="majorBidi" w:cstheme="majorBidi"/>
          <w:sz w:val="24"/>
          <w:szCs w:val="24"/>
          <w:lang w:bidi="ar-DZ"/>
        </w:rPr>
      </w:pPr>
      <w:r w:rsidRPr="00586AD2">
        <w:rPr>
          <w:rFonts w:asciiTheme="majorBidi" w:hAnsiTheme="majorBidi" w:cstheme="majorBidi"/>
          <w:sz w:val="24"/>
          <w:szCs w:val="24"/>
          <w:lang w:bidi="ar-DZ"/>
        </w:rPr>
        <w:t xml:space="preserve">English </w:t>
      </w:r>
      <w:r w:rsidR="00E464C4">
        <w:rPr>
          <w:rFonts w:asciiTheme="majorBidi" w:hAnsiTheme="majorBidi" w:cstheme="majorBidi"/>
          <w:sz w:val="24"/>
          <w:szCs w:val="24"/>
          <w:lang w:bidi="ar-DZ"/>
        </w:rPr>
        <w:t>T</w:t>
      </w:r>
      <w:r w:rsidRPr="00586AD2">
        <w:rPr>
          <w:rFonts w:asciiTheme="majorBidi" w:hAnsiTheme="majorBidi" w:cstheme="majorBidi"/>
          <w:sz w:val="24"/>
          <w:szCs w:val="24"/>
          <w:lang w:bidi="ar-DZ"/>
        </w:rPr>
        <w:t xml:space="preserve">eaching in </w:t>
      </w:r>
      <w:r w:rsidR="00E464C4">
        <w:rPr>
          <w:rFonts w:asciiTheme="majorBidi" w:hAnsiTheme="majorBidi" w:cstheme="majorBidi"/>
          <w:sz w:val="24"/>
          <w:szCs w:val="24"/>
          <w:lang w:bidi="ar-DZ"/>
        </w:rPr>
        <w:t>P</w:t>
      </w:r>
      <w:r w:rsidRPr="00586AD2">
        <w:rPr>
          <w:rFonts w:asciiTheme="majorBidi" w:hAnsiTheme="majorBidi" w:cstheme="majorBidi"/>
          <w:sz w:val="24"/>
          <w:szCs w:val="24"/>
          <w:lang w:bidi="ar-DZ"/>
        </w:rPr>
        <w:t xml:space="preserve">ublic </w:t>
      </w:r>
      <w:r w:rsidR="00E464C4">
        <w:rPr>
          <w:rFonts w:asciiTheme="majorBidi" w:hAnsiTheme="majorBidi" w:cstheme="majorBidi"/>
          <w:sz w:val="24"/>
          <w:szCs w:val="24"/>
          <w:lang w:bidi="ar-DZ"/>
        </w:rPr>
        <w:t>S</w:t>
      </w:r>
      <w:r w:rsidRPr="00586AD2">
        <w:rPr>
          <w:rFonts w:asciiTheme="majorBidi" w:hAnsiTheme="majorBidi" w:cstheme="majorBidi"/>
          <w:sz w:val="24"/>
          <w:szCs w:val="24"/>
          <w:lang w:bidi="ar-DZ"/>
        </w:rPr>
        <w:t>chools</w:t>
      </w:r>
      <w:r w:rsidR="005D4C35">
        <w:rPr>
          <w:rFonts w:asciiTheme="majorBidi" w:hAnsiTheme="majorBidi" w:cstheme="majorBidi"/>
          <w:sz w:val="24"/>
          <w:szCs w:val="24"/>
          <w:lang w:bidi="ar-DZ"/>
        </w:rPr>
        <w:t>………………………………………………</w:t>
      </w:r>
      <w:r w:rsidR="002A67EA">
        <w:rPr>
          <w:rFonts w:asciiTheme="majorBidi" w:hAnsiTheme="majorBidi" w:cstheme="majorBidi"/>
          <w:sz w:val="24"/>
          <w:szCs w:val="24"/>
          <w:lang w:bidi="ar-DZ"/>
        </w:rPr>
        <w:t>.</w:t>
      </w:r>
      <w:r w:rsidR="005D4C35">
        <w:rPr>
          <w:rFonts w:asciiTheme="majorBidi" w:hAnsiTheme="majorBidi" w:cstheme="majorBidi"/>
          <w:sz w:val="24"/>
          <w:szCs w:val="24"/>
          <w:lang w:bidi="ar-DZ"/>
        </w:rPr>
        <w:t>..</w:t>
      </w:r>
      <w:r w:rsidR="001B2FBE">
        <w:rPr>
          <w:rFonts w:asciiTheme="majorBidi" w:hAnsiTheme="majorBidi" w:cstheme="majorBidi"/>
          <w:sz w:val="24"/>
          <w:szCs w:val="24"/>
          <w:lang w:bidi="ar-DZ"/>
        </w:rPr>
        <w:t>16</w:t>
      </w:r>
    </w:p>
    <w:p w:rsidR="00002E22" w:rsidRDefault="00002E22" w:rsidP="00002E22">
      <w:pPr>
        <w:pStyle w:val="Paragraphedeliste"/>
        <w:numPr>
          <w:ilvl w:val="1"/>
          <w:numId w:val="20"/>
        </w:numPr>
        <w:spacing w:line="480" w:lineRule="auto"/>
        <w:rPr>
          <w:rFonts w:asciiTheme="majorBidi" w:hAnsiTheme="majorBidi" w:cstheme="majorBidi"/>
          <w:sz w:val="24"/>
          <w:szCs w:val="24"/>
          <w:lang w:bidi="ar-DZ"/>
        </w:rPr>
      </w:pPr>
      <w:r>
        <w:rPr>
          <w:rFonts w:asciiTheme="majorBidi" w:hAnsiTheme="majorBidi" w:cstheme="majorBidi"/>
          <w:sz w:val="24"/>
          <w:szCs w:val="24"/>
          <w:lang w:bidi="ar-DZ"/>
        </w:rPr>
        <w:t xml:space="preserve"> </w:t>
      </w:r>
      <w:r w:rsidRPr="0021188C">
        <w:rPr>
          <w:rFonts w:asciiTheme="majorBidi" w:hAnsiTheme="majorBidi" w:cstheme="majorBidi"/>
          <w:sz w:val="24"/>
          <w:szCs w:val="24"/>
          <w:lang w:bidi="ar-DZ"/>
        </w:rPr>
        <w:t xml:space="preserve">EFL </w:t>
      </w:r>
      <w:r w:rsidR="00E464C4">
        <w:rPr>
          <w:rFonts w:asciiTheme="majorBidi" w:hAnsiTheme="majorBidi" w:cstheme="majorBidi"/>
          <w:sz w:val="24"/>
          <w:szCs w:val="24"/>
          <w:lang w:bidi="ar-DZ"/>
        </w:rPr>
        <w:t>T</w:t>
      </w:r>
      <w:r w:rsidRPr="0021188C">
        <w:rPr>
          <w:rFonts w:asciiTheme="majorBidi" w:hAnsiTheme="majorBidi" w:cstheme="majorBidi"/>
          <w:sz w:val="24"/>
          <w:szCs w:val="24"/>
          <w:lang w:bidi="ar-DZ"/>
        </w:rPr>
        <w:t xml:space="preserve">eaching </w:t>
      </w:r>
      <w:r w:rsidR="00E464C4">
        <w:rPr>
          <w:rFonts w:asciiTheme="majorBidi" w:hAnsiTheme="majorBidi" w:cstheme="majorBidi"/>
          <w:sz w:val="24"/>
          <w:szCs w:val="24"/>
          <w:lang w:bidi="ar-DZ"/>
        </w:rPr>
        <w:t>A</w:t>
      </w:r>
      <w:r w:rsidRPr="0021188C">
        <w:rPr>
          <w:rFonts w:asciiTheme="majorBidi" w:hAnsiTheme="majorBidi" w:cstheme="majorBidi"/>
          <w:sz w:val="24"/>
          <w:szCs w:val="24"/>
          <w:lang w:bidi="ar-DZ"/>
        </w:rPr>
        <w:t xml:space="preserve">pproach in </w:t>
      </w:r>
      <w:r w:rsidR="00E464C4">
        <w:rPr>
          <w:rFonts w:asciiTheme="majorBidi" w:hAnsiTheme="majorBidi" w:cstheme="majorBidi"/>
          <w:sz w:val="24"/>
          <w:szCs w:val="24"/>
          <w:lang w:bidi="ar-DZ"/>
        </w:rPr>
        <w:t>P</w:t>
      </w:r>
      <w:r w:rsidRPr="0021188C">
        <w:rPr>
          <w:rFonts w:asciiTheme="majorBidi" w:hAnsiTheme="majorBidi" w:cstheme="majorBidi"/>
          <w:sz w:val="24"/>
          <w:szCs w:val="24"/>
          <w:lang w:bidi="ar-DZ"/>
        </w:rPr>
        <w:t xml:space="preserve">ublic </w:t>
      </w:r>
      <w:r w:rsidR="00E464C4">
        <w:rPr>
          <w:rFonts w:asciiTheme="majorBidi" w:hAnsiTheme="majorBidi" w:cstheme="majorBidi"/>
          <w:sz w:val="24"/>
          <w:szCs w:val="24"/>
          <w:lang w:bidi="ar-DZ"/>
        </w:rPr>
        <w:t>S</w:t>
      </w:r>
      <w:r w:rsidRPr="0021188C">
        <w:rPr>
          <w:rFonts w:asciiTheme="majorBidi" w:hAnsiTheme="majorBidi" w:cstheme="majorBidi"/>
          <w:sz w:val="24"/>
          <w:szCs w:val="24"/>
          <w:lang w:bidi="ar-DZ"/>
        </w:rPr>
        <w:t>chools</w:t>
      </w:r>
      <w:r w:rsidR="005D4C35">
        <w:rPr>
          <w:rFonts w:asciiTheme="majorBidi" w:hAnsiTheme="majorBidi" w:cstheme="majorBidi"/>
          <w:sz w:val="24"/>
          <w:szCs w:val="24"/>
          <w:lang w:bidi="ar-DZ"/>
        </w:rPr>
        <w:t>…………………………………</w:t>
      </w:r>
      <w:r w:rsidR="00000C68">
        <w:rPr>
          <w:rFonts w:asciiTheme="majorBidi" w:hAnsiTheme="majorBidi" w:cstheme="majorBidi"/>
          <w:sz w:val="24"/>
          <w:szCs w:val="24"/>
          <w:lang w:bidi="ar-DZ"/>
        </w:rPr>
        <w:t>.</w:t>
      </w:r>
      <w:r w:rsidR="002A67EA">
        <w:rPr>
          <w:rFonts w:asciiTheme="majorBidi" w:hAnsiTheme="majorBidi" w:cstheme="majorBidi"/>
          <w:sz w:val="24"/>
          <w:szCs w:val="24"/>
          <w:lang w:bidi="ar-DZ"/>
        </w:rPr>
        <w:t>.</w:t>
      </w:r>
      <w:r w:rsidR="005D4C35">
        <w:rPr>
          <w:rFonts w:asciiTheme="majorBidi" w:hAnsiTheme="majorBidi" w:cstheme="majorBidi"/>
          <w:sz w:val="24"/>
          <w:szCs w:val="24"/>
          <w:lang w:bidi="ar-DZ"/>
        </w:rPr>
        <w:t>.</w:t>
      </w:r>
      <w:r w:rsidR="002A67EA">
        <w:rPr>
          <w:rFonts w:asciiTheme="majorBidi" w:hAnsiTheme="majorBidi" w:cstheme="majorBidi"/>
          <w:sz w:val="24"/>
          <w:szCs w:val="24"/>
          <w:lang w:bidi="ar-DZ"/>
        </w:rPr>
        <w:t>1</w:t>
      </w:r>
      <w:r w:rsidR="001B2FBE">
        <w:rPr>
          <w:rFonts w:asciiTheme="majorBidi" w:hAnsiTheme="majorBidi" w:cstheme="majorBidi"/>
          <w:sz w:val="24"/>
          <w:szCs w:val="24"/>
          <w:lang w:bidi="ar-DZ"/>
        </w:rPr>
        <w:t>7</w:t>
      </w:r>
    </w:p>
    <w:p w:rsidR="00002E22" w:rsidRDefault="00002E22" w:rsidP="00002E22">
      <w:pPr>
        <w:pStyle w:val="Paragraphedeliste"/>
        <w:numPr>
          <w:ilvl w:val="2"/>
          <w:numId w:val="20"/>
        </w:numPr>
        <w:spacing w:line="480" w:lineRule="auto"/>
        <w:rPr>
          <w:rFonts w:asciiTheme="majorBidi" w:hAnsiTheme="majorBidi" w:cstheme="majorBidi"/>
          <w:sz w:val="24"/>
          <w:szCs w:val="24"/>
          <w:lang w:bidi="ar-DZ"/>
        </w:rPr>
      </w:pPr>
      <w:r>
        <w:rPr>
          <w:rFonts w:asciiTheme="majorBidi" w:hAnsiTheme="majorBidi" w:cstheme="majorBidi"/>
          <w:sz w:val="24"/>
          <w:szCs w:val="24"/>
          <w:lang w:bidi="ar-DZ"/>
        </w:rPr>
        <w:t>G</w:t>
      </w:r>
      <w:r w:rsidRPr="00586AD2">
        <w:rPr>
          <w:rFonts w:asciiTheme="majorBidi" w:hAnsiTheme="majorBidi" w:cstheme="majorBidi"/>
          <w:sz w:val="24"/>
          <w:szCs w:val="24"/>
          <w:lang w:bidi="ar-DZ"/>
        </w:rPr>
        <w:t xml:space="preserve">rammar </w:t>
      </w:r>
      <w:r>
        <w:rPr>
          <w:rFonts w:asciiTheme="majorBidi" w:hAnsiTheme="majorBidi" w:cstheme="majorBidi"/>
          <w:sz w:val="24"/>
          <w:szCs w:val="24"/>
          <w:lang w:bidi="ar-DZ"/>
        </w:rPr>
        <w:t>T</w:t>
      </w:r>
      <w:r w:rsidRPr="00586AD2">
        <w:rPr>
          <w:rFonts w:asciiTheme="majorBidi" w:hAnsiTheme="majorBidi" w:cstheme="majorBidi"/>
          <w:sz w:val="24"/>
          <w:szCs w:val="24"/>
          <w:lang w:bidi="ar-DZ"/>
        </w:rPr>
        <w:t xml:space="preserve">ranslation </w:t>
      </w:r>
      <w:r>
        <w:rPr>
          <w:rFonts w:asciiTheme="majorBidi" w:hAnsiTheme="majorBidi" w:cstheme="majorBidi"/>
          <w:sz w:val="24"/>
          <w:szCs w:val="24"/>
          <w:lang w:bidi="ar-DZ"/>
        </w:rPr>
        <w:t>M</w:t>
      </w:r>
      <w:r w:rsidRPr="00586AD2">
        <w:rPr>
          <w:rFonts w:asciiTheme="majorBidi" w:hAnsiTheme="majorBidi" w:cstheme="majorBidi"/>
          <w:sz w:val="24"/>
          <w:szCs w:val="24"/>
          <w:lang w:bidi="ar-DZ"/>
        </w:rPr>
        <w:t>ethod (GTM)</w:t>
      </w:r>
      <w:r w:rsidR="005D4C35">
        <w:rPr>
          <w:rFonts w:asciiTheme="majorBidi" w:hAnsiTheme="majorBidi" w:cstheme="majorBidi"/>
          <w:sz w:val="24"/>
          <w:szCs w:val="24"/>
          <w:lang w:bidi="ar-DZ"/>
        </w:rPr>
        <w:t>……………………………</w:t>
      </w:r>
      <w:r w:rsidR="00000C68">
        <w:rPr>
          <w:rFonts w:asciiTheme="majorBidi" w:hAnsiTheme="majorBidi" w:cstheme="majorBidi"/>
          <w:sz w:val="24"/>
          <w:szCs w:val="24"/>
          <w:lang w:bidi="ar-DZ"/>
        </w:rPr>
        <w:t>..</w:t>
      </w:r>
      <w:r w:rsidR="005D4C35">
        <w:rPr>
          <w:rFonts w:asciiTheme="majorBidi" w:hAnsiTheme="majorBidi" w:cstheme="majorBidi"/>
          <w:sz w:val="24"/>
          <w:szCs w:val="24"/>
          <w:lang w:bidi="ar-DZ"/>
        </w:rPr>
        <w:t>…</w:t>
      </w:r>
      <w:r w:rsidR="002A67EA">
        <w:rPr>
          <w:rFonts w:asciiTheme="majorBidi" w:hAnsiTheme="majorBidi" w:cstheme="majorBidi"/>
          <w:sz w:val="24"/>
          <w:szCs w:val="24"/>
          <w:lang w:bidi="ar-DZ"/>
        </w:rPr>
        <w:t>…</w:t>
      </w:r>
      <w:r w:rsidR="001B2FBE">
        <w:rPr>
          <w:rFonts w:asciiTheme="majorBidi" w:hAnsiTheme="majorBidi" w:cstheme="majorBidi"/>
          <w:sz w:val="24"/>
          <w:szCs w:val="24"/>
          <w:lang w:bidi="ar-DZ"/>
        </w:rPr>
        <w:t>17</w:t>
      </w:r>
    </w:p>
    <w:p w:rsidR="00002E22" w:rsidRDefault="00002E22" w:rsidP="00002E22">
      <w:pPr>
        <w:pStyle w:val="Paragraphedeliste"/>
        <w:numPr>
          <w:ilvl w:val="2"/>
          <w:numId w:val="20"/>
        </w:numPr>
        <w:spacing w:line="480" w:lineRule="auto"/>
        <w:rPr>
          <w:rFonts w:asciiTheme="majorBidi" w:hAnsiTheme="majorBidi" w:cstheme="majorBidi"/>
          <w:sz w:val="24"/>
          <w:szCs w:val="24"/>
          <w:lang w:bidi="ar-DZ"/>
        </w:rPr>
      </w:pPr>
      <w:r>
        <w:rPr>
          <w:rFonts w:asciiTheme="majorBidi" w:hAnsiTheme="majorBidi" w:cstheme="majorBidi"/>
          <w:sz w:val="24"/>
          <w:szCs w:val="24"/>
          <w:lang w:bidi="ar-DZ"/>
        </w:rPr>
        <w:t>A</w:t>
      </w:r>
      <w:r w:rsidRPr="00586AD2">
        <w:rPr>
          <w:rFonts w:asciiTheme="majorBidi" w:hAnsiTheme="majorBidi" w:cstheme="majorBidi"/>
          <w:sz w:val="24"/>
          <w:szCs w:val="24"/>
          <w:lang w:bidi="ar-DZ"/>
        </w:rPr>
        <w:t xml:space="preserve">udio-lingual </w:t>
      </w:r>
      <w:r>
        <w:rPr>
          <w:rFonts w:asciiTheme="majorBidi" w:hAnsiTheme="majorBidi" w:cstheme="majorBidi"/>
          <w:sz w:val="24"/>
          <w:szCs w:val="24"/>
          <w:lang w:bidi="ar-DZ"/>
        </w:rPr>
        <w:t>M</w:t>
      </w:r>
      <w:r w:rsidRPr="00586AD2">
        <w:rPr>
          <w:rFonts w:asciiTheme="majorBidi" w:hAnsiTheme="majorBidi" w:cstheme="majorBidi"/>
          <w:sz w:val="24"/>
          <w:szCs w:val="24"/>
          <w:lang w:bidi="ar-DZ"/>
        </w:rPr>
        <w:t>ethod</w:t>
      </w:r>
      <w:r w:rsidR="005D4C35">
        <w:rPr>
          <w:rFonts w:asciiTheme="majorBidi" w:hAnsiTheme="majorBidi" w:cstheme="majorBidi"/>
          <w:sz w:val="24"/>
          <w:szCs w:val="24"/>
          <w:lang w:bidi="ar-DZ"/>
        </w:rPr>
        <w:t>……………………………………………</w:t>
      </w:r>
      <w:r w:rsidR="00000C68">
        <w:rPr>
          <w:rFonts w:asciiTheme="majorBidi" w:hAnsiTheme="majorBidi" w:cstheme="majorBidi"/>
          <w:sz w:val="24"/>
          <w:szCs w:val="24"/>
          <w:lang w:bidi="ar-DZ"/>
        </w:rPr>
        <w:t>..</w:t>
      </w:r>
      <w:r w:rsidR="005D4C35">
        <w:rPr>
          <w:rFonts w:asciiTheme="majorBidi" w:hAnsiTheme="majorBidi" w:cstheme="majorBidi"/>
          <w:sz w:val="24"/>
          <w:szCs w:val="24"/>
          <w:lang w:bidi="ar-DZ"/>
        </w:rPr>
        <w:t>…...</w:t>
      </w:r>
      <w:r w:rsidR="002A67EA">
        <w:rPr>
          <w:rFonts w:asciiTheme="majorBidi" w:hAnsiTheme="majorBidi" w:cstheme="majorBidi"/>
          <w:sz w:val="24"/>
          <w:szCs w:val="24"/>
          <w:lang w:bidi="ar-DZ"/>
        </w:rPr>
        <w:t>.</w:t>
      </w:r>
      <w:r w:rsidR="001B2FBE">
        <w:rPr>
          <w:rFonts w:asciiTheme="majorBidi" w:hAnsiTheme="majorBidi" w:cstheme="majorBidi"/>
          <w:sz w:val="24"/>
          <w:szCs w:val="24"/>
          <w:lang w:bidi="ar-DZ"/>
        </w:rPr>
        <w:t>18</w:t>
      </w:r>
    </w:p>
    <w:p w:rsidR="00002E22" w:rsidRDefault="00002E22" w:rsidP="00002E22">
      <w:pPr>
        <w:pStyle w:val="Paragraphedeliste"/>
        <w:numPr>
          <w:ilvl w:val="2"/>
          <w:numId w:val="20"/>
        </w:numPr>
        <w:spacing w:line="480" w:lineRule="auto"/>
        <w:rPr>
          <w:rFonts w:asciiTheme="majorBidi" w:hAnsiTheme="majorBidi" w:cstheme="majorBidi"/>
          <w:sz w:val="24"/>
          <w:szCs w:val="24"/>
          <w:lang w:bidi="ar-DZ"/>
        </w:rPr>
      </w:pPr>
      <w:r>
        <w:rPr>
          <w:rFonts w:asciiTheme="majorBidi" w:hAnsiTheme="majorBidi" w:cstheme="majorBidi"/>
          <w:sz w:val="24"/>
          <w:szCs w:val="24"/>
          <w:lang w:bidi="ar-DZ"/>
        </w:rPr>
        <w:lastRenderedPageBreak/>
        <w:t>Th</w:t>
      </w:r>
      <w:r w:rsidRPr="00586AD2">
        <w:rPr>
          <w:rFonts w:asciiTheme="majorBidi" w:hAnsiTheme="majorBidi" w:cstheme="majorBidi"/>
          <w:sz w:val="24"/>
          <w:szCs w:val="24"/>
          <w:lang w:bidi="ar-DZ"/>
        </w:rPr>
        <w:t xml:space="preserve">e </w:t>
      </w:r>
      <w:r>
        <w:rPr>
          <w:rFonts w:asciiTheme="majorBidi" w:hAnsiTheme="majorBidi" w:cstheme="majorBidi"/>
          <w:sz w:val="24"/>
          <w:szCs w:val="24"/>
          <w:lang w:bidi="ar-DZ"/>
        </w:rPr>
        <w:t>C</w:t>
      </w:r>
      <w:r w:rsidRPr="00586AD2">
        <w:rPr>
          <w:rFonts w:asciiTheme="majorBidi" w:hAnsiTheme="majorBidi" w:cstheme="majorBidi"/>
          <w:sz w:val="24"/>
          <w:szCs w:val="24"/>
          <w:lang w:bidi="ar-DZ"/>
        </w:rPr>
        <w:t xml:space="preserve">ommunicative </w:t>
      </w:r>
      <w:r>
        <w:rPr>
          <w:rFonts w:asciiTheme="majorBidi" w:hAnsiTheme="majorBidi" w:cstheme="majorBidi"/>
          <w:sz w:val="24"/>
          <w:szCs w:val="24"/>
          <w:lang w:bidi="ar-DZ"/>
        </w:rPr>
        <w:t>A</w:t>
      </w:r>
      <w:r w:rsidRPr="00586AD2">
        <w:rPr>
          <w:rFonts w:asciiTheme="majorBidi" w:hAnsiTheme="majorBidi" w:cstheme="majorBidi"/>
          <w:sz w:val="24"/>
          <w:szCs w:val="24"/>
          <w:lang w:bidi="ar-DZ"/>
        </w:rPr>
        <w:t>pproach (CLT)</w:t>
      </w:r>
      <w:r w:rsidR="005D4C35">
        <w:rPr>
          <w:rFonts w:asciiTheme="majorBidi" w:hAnsiTheme="majorBidi" w:cstheme="majorBidi"/>
          <w:sz w:val="24"/>
          <w:szCs w:val="24"/>
          <w:lang w:bidi="ar-DZ"/>
        </w:rPr>
        <w:t>……………………………</w:t>
      </w:r>
      <w:r w:rsidR="00000C68">
        <w:rPr>
          <w:rFonts w:asciiTheme="majorBidi" w:hAnsiTheme="majorBidi" w:cstheme="majorBidi"/>
          <w:sz w:val="24"/>
          <w:szCs w:val="24"/>
          <w:lang w:bidi="ar-DZ"/>
        </w:rPr>
        <w:t>..</w:t>
      </w:r>
      <w:r w:rsidR="005D4C35">
        <w:rPr>
          <w:rFonts w:asciiTheme="majorBidi" w:hAnsiTheme="majorBidi" w:cstheme="majorBidi"/>
          <w:sz w:val="24"/>
          <w:szCs w:val="24"/>
          <w:lang w:bidi="ar-DZ"/>
        </w:rPr>
        <w:t>….</w:t>
      </w:r>
      <w:r w:rsidR="002A67EA">
        <w:rPr>
          <w:rFonts w:asciiTheme="majorBidi" w:hAnsiTheme="majorBidi" w:cstheme="majorBidi"/>
          <w:sz w:val="24"/>
          <w:szCs w:val="24"/>
          <w:lang w:bidi="ar-DZ"/>
        </w:rPr>
        <w:t>.</w:t>
      </w:r>
      <w:r w:rsidR="005D4C35">
        <w:rPr>
          <w:rFonts w:asciiTheme="majorBidi" w:hAnsiTheme="majorBidi" w:cstheme="majorBidi"/>
          <w:sz w:val="24"/>
          <w:szCs w:val="24"/>
          <w:lang w:bidi="ar-DZ"/>
        </w:rPr>
        <w:t>.</w:t>
      </w:r>
      <w:r w:rsidR="001B2FBE">
        <w:rPr>
          <w:rFonts w:asciiTheme="majorBidi" w:hAnsiTheme="majorBidi" w:cstheme="majorBidi"/>
          <w:sz w:val="24"/>
          <w:szCs w:val="24"/>
          <w:lang w:bidi="ar-DZ"/>
        </w:rPr>
        <w:t>19</w:t>
      </w:r>
    </w:p>
    <w:p w:rsidR="00002E22" w:rsidRDefault="00002E22" w:rsidP="00002E22">
      <w:pPr>
        <w:pStyle w:val="Paragraphedeliste"/>
        <w:numPr>
          <w:ilvl w:val="2"/>
          <w:numId w:val="20"/>
        </w:numPr>
        <w:spacing w:line="480" w:lineRule="auto"/>
        <w:rPr>
          <w:rFonts w:asciiTheme="majorBidi" w:hAnsiTheme="majorBidi" w:cstheme="majorBidi"/>
          <w:sz w:val="24"/>
          <w:szCs w:val="24"/>
          <w:lang w:bidi="ar-DZ"/>
        </w:rPr>
      </w:pPr>
      <w:r>
        <w:rPr>
          <w:rFonts w:asciiTheme="majorBidi" w:hAnsiTheme="majorBidi" w:cstheme="majorBidi"/>
          <w:sz w:val="24"/>
          <w:szCs w:val="24"/>
          <w:lang w:bidi="ar-DZ"/>
        </w:rPr>
        <w:t>C</w:t>
      </w:r>
      <w:r w:rsidRPr="00586AD2">
        <w:rPr>
          <w:rFonts w:asciiTheme="majorBidi" w:hAnsiTheme="majorBidi" w:cstheme="majorBidi"/>
          <w:sz w:val="24"/>
          <w:szCs w:val="24"/>
          <w:lang w:bidi="ar-DZ"/>
        </w:rPr>
        <w:t xml:space="preserve">ompetency </w:t>
      </w:r>
      <w:r>
        <w:rPr>
          <w:rFonts w:asciiTheme="majorBidi" w:hAnsiTheme="majorBidi" w:cstheme="majorBidi"/>
          <w:sz w:val="24"/>
          <w:szCs w:val="24"/>
          <w:lang w:bidi="ar-DZ"/>
        </w:rPr>
        <w:t>B</w:t>
      </w:r>
      <w:r w:rsidRPr="00586AD2">
        <w:rPr>
          <w:rFonts w:asciiTheme="majorBidi" w:hAnsiTheme="majorBidi" w:cstheme="majorBidi"/>
          <w:sz w:val="24"/>
          <w:szCs w:val="24"/>
          <w:lang w:bidi="ar-DZ"/>
        </w:rPr>
        <w:t xml:space="preserve">ased </w:t>
      </w:r>
      <w:r>
        <w:rPr>
          <w:rFonts w:asciiTheme="majorBidi" w:hAnsiTheme="majorBidi" w:cstheme="majorBidi"/>
          <w:sz w:val="24"/>
          <w:szCs w:val="24"/>
          <w:lang w:bidi="ar-DZ"/>
        </w:rPr>
        <w:t>L</w:t>
      </w:r>
      <w:r w:rsidRPr="00586AD2">
        <w:rPr>
          <w:rFonts w:asciiTheme="majorBidi" w:hAnsiTheme="majorBidi" w:cstheme="majorBidi"/>
          <w:sz w:val="24"/>
          <w:szCs w:val="24"/>
          <w:lang w:bidi="ar-DZ"/>
        </w:rPr>
        <w:t xml:space="preserve">anguage </w:t>
      </w:r>
      <w:r>
        <w:rPr>
          <w:rFonts w:asciiTheme="majorBidi" w:hAnsiTheme="majorBidi" w:cstheme="majorBidi"/>
          <w:sz w:val="24"/>
          <w:szCs w:val="24"/>
          <w:lang w:bidi="ar-DZ"/>
        </w:rPr>
        <w:t>T</w:t>
      </w:r>
      <w:r w:rsidRPr="00586AD2">
        <w:rPr>
          <w:rFonts w:asciiTheme="majorBidi" w:hAnsiTheme="majorBidi" w:cstheme="majorBidi"/>
          <w:sz w:val="24"/>
          <w:szCs w:val="24"/>
          <w:lang w:bidi="ar-DZ"/>
        </w:rPr>
        <w:t>eaching (CBLT)</w:t>
      </w:r>
      <w:r w:rsidR="005D4C35">
        <w:rPr>
          <w:rFonts w:asciiTheme="majorBidi" w:hAnsiTheme="majorBidi" w:cstheme="majorBidi"/>
          <w:sz w:val="24"/>
          <w:szCs w:val="24"/>
          <w:lang w:bidi="ar-DZ"/>
        </w:rPr>
        <w:t>……………………</w:t>
      </w:r>
      <w:r w:rsidR="00000C68">
        <w:rPr>
          <w:rFonts w:asciiTheme="majorBidi" w:hAnsiTheme="majorBidi" w:cstheme="majorBidi"/>
          <w:sz w:val="24"/>
          <w:szCs w:val="24"/>
          <w:lang w:bidi="ar-DZ"/>
        </w:rPr>
        <w:t>..</w:t>
      </w:r>
      <w:r w:rsidR="005D4C35">
        <w:rPr>
          <w:rFonts w:asciiTheme="majorBidi" w:hAnsiTheme="majorBidi" w:cstheme="majorBidi"/>
          <w:sz w:val="24"/>
          <w:szCs w:val="24"/>
          <w:lang w:bidi="ar-DZ"/>
        </w:rPr>
        <w:t>.</w:t>
      </w:r>
      <w:r w:rsidR="002A67EA">
        <w:rPr>
          <w:rFonts w:asciiTheme="majorBidi" w:hAnsiTheme="majorBidi" w:cstheme="majorBidi"/>
          <w:sz w:val="24"/>
          <w:szCs w:val="24"/>
          <w:lang w:bidi="ar-DZ"/>
        </w:rPr>
        <w:t>.</w:t>
      </w:r>
      <w:r w:rsidR="001B2FBE">
        <w:rPr>
          <w:rFonts w:asciiTheme="majorBidi" w:hAnsiTheme="majorBidi" w:cstheme="majorBidi"/>
          <w:sz w:val="24"/>
          <w:szCs w:val="24"/>
          <w:lang w:bidi="ar-DZ"/>
        </w:rPr>
        <w:t>19</w:t>
      </w:r>
    </w:p>
    <w:p w:rsidR="001B2FBE" w:rsidRPr="001B2FBE" w:rsidRDefault="001B2FBE" w:rsidP="001B2FBE">
      <w:pPr>
        <w:pStyle w:val="Paragraphedeliste"/>
        <w:numPr>
          <w:ilvl w:val="0"/>
          <w:numId w:val="20"/>
        </w:numPr>
        <w:rPr>
          <w:rFonts w:asciiTheme="majorBidi" w:hAnsiTheme="majorBidi" w:cstheme="majorBidi"/>
          <w:sz w:val="24"/>
          <w:szCs w:val="24"/>
          <w:lang w:bidi="ar-DZ"/>
        </w:rPr>
      </w:pPr>
      <w:r>
        <w:rPr>
          <w:rFonts w:asciiTheme="majorBidi" w:hAnsiTheme="majorBidi" w:cstheme="majorBidi"/>
          <w:sz w:val="24"/>
          <w:szCs w:val="24"/>
          <w:lang w:bidi="ar-DZ"/>
        </w:rPr>
        <w:t>English</w:t>
      </w:r>
      <w:r w:rsidR="004D5CDC">
        <w:rPr>
          <w:rFonts w:asciiTheme="majorBidi" w:hAnsiTheme="majorBidi" w:cstheme="majorBidi"/>
          <w:sz w:val="24"/>
          <w:szCs w:val="24"/>
          <w:lang w:bidi="ar-DZ"/>
        </w:rPr>
        <w:t xml:space="preserve"> Teaching</w:t>
      </w:r>
      <w:r>
        <w:rPr>
          <w:rFonts w:asciiTheme="majorBidi" w:hAnsiTheme="majorBidi" w:cstheme="majorBidi"/>
          <w:sz w:val="24"/>
          <w:szCs w:val="24"/>
          <w:lang w:bidi="ar-DZ"/>
        </w:rPr>
        <w:t xml:space="preserve"> in Private Schools</w:t>
      </w:r>
      <w:r w:rsidR="005D4C35">
        <w:rPr>
          <w:rFonts w:asciiTheme="majorBidi" w:hAnsiTheme="majorBidi" w:cstheme="majorBidi"/>
          <w:sz w:val="24"/>
          <w:szCs w:val="24"/>
          <w:lang w:bidi="ar-DZ"/>
        </w:rPr>
        <w:t>…………………………………………</w:t>
      </w:r>
      <w:r w:rsidR="00650542">
        <w:rPr>
          <w:rFonts w:asciiTheme="majorBidi" w:hAnsiTheme="majorBidi" w:cstheme="majorBidi"/>
          <w:sz w:val="24"/>
          <w:szCs w:val="24"/>
          <w:lang w:bidi="ar-DZ"/>
        </w:rPr>
        <w:t>.</w:t>
      </w:r>
      <w:r w:rsidR="005D4C35">
        <w:rPr>
          <w:rFonts w:asciiTheme="majorBidi" w:hAnsiTheme="majorBidi" w:cstheme="majorBidi"/>
          <w:sz w:val="24"/>
          <w:szCs w:val="24"/>
          <w:lang w:bidi="ar-DZ"/>
        </w:rPr>
        <w:t>…</w:t>
      </w:r>
      <w:r w:rsidR="00000C68">
        <w:rPr>
          <w:rFonts w:asciiTheme="majorBidi" w:hAnsiTheme="majorBidi" w:cstheme="majorBidi"/>
          <w:sz w:val="24"/>
          <w:szCs w:val="24"/>
          <w:lang w:bidi="ar-DZ"/>
        </w:rPr>
        <w:t>...</w:t>
      </w:r>
      <w:r w:rsidR="005D4C35">
        <w:rPr>
          <w:rFonts w:asciiTheme="majorBidi" w:hAnsiTheme="majorBidi" w:cstheme="majorBidi"/>
          <w:sz w:val="24"/>
          <w:szCs w:val="24"/>
          <w:lang w:bidi="ar-DZ"/>
        </w:rPr>
        <w:t>.</w:t>
      </w:r>
      <w:r w:rsidR="002A67EA">
        <w:rPr>
          <w:rFonts w:asciiTheme="majorBidi" w:hAnsiTheme="majorBidi" w:cstheme="majorBidi"/>
          <w:sz w:val="24"/>
          <w:szCs w:val="24"/>
          <w:lang w:bidi="ar-DZ"/>
        </w:rPr>
        <w:t>.</w:t>
      </w:r>
      <w:r w:rsidR="004D5CDC">
        <w:rPr>
          <w:rFonts w:asciiTheme="majorBidi" w:hAnsiTheme="majorBidi" w:cstheme="majorBidi"/>
          <w:sz w:val="24"/>
          <w:szCs w:val="24"/>
          <w:lang w:bidi="ar-DZ"/>
        </w:rPr>
        <w:t>20</w:t>
      </w:r>
    </w:p>
    <w:p w:rsidR="00002E22" w:rsidRPr="00201189" w:rsidRDefault="00002E22" w:rsidP="00201189">
      <w:pPr>
        <w:rPr>
          <w:rFonts w:asciiTheme="majorBidi" w:hAnsiTheme="majorBidi" w:cstheme="majorBidi"/>
          <w:b/>
          <w:bCs/>
          <w:sz w:val="24"/>
          <w:szCs w:val="24"/>
        </w:rPr>
      </w:pPr>
      <w:r w:rsidRPr="003E24EE">
        <w:rPr>
          <w:rFonts w:asciiTheme="majorBidi" w:hAnsiTheme="majorBidi" w:cstheme="majorBidi"/>
          <w:b/>
          <w:bCs/>
          <w:sz w:val="24"/>
          <w:szCs w:val="24"/>
        </w:rPr>
        <w:t>Section 2: Aspects of Quality in Public and Private Schools</w:t>
      </w:r>
      <w:r w:rsidR="005D4C35">
        <w:rPr>
          <w:rFonts w:asciiTheme="majorBidi" w:hAnsiTheme="majorBidi" w:cstheme="majorBidi"/>
          <w:b/>
          <w:bCs/>
          <w:sz w:val="24"/>
          <w:szCs w:val="24"/>
        </w:rPr>
        <w:t>…………………</w:t>
      </w:r>
      <w:r w:rsidR="00650542">
        <w:rPr>
          <w:rFonts w:asciiTheme="majorBidi" w:hAnsiTheme="majorBidi" w:cstheme="majorBidi"/>
          <w:b/>
          <w:bCs/>
          <w:sz w:val="24"/>
          <w:szCs w:val="24"/>
        </w:rPr>
        <w:t>.</w:t>
      </w:r>
      <w:r w:rsidR="005D4C35">
        <w:rPr>
          <w:rFonts w:asciiTheme="majorBidi" w:hAnsiTheme="majorBidi" w:cstheme="majorBidi"/>
          <w:b/>
          <w:bCs/>
          <w:sz w:val="24"/>
          <w:szCs w:val="24"/>
        </w:rPr>
        <w:t>……</w:t>
      </w:r>
      <w:r w:rsidR="002A67EA">
        <w:rPr>
          <w:rFonts w:asciiTheme="majorBidi" w:hAnsiTheme="majorBidi" w:cstheme="majorBidi"/>
          <w:b/>
          <w:bCs/>
          <w:sz w:val="24"/>
          <w:szCs w:val="24"/>
        </w:rPr>
        <w:t>.</w:t>
      </w:r>
      <w:r w:rsidR="004D5CDC">
        <w:rPr>
          <w:rFonts w:asciiTheme="majorBidi" w:hAnsiTheme="majorBidi" w:cstheme="majorBidi"/>
          <w:b/>
          <w:bCs/>
          <w:sz w:val="24"/>
          <w:szCs w:val="24"/>
        </w:rPr>
        <w:t>21</w:t>
      </w:r>
    </w:p>
    <w:p w:rsidR="00002E22" w:rsidRPr="004D5CDC" w:rsidRDefault="00002E22" w:rsidP="004D5CDC">
      <w:pPr>
        <w:pStyle w:val="Paragraphedeliste"/>
        <w:numPr>
          <w:ilvl w:val="0"/>
          <w:numId w:val="24"/>
        </w:numPr>
        <w:spacing w:line="480" w:lineRule="auto"/>
        <w:jc w:val="both"/>
        <w:rPr>
          <w:rFonts w:asciiTheme="majorBidi" w:hAnsiTheme="majorBidi" w:cstheme="majorBidi"/>
          <w:sz w:val="24"/>
          <w:szCs w:val="24"/>
          <w:lang w:bidi="ar-DZ"/>
        </w:rPr>
      </w:pPr>
      <w:r w:rsidRPr="004D5CDC">
        <w:rPr>
          <w:rFonts w:asciiTheme="majorBidi" w:hAnsiTheme="majorBidi" w:cstheme="majorBidi"/>
          <w:sz w:val="24"/>
          <w:szCs w:val="24"/>
          <w:lang w:bidi="ar-DZ"/>
        </w:rPr>
        <w:t xml:space="preserve">Comparing </w:t>
      </w:r>
      <w:r w:rsidR="00E464C4">
        <w:rPr>
          <w:rFonts w:asciiTheme="majorBidi" w:hAnsiTheme="majorBidi" w:cstheme="majorBidi"/>
          <w:sz w:val="24"/>
          <w:szCs w:val="24"/>
          <w:lang w:bidi="ar-DZ"/>
        </w:rPr>
        <w:t>P</w:t>
      </w:r>
      <w:r w:rsidRPr="004D5CDC">
        <w:rPr>
          <w:rFonts w:asciiTheme="majorBidi" w:hAnsiTheme="majorBidi" w:cstheme="majorBidi"/>
          <w:sz w:val="24"/>
          <w:szCs w:val="24"/>
          <w:lang w:bidi="ar-DZ"/>
        </w:rPr>
        <w:t xml:space="preserve">ublic </w:t>
      </w:r>
      <w:r w:rsidR="00E464C4">
        <w:rPr>
          <w:rFonts w:asciiTheme="majorBidi" w:hAnsiTheme="majorBidi" w:cstheme="majorBidi"/>
          <w:sz w:val="24"/>
          <w:szCs w:val="24"/>
          <w:lang w:bidi="ar-DZ"/>
        </w:rPr>
        <w:t>S</w:t>
      </w:r>
      <w:r w:rsidRPr="004D5CDC">
        <w:rPr>
          <w:rFonts w:asciiTheme="majorBidi" w:hAnsiTheme="majorBidi" w:cstheme="majorBidi"/>
          <w:sz w:val="24"/>
          <w:szCs w:val="24"/>
          <w:lang w:bidi="ar-DZ"/>
        </w:rPr>
        <w:t xml:space="preserve">chools and </w:t>
      </w:r>
      <w:r w:rsidR="00E464C4">
        <w:rPr>
          <w:rFonts w:asciiTheme="majorBidi" w:hAnsiTheme="majorBidi" w:cstheme="majorBidi"/>
          <w:sz w:val="24"/>
          <w:szCs w:val="24"/>
          <w:lang w:bidi="ar-DZ"/>
        </w:rPr>
        <w:t>P</w:t>
      </w:r>
      <w:r w:rsidRPr="004D5CDC">
        <w:rPr>
          <w:rFonts w:asciiTheme="majorBidi" w:hAnsiTheme="majorBidi" w:cstheme="majorBidi"/>
          <w:sz w:val="24"/>
          <w:szCs w:val="24"/>
          <w:lang w:bidi="ar-DZ"/>
        </w:rPr>
        <w:t xml:space="preserve">rivate </w:t>
      </w:r>
      <w:r w:rsidR="00E464C4">
        <w:rPr>
          <w:rFonts w:asciiTheme="majorBidi" w:hAnsiTheme="majorBidi" w:cstheme="majorBidi"/>
          <w:sz w:val="24"/>
          <w:szCs w:val="24"/>
          <w:lang w:bidi="ar-DZ"/>
        </w:rPr>
        <w:t>S</w:t>
      </w:r>
      <w:r w:rsidRPr="004D5CDC">
        <w:rPr>
          <w:rFonts w:asciiTheme="majorBidi" w:hAnsiTheme="majorBidi" w:cstheme="majorBidi"/>
          <w:sz w:val="24"/>
          <w:szCs w:val="24"/>
          <w:lang w:bidi="ar-DZ"/>
        </w:rPr>
        <w:t>chools</w:t>
      </w:r>
      <w:r w:rsidR="005D4C35">
        <w:rPr>
          <w:rFonts w:asciiTheme="majorBidi" w:hAnsiTheme="majorBidi" w:cstheme="majorBidi"/>
          <w:sz w:val="24"/>
          <w:szCs w:val="24"/>
          <w:lang w:bidi="ar-DZ"/>
        </w:rPr>
        <w:t>…………………………</w:t>
      </w:r>
      <w:r w:rsidR="002A67EA">
        <w:rPr>
          <w:rFonts w:asciiTheme="majorBidi" w:hAnsiTheme="majorBidi" w:cstheme="majorBidi"/>
          <w:sz w:val="24"/>
          <w:szCs w:val="24"/>
          <w:lang w:bidi="ar-DZ"/>
        </w:rPr>
        <w:t>..</w:t>
      </w:r>
      <w:r w:rsidR="005D4C35">
        <w:rPr>
          <w:rFonts w:asciiTheme="majorBidi" w:hAnsiTheme="majorBidi" w:cstheme="majorBidi"/>
          <w:sz w:val="24"/>
          <w:szCs w:val="24"/>
          <w:lang w:bidi="ar-DZ"/>
        </w:rPr>
        <w:t>…</w:t>
      </w:r>
      <w:r w:rsidR="00000C68">
        <w:rPr>
          <w:rFonts w:asciiTheme="majorBidi" w:hAnsiTheme="majorBidi" w:cstheme="majorBidi"/>
          <w:sz w:val="24"/>
          <w:szCs w:val="24"/>
          <w:lang w:bidi="ar-DZ"/>
        </w:rPr>
        <w:t>.</w:t>
      </w:r>
      <w:r w:rsidR="005D4C35">
        <w:rPr>
          <w:rFonts w:asciiTheme="majorBidi" w:hAnsiTheme="majorBidi" w:cstheme="majorBidi"/>
          <w:sz w:val="24"/>
          <w:szCs w:val="24"/>
          <w:lang w:bidi="ar-DZ"/>
        </w:rPr>
        <w:t>..</w:t>
      </w:r>
      <w:r w:rsidR="004D5CDC">
        <w:rPr>
          <w:rFonts w:asciiTheme="majorBidi" w:hAnsiTheme="majorBidi" w:cstheme="majorBidi"/>
          <w:sz w:val="24"/>
          <w:szCs w:val="24"/>
          <w:lang w:bidi="ar-DZ"/>
        </w:rPr>
        <w:t>21</w:t>
      </w:r>
    </w:p>
    <w:p w:rsidR="00002E22" w:rsidRPr="00586AD2" w:rsidRDefault="00002E22" w:rsidP="004D5CDC">
      <w:pPr>
        <w:pStyle w:val="Paragraphedeliste"/>
        <w:numPr>
          <w:ilvl w:val="0"/>
          <w:numId w:val="24"/>
        </w:numPr>
        <w:spacing w:line="480" w:lineRule="auto"/>
        <w:jc w:val="both"/>
        <w:rPr>
          <w:rFonts w:asciiTheme="majorBidi" w:hAnsiTheme="majorBidi" w:cstheme="majorBidi"/>
          <w:sz w:val="24"/>
          <w:szCs w:val="24"/>
          <w:lang w:bidi="ar-DZ"/>
        </w:rPr>
      </w:pPr>
      <w:r w:rsidRPr="00586AD2">
        <w:rPr>
          <w:rFonts w:asciiTheme="majorBidi" w:hAnsiTheme="majorBidi" w:cstheme="majorBidi"/>
          <w:sz w:val="24"/>
          <w:szCs w:val="24"/>
          <w:lang w:bidi="ar-DZ"/>
        </w:rPr>
        <w:t>Quality Difference between Public and Private Schools</w:t>
      </w:r>
      <w:r w:rsidR="005D4C35">
        <w:rPr>
          <w:rFonts w:asciiTheme="majorBidi" w:hAnsiTheme="majorBidi" w:cstheme="majorBidi"/>
          <w:sz w:val="24"/>
          <w:szCs w:val="24"/>
          <w:lang w:bidi="ar-DZ"/>
        </w:rPr>
        <w:t>…………………</w:t>
      </w:r>
      <w:r w:rsidR="00000C68">
        <w:rPr>
          <w:rFonts w:asciiTheme="majorBidi" w:hAnsiTheme="majorBidi" w:cstheme="majorBidi"/>
          <w:sz w:val="24"/>
          <w:szCs w:val="24"/>
          <w:lang w:bidi="ar-DZ"/>
        </w:rPr>
        <w:t>…</w:t>
      </w:r>
      <w:r w:rsidR="005D4C35">
        <w:rPr>
          <w:rFonts w:asciiTheme="majorBidi" w:hAnsiTheme="majorBidi" w:cstheme="majorBidi"/>
          <w:sz w:val="24"/>
          <w:szCs w:val="24"/>
          <w:lang w:bidi="ar-DZ"/>
        </w:rPr>
        <w:t>…</w:t>
      </w:r>
      <w:r w:rsidR="004D5CDC">
        <w:rPr>
          <w:rFonts w:asciiTheme="majorBidi" w:hAnsiTheme="majorBidi" w:cstheme="majorBidi"/>
          <w:sz w:val="24"/>
          <w:szCs w:val="24"/>
          <w:lang w:bidi="ar-DZ"/>
        </w:rPr>
        <w:t>22</w:t>
      </w:r>
    </w:p>
    <w:p w:rsidR="00002E22" w:rsidRPr="00586AD2" w:rsidRDefault="005D4C35" w:rsidP="004D5CDC">
      <w:pPr>
        <w:rPr>
          <w:rFonts w:asciiTheme="majorBidi" w:hAnsiTheme="majorBidi" w:cstheme="majorBidi"/>
          <w:sz w:val="24"/>
          <w:szCs w:val="24"/>
          <w:lang w:bidi="ar-DZ"/>
        </w:rPr>
      </w:pPr>
      <w:r w:rsidRPr="00586AD2">
        <w:rPr>
          <w:rFonts w:asciiTheme="majorBidi" w:hAnsiTheme="majorBidi" w:cstheme="majorBidi"/>
          <w:sz w:val="24"/>
          <w:szCs w:val="24"/>
          <w:lang w:bidi="ar-DZ"/>
        </w:rPr>
        <w:t>C</w:t>
      </w:r>
      <w:r w:rsidR="00002E22" w:rsidRPr="00586AD2">
        <w:rPr>
          <w:rFonts w:asciiTheme="majorBidi" w:hAnsiTheme="majorBidi" w:cstheme="majorBidi"/>
          <w:sz w:val="24"/>
          <w:szCs w:val="24"/>
          <w:lang w:bidi="ar-DZ"/>
        </w:rPr>
        <w:t>onclusion</w:t>
      </w:r>
      <w:r>
        <w:rPr>
          <w:rFonts w:asciiTheme="majorBidi" w:hAnsiTheme="majorBidi" w:cstheme="majorBidi"/>
          <w:sz w:val="24"/>
          <w:szCs w:val="24"/>
          <w:lang w:bidi="ar-DZ"/>
        </w:rPr>
        <w:t>…………………………………………………………………………</w:t>
      </w:r>
      <w:r w:rsidR="00000C68">
        <w:rPr>
          <w:rFonts w:asciiTheme="majorBidi" w:hAnsiTheme="majorBidi" w:cstheme="majorBidi"/>
          <w:sz w:val="24"/>
          <w:szCs w:val="24"/>
          <w:lang w:bidi="ar-DZ"/>
        </w:rPr>
        <w:t>.</w:t>
      </w:r>
      <w:r>
        <w:rPr>
          <w:rFonts w:asciiTheme="majorBidi" w:hAnsiTheme="majorBidi" w:cstheme="majorBidi"/>
          <w:sz w:val="24"/>
          <w:szCs w:val="24"/>
          <w:lang w:bidi="ar-DZ"/>
        </w:rPr>
        <w:t>….</w:t>
      </w:r>
      <w:r w:rsidR="004D5CDC">
        <w:rPr>
          <w:rFonts w:asciiTheme="majorBidi" w:hAnsiTheme="majorBidi" w:cstheme="majorBidi"/>
          <w:sz w:val="24"/>
          <w:szCs w:val="24"/>
          <w:lang w:bidi="ar-DZ"/>
        </w:rPr>
        <w:t>25</w:t>
      </w:r>
    </w:p>
    <w:p w:rsidR="00002E22" w:rsidRDefault="00002E22" w:rsidP="00002E22">
      <w:pPr>
        <w:rPr>
          <w:rFonts w:asciiTheme="majorBidi" w:hAnsiTheme="majorBidi" w:cstheme="majorBidi"/>
          <w:b/>
          <w:bCs/>
          <w:sz w:val="28"/>
          <w:szCs w:val="28"/>
          <w:lang w:bidi="ar-DZ"/>
        </w:rPr>
      </w:pPr>
      <w:r w:rsidRPr="003E24EE">
        <w:rPr>
          <w:rFonts w:asciiTheme="majorBidi" w:hAnsiTheme="majorBidi" w:cstheme="majorBidi"/>
          <w:b/>
          <w:bCs/>
          <w:sz w:val="28"/>
          <w:szCs w:val="28"/>
          <w:lang w:bidi="ar-DZ"/>
        </w:rPr>
        <w:t>Chapter Two: Data Collection and Data Analysis</w:t>
      </w:r>
      <w:r w:rsidR="005D4C35">
        <w:rPr>
          <w:rFonts w:asciiTheme="majorBidi" w:hAnsiTheme="majorBidi" w:cstheme="majorBidi"/>
          <w:b/>
          <w:bCs/>
          <w:sz w:val="28"/>
          <w:szCs w:val="28"/>
          <w:lang w:bidi="ar-DZ"/>
        </w:rPr>
        <w:t>………………</w:t>
      </w:r>
      <w:r w:rsidR="00000C68">
        <w:rPr>
          <w:rFonts w:asciiTheme="majorBidi" w:hAnsiTheme="majorBidi" w:cstheme="majorBidi"/>
          <w:b/>
          <w:bCs/>
          <w:sz w:val="28"/>
          <w:szCs w:val="28"/>
          <w:lang w:bidi="ar-DZ"/>
        </w:rPr>
        <w:t>..</w:t>
      </w:r>
      <w:r w:rsidR="002A67EA">
        <w:rPr>
          <w:rFonts w:asciiTheme="majorBidi" w:hAnsiTheme="majorBidi" w:cstheme="majorBidi"/>
          <w:b/>
          <w:bCs/>
          <w:sz w:val="28"/>
          <w:szCs w:val="28"/>
          <w:lang w:bidi="ar-DZ"/>
        </w:rPr>
        <w:t>.</w:t>
      </w:r>
      <w:r w:rsidR="005D4C35">
        <w:rPr>
          <w:rFonts w:asciiTheme="majorBidi" w:hAnsiTheme="majorBidi" w:cstheme="majorBidi"/>
          <w:b/>
          <w:bCs/>
          <w:sz w:val="28"/>
          <w:szCs w:val="28"/>
          <w:lang w:bidi="ar-DZ"/>
        </w:rPr>
        <w:t>…..</w:t>
      </w:r>
      <w:r w:rsidR="004D5CDC">
        <w:rPr>
          <w:rFonts w:asciiTheme="majorBidi" w:hAnsiTheme="majorBidi" w:cstheme="majorBidi"/>
          <w:b/>
          <w:bCs/>
          <w:sz w:val="28"/>
          <w:szCs w:val="28"/>
          <w:lang w:bidi="ar-DZ"/>
        </w:rPr>
        <w:t>26</w:t>
      </w:r>
    </w:p>
    <w:p w:rsidR="00002E22" w:rsidRPr="003E24EE" w:rsidRDefault="00002E22" w:rsidP="00002E22">
      <w:pPr>
        <w:rPr>
          <w:rFonts w:asciiTheme="majorBidi" w:hAnsiTheme="majorBidi" w:cstheme="majorBidi"/>
          <w:sz w:val="24"/>
          <w:szCs w:val="24"/>
          <w:lang w:bidi="ar-DZ"/>
        </w:rPr>
      </w:pPr>
      <w:r w:rsidRPr="003E24EE">
        <w:rPr>
          <w:rFonts w:asciiTheme="majorBidi" w:hAnsiTheme="majorBidi" w:cstheme="majorBidi"/>
          <w:sz w:val="24"/>
          <w:szCs w:val="24"/>
          <w:lang w:bidi="ar-DZ"/>
        </w:rPr>
        <w:t>Table of Content</w:t>
      </w:r>
      <w:r w:rsidR="005D4C35">
        <w:rPr>
          <w:rFonts w:asciiTheme="majorBidi" w:hAnsiTheme="majorBidi" w:cstheme="majorBidi"/>
          <w:sz w:val="24"/>
          <w:szCs w:val="24"/>
          <w:lang w:bidi="ar-DZ"/>
        </w:rPr>
        <w:t>………………………………………………………………………</w:t>
      </w:r>
      <w:r w:rsidR="00000C68">
        <w:rPr>
          <w:rFonts w:asciiTheme="majorBidi" w:hAnsiTheme="majorBidi" w:cstheme="majorBidi"/>
          <w:sz w:val="24"/>
          <w:szCs w:val="24"/>
          <w:lang w:bidi="ar-DZ"/>
        </w:rPr>
        <w:t>.</w:t>
      </w:r>
      <w:r w:rsidR="004D5CDC">
        <w:rPr>
          <w:rFonts w:asciiTheme="majorBidi" w:hAnsiTheme="majorBidi" w:cstheme="majorBidi"/>
          <w:sz w:val="24"/>
          <w:szCs w:val="24"/>
          <w:lang w:bidi="ar-DZ"/>
        </w:rPr>
        <w:t>27</w:t>
      </w:r>
    </w:p>
    <w:p w:rsidR="00002E22" w:rsidRPr="003E24EE" w:rsidRDefault="00002E22" w:rsidP="00002E22">
      <w:pPr>
        <w:rPr>
          <w:rFonts w:asciiTheme="majorBidi" w:hAnsiTheme="majorBidi" w:cstheme="majorBidi"/>
          <w:b/>
          <w:bCs/>
          <w:sz w:val="28"/>
          <w:szCs w:val="28"/>
          <w:lang w:bidi="ar-DZ"/>
        </w:rPr>
      </w:pPr>
      <w:r w:rsidRPr="003E24EE">
        <w:rPr>
          <w:rFonts w:asciiTheme="majorBidi" w:hAnsiTheme="majorBidi" w:cstheme="majorBidi"/>
          <w:sz w:val="24"/>
          <w:szCs w:val="24"/>
          <w:lang w:bidi="ar-DZ"/>
        </w:rPr>
        <w:t>Introduction</w:t>
      </w:r>
      <w:r w:rsidR="005D4C35">
        <w:rPr>
          <w:rFonts w:asciiTheme="majorBidi" w:hAnsiTheme="majorBidi" w:cstheme="majorBidi"/>
          <w:sz w:val="24"/>
          <w:szCs w:val="24"/>
          <w:lang w:bidi="ar-DZ"/>
        </w:rPr>
        <w:t>……………………………………………………………………</w:t>
      </w:r>
      <w:r w:rsidR="00000C68">
        <w:rPr>
          <w:rFonts w:asciiTheme="majorBidi" w:hAnsiTheme="majorBidi" w:cstheme="majorBidi"/>
          <w:sz w:val="24"/>
          <w:szCs w:val="24"/>
          <w:lang w:bidi="ar-DZ"/>
        </w:rPr>
        <w:t>.</w:t>
      </w:r>
      <w:r w:rsidR="005D4C35">
        <w:rPr>
          <w:rFonts w:asciiTheme="majorBidi" w:hAnsiTheme="majorBidi" w:cstheme="majorBidi"/>
          <w:sz w:val="24"/>
          <w:szCs w:val="24"/>
          <w:lang w:bidi="ar-DZ"/>
        </w:rPr>
        <w:t>……...</w:t>
      </w:r>
      <w:r w:rsidR="004D5CDC">
        <w:rPr>
          <w:rFonts w:asciiTheme="majorBidi" w:hAnsiTheme="majorBidi" w:cstheme="majorBidi"/>
          <w:sz w:val="24"/>
          <w:szCs w:val="24"/>
          <w:lang w:bidi="ar-DZ"/>
        </w:rPr>
        <w:t>28</w:t>
      </w:r>
    </w:p>
    <w:p w:rsidR="00002E22" w:rsidRPr="003E24EE" w:rsidRDefault="00002E22" w:rsidP="00002E22">
      <w:pPr>
        <w:pStyle w:val="Paragraphedeliste"/>
        <w:numPr>
          <w:ilvl w:val="0"/>
          <w:numId w:val="21"/>
        </w:numPr>
        <w:spacing w:line="480" w:lineRule="auto"/>
        <w:rPr>
          <w:rFonts w:asciiTheme="majorBidi" w:hAnsiTheme="majorBidi" w:cstheme="majorBidi"/>
          <w:sz w:val="24"/>
          <w:szCs w:val="24"/>
          <w:lang w:val="fr-FR" w:bidi="ar-DZ"/>
        </w:rPr>
      </w:pPr>
      <w:r w:rsidRPr="003E24EE">
        <w:rPr>
          <w:rFonts w:asciiTheme="majorBidi" w:hAnsiTheme="majorBidi" w:cstheme="majorBidi"/>
          <w:sz w:val="24"/>
          <w:szCs w:val="24"/>
          <w:lang w:val="fr-FR" w:bidi="ar-DZ"/>
        </w:rPr>
        <w:t>The Sample</w:t>
      </w:r>
      <w:r w:rsidR="005D4C35">
        <w:rPr>
          <w:rFonts w:asciiTheme="majorBidi" w:hAnsiTheme="majorBidi" w:cstheme="majorBidi"/>
          <w:sz w:val="24"/>
          <w:szCs w:val="24"/>
          <w:lang w:val="fr-FR" w:bidi="ar-DZ"/>
        </w:rPr>
        <w:t>………………………………………………………………………..</w:t>
      </w:r>
      <w:r w:rsidR="004D5CDC">
        <w:rPr>
          <w:rFonts w:asciiTheme="majorBidi" w:hAnsiTheme="majorBidi" w:cstheme="majorBidi"/>
          <w:sz w:val="24"/>
          <w:szCs w:val="24"/>
          <w:lang w:val="fr-FR" w:bidi="ar-DZ"/>
        </w:rPr>
        <w:t>28</w:t>
      </w:r>
    </w:p>
    <w:p w:rsidR="00002E22" w:rsidRPr="0021188C" w:rsidRDefault="00002E22" w:rsidP="00002E22">
      <w:pPr>
        <w:pStyle w:val="Paragraphedeliste"/>
        <w:numPr>
          <w:ilvl w:val="0"/>
          <w:numId w:val="21"/>
        </w:numPr>
        <w:spacing w:line="480" w:lineRule="auto"/>
        <w:rPr>
          <w:rFonts w:asciiTheme="majorBidi" w:hAnsiTheme="majorBidi" w:cstheme="majorBidi"/>
          <w:sz w:val="24"/>
          <w:szCs w:val="24"/>
          <w:lang w:val="fr-FR" w:bidi="ar-DZ"/>
        </w:rPr>
      </w:pPr>
      <w:r w:rsidRPr="0021188C">
        <w:rPr>
          <w:rFonts w:asciiTheme="majorBidi" w:hAnsiTheme="majorBidi" w:cstheme="majorBidi"/>
          <w:sz w:val="24"/>
          <w:szCs w:val="24"/>
          <w:lang w:val="fr-FR" w:bidi="ar-DZ"/>
        </w:rPr>
        <w:t>Data Collection</w:t>
      </w:r>
      <w:r w:rsidR="005D4C35">
        <w:rPr>
          <w:rFonts w:asciiTheme="majorBidi" w:hAnsiTheme="majorBidi" w:cstheme="majorBidi"/>
          <w:sz w:val="24"/>
          <w:szCs w:val="24"/>
          <w:lang w:val="fr-FR" w:bidi="ar-DZ"/>
        </w:rPr>
        <w:t>……………………………………………………………………</w:t>
      </w:r>
      <w:r w:rsidR="004D5CDC">
        <w:rPr>
          <w:rFonts w:asciiTheme="majorBidi" w:hAnsiTheme="majorBidi" w:cstheme="majorBidi"/>
          <w:sz w:val="24"/>
          <w:szCs w:val="24"/>
          <w:lang w:val="fr-FR" w:bidi="ar-DZ"/>
        </w:rPr>
        <w:t>28</w:t>
      </w:r>
    </w:p>
    <w:p w:rsidR="00002E22" w:rsidRPr="0021188C" w:rsidRDefault="00002E22" w:rsidP="00002E22">
      <w:pPr>
        <w:pStyle w:val="Paragraphedeliste"/>
        <w:numPr>
          <w:ilvl w:val="1"/>
          <w:numId w:val="21"/>
        </w:numPr>
        <w:spacing w:line="480" w:lineRule="auto"/>
        <w:rPr>
          <w:rFonts w:asciiTheme="majorBidi" w:hAnsiTheme="majorBidi" w:cstheme="majorBidi"/>
          <w:sz w:val="24"/>
          <w:szCs w:val="24"/>
          <w:lang w:bidi="ar-DZ"/>
        </w:rPr>
      </w:pPr>
      <w:r>
        <w:rPr>
          <w:rFonts w:asciiTheme="majorBidi" w:hAnsiTheme="majorBidi" w:cstheme="majorBidi"/>
          <w:sz w:val="24"/>
          <w:szCs w:val="24"/>
          <w:lang w:bidi="ar-DZ"/>
        </w:rPr>
        <w:t>T</w:t>
      </w:r>
      <w:r w:rsidRPr="0021188C">
        <w:rPr>
          <w:rFonts w:asciiTheme="majorBidi" w:hAnsiTheme="majorBidi" w:cstheme="majorBidi"/>
          <w:sz w:val="24"/>
          <w:szCs w:val="24"/>
          <w:lang w:bidi="ar-DZ"/>
        </w:rPr>
        <w:t xml:space="preserve">eachers’ </w:t>
      </w:r>
      <w:r w:rsidR="00E464C4">
        <w:rPr>
          <w:rFonts w:asciiTheme="majorBidi" w:hAnsiTheme="majorBidi" w:cstheme="majorBidi"/>
          <w:sz w:val="24"/>
          <w:szCs w:val="24"/>
          <w:lang w:bidi="ar-DZ"/>
        </w:rPr>
        <w:t>I</w:t>
      </w:r>
      <w:r w:rsidRPr="0021188C">
        <w:rPr>
          <w:rFonts w:asciiTheme="majorBidi" w:hAnsiTheme="majorBidi" w:cstheme="majorBidi"/>
          <w:sz w:val="24"/>
          <w:szCs w:val="24"/>
          <w:lang w:bidi="ar-DZ"/>
        </w:rPr>
        <w:t>nterview</w:t>
      </w:r>
      <w:r>
        <w:rPr>
          <w:rFonts w:asciiTheme="majorBidi" w:hAnsiTheme="majorBidi" w:cstheme="majorBidi"/>
          <w:sz w:val="24"/>
          <w:szCs w:val="24"/>
          <w:lang w:bidi="ar-DZ"/>
        </w:rPr>
        <w:t>s</w:t>
      </w:r>
      <w:r w:rsidR="005D4C35">
        <w:rPr>
          <w:rFonts w:asciiTheme="majorBidi" w:hAnsiTheme="majorBidi" w:cstheme="majorBidi"/>
          <w:sz w:val="24"/>
          <w:szCs w:val="24"/>
          <w:lang w:bidi="ar-DZ"/>
        </w:rPr>
        <w:t>……………………………………………………</w:t>
      </w:r>
      <w:r w:rsidR="002A67EA">
        <w:rPr>
          <w:rFonts w:asciiTheme="majorBidi" w:hAnsiTheme="majorBidi" w:cstheme="majorBidi"/>
          <w:sz w:val="24"/>
          <w:szCs w:val="24"/>
          <w:lang w:bidi="ar-DZ"/>
        </w:rPr>
        <w:t>...</w:t>
      </w:r>
      <w:r w:rsidR="005D4C35">
        <w:rPr>
          <w:rFonts w:asciiTheme="majorBidi" w:hAnsiTheme="majorBidi" w:cstheme="majorBidi"/>
          <w:sz w:val="24"/>
          <w:szCs w:val="24"/>
          <w:lang w:bidi="ar-DZ"/>
        </w:rPr>
        <w:t>…</w:t>
      </w:r>
      <w:r w:rsidR="00000C68">
        <w:rPr>
          <w:rFonts w:asciiTheme="majorBidi" w:hAnsiTheme="majorBidi" w:cstheme="majorBidi"/>
          <w:sz w:val="24"/>
          <w:szCs w:val="24"/>
          <w:lang w:bidi="ar-DZ"/>
        </w:rPr>
        <w:t>..</w:t>
      </w:r>
      <w:r w:rsidR="004D5CDC">
        <w:rPr>
          <w:rFonts w:asciiTheme="majorBidi" w:hAnsiTheme="majorBidi" w:cstheme="majorBidi"/>
          <w:sz w:val="24"/>
          <w:szCs w:val="24"/>
          <w:lang w:bidi="ar-DZ"/>
        </w:rPr>
        <w:t>29</w:t>
      </w:r>
    </w:p>
    <w:p w:rsidR="00002E22" w:rsidRPr="0021188C" w:rsidRDefault="00002E22" w:rsidP="00002E22">
      <w:pPr>
        <w:pStyle w:val="Paragraphedeliste"/>
        <w:numPr>
          <w:ilvl w:val="1"/>
          <w:numId w:val="21"/>
        </w:numPr>
        <w:spacing w:line="480" w:lineRule="auto"/>
        <w:rPr>
          <w:rFonts w:asciiTheme="majorBidi" w:hAnsiTheme="majorBidi" w:cstheme="majorBidi"/>
          <w:sz w:val="24"/>
          <w:szCs w:val="24"/>
          <w:lang w:bidi="ar-DZ"/>
        </w:rPr>
      </w:pPr>
      <w:r>
        <w:rPr>
          <w:rFonts w:asciiTheme="majorBidi" w:hAnsiTheme="majorBidi" w:cstheme="majorBidi"/>
          <w:sz w:val="24"/>
          <w:szCs w:val="24"/>
          <w:lang w:bidi="ar-DZ"/>
        </w:rPr>
        <w:t>C</w:t>
      </w:r>
      <w:r w:rsidRPr="0021188C">
        <w:rPr>
          <w:rFonts w:asciiTheme="majorBidi" w:hAnsiTheme="majorBidi" w:cstheme="majorBidi"/>
          <w:sz w:val="24"/>
          <w:szCs w:val="24"/>
          <w:lang w:bidi="ar-DZ"/>
        </w:rPr>
        <w:t xml:space="preserve">lassroom </w:t>
      </w:r>
      <w:r>
        <w:rPr>
          <w:rFonts w:asciiTheme="majorBidi" w:hAnsiTheme="majorBidi" w:cstheme="majorBidi"/>
          <w:sz w:val="24"/>
          <w:szCs w:val="24"/>
          <w:lang w:bidi="ar-DZ"/>
        </w:rPr>
        <w:t>O</w:t>
      </w:r>
      <w:r w:rsidRPr="0021188C">
        <w:rPr>
          <w:rFonts w:asciiTheme="majorBidi" w:hAnsiTheme="majorBidi" w:cstheme="majorBidi"/>
          <w:sz w:val="24"/>
          <w:szCs w:val="24"/>
          <w:lang w:bidi="ar-DZ"/>
        </w:rPr>
        <w:t>bservation</w:t>
      </w:r>
      <w:r w:rsidR="005D4C35">
        <w:rPr>
          <w:rFonts w:asciiTheme="majorBidi" w:hAnsiTheme="majorBidi" w:cstheme="majorBidi"/>
          <w:sz w:val="24"/>
          <w:szCs w:val="24"/>
          <w:lang w:bidi="ar-DZ"/>
        </w:rPr>
        <w:t>…………………………………………………</w:t>
      </w:r>
      <w:r w:rsidR="002A67EA">
        <w:rPr>
          <w:rFonts w:asciiTheme="majorBidi" w:hAnsiTheme="majorBidi" w:cstheme="majorBidi"/>
          <w:sz w:val="24"/>
          <w:szCs w:val="24"/>
          <w:lang w:bidi="ar-DZ"/>
        </w:rPr>
        <w:t>...</w:t>
      </w:r>
      <w:r w:rsidR="005D4C35">
        <w:rPr>
          <w:rFonts w:asciiTheme="majorBidi" w:hAnsiTheme="majorBidi" w:cstheme="majorBidi"/>
          <w:sz w:val="24"/>
          <w:szCs w:val="24"/>
          <w:lang w:bidi="ar-DZ"/>
        </w:rPr>
        <w:t>…</w:t>
      </w:r>
      <w:r w:rsidR="00000C68">
        <w:rPr>
          <w:rFonts w:asciiTheme="majorBidi" w:hAnsiTheme="majorBidi" w:cstheme="majorBidi"/>
          <w:sz w:val="24"/>
          <w:szCs w:val="24"/>
          <w:lang w:bidi="ar-DZ"/>
        </w:rPr>
        <w:t>..</w:t>
      </w:r>
      <w:r w:rsidR="00201189">
        <w:rPr>
          <w:rFonts w:asciiTheme="majorBidi" w:hAnsiTheme="majorBidi" w:cstheme="majorBidi"/>
          <w:sz w:val="24"/>
          <w:szCs w:val="24"/>
          <w:lang w:bidi="ar-DZ"/>
        </w:rPr>
        <w:t>33</w:t>
      </w:r>
    </w:p>
    <w:p w:rsidR="00002E22" w:rsidRDefault="00002E22" w:rsidP="00002E22">
      <w:pPr>
        <w:pStyle w:val="Paragraphedeliste"/>
        <w:numPr>
          <w:ilvl w:val="0"/>
          <w:numId w:val="21"/>
        </w:numPr>
        <w:spacing w:line="480" w:lineRule="auto"/>
        <w:rPr>
          <w:rFonts w:asciiTheme="majorBidi" w:hAnsiTheme="majorBidi" w:cstheme="majorBidi"/>
          <w:sz w:val="24"/>
          <w:szCs w:val="24"/>
          <w:lang w:val="fr-FR" w:bidi="ar-DZ"/>
        </w:rPr>
      </w:pPr>
      <w:r w:rsidRPr="0021188C">
        <w:rPr>
          <w:rFonts w:asciiTheme="majorBidi" w:hAnsiTheme="majorBidi" w:cstheme="majorBidi"/>
          <w:sz w:val="24"/>
          <w:szCs w:val="24"/>
          <w:lang w:val="fr-FR" w:bidi="ar-DZ"/>
        </w:rPr>
        <w:t>Data Analysis</w:t>
      </w:r>
      <w:r w:rsidR="005D4C35">
        <w:rPr>
          <w:rFonts w:asciiTheme="majorBidi" w:hAnsiTheme="majorBidi" w:cstheme="majorBidi"/>
          <w:sz w:val="24"/>
          <w:szCs w:val="24"/>
          <w:lang w:val="fr-FR" w:bidi="ar-DZ"/>
        </w:rPr>
        <w:t>………………………………………………………………</w:t>
      </w:r>
      <w:r w:rsidR="00000C68">
        <w:rPr>
          <w:rFonts w:asciiTheme="majorBidi" w:hAnsiTheme="majorBidi" w:cstheme="majorBidi"/>
          <w:sz w:val="24"/>
          <w:szCs w:val="24"/>
          <w:lang w:val="fr-FR" w:bidi="ar-DZ"/>
        </w:rPr>
        <w:t>...</w:t>
      </w:r>
      <w:r w:rsidR="002A67EA">
        <w:rPr>
          <w:rFonts w:asciiTheme="majorBidi" w:hAnsiTheme="majorBidi" w:cstheme="majorBidi"/>
          <w:sz w:val="24"/>
          <w:szCs w:val="24"/>
          <w:lang w:val="fr-FR" w:bidi="ar-DZ"/>
        </w:rPr>
        <w:t>...</w:t>
      </w:r>
      <w:r w:rsidR="005D4C35">
        <w:rPr>
          <w:rFonts w:asciiTheme="majorBidi" w:hAnsiTheme="majorBidi" w:cstheme="majorBidi"/>
          <w:sz w:val="24"/>
          <w:szCs w:val="24"/>
          <w:lang w:val="fr-FR" w:bidi="ar-DZ"/>
        </w:rPr>
        <w:t>….</w:t>
      </w:r>
      <w:r w:rsidR="00201189">
        <w:rPr>
          <w:rFonts w:asciiTheme="majorBidi" w:hAnsiTheme="majorBidi" w:cstheme="majorBidi"/>
          <w:sz w:val="24"/>
          <w:szCs w:val="24"/>
          <w:lang w:val="fr-FR" w:bidi="ar-DZ"/>
        </w:rPr>
        <w:t>34</w:t>
      </w:r>
      <w:r w:rsidRPr="0021188C">
        <w:rPr>
          <w:rFonts w:asciiTheme="majorBidi" w:hAnsiTheme="majorBidi" w:cstheme="majorBidi"/>
          <w:sz w:val="24"/>
          <w:szCs w:val="24"/>
          <w:lang w:val="fr-FR" w:bidi="ar-DZ"/>
        </w:rPr>
        <w:t> </w:t>
      </w:r>
    </w:p>
    <w:p w:rsidR="00002E22" w:rsidRDefault="00002E22" w:rsidP="00002E22">
      <w:pPr>
        <w:pStyle w:val="Paragraphedeliste"/>
        <w:numPr>
          <w:ilvl w:val="1"/>
          <w:numId w:val="21"/>
        </w:numPr>
        <w:spacing w:line="480" w:lineRule="auto"/>
        <w:rPr>
          <w:rFonts w:asciiTheme="majorBidi" w:hAnsiTheme="majorBidi" w:cstheme="majorBidi"/>
          <w:sz w:val="24"/>
          <w:szCs w:val="24"/>
          <w:lang w:bidi="ar-DZ"/>
        </w:rPr>
      </w:pPr>
      <w:r w:rsidRPr="007034C8">
        <w:rPr>
          <w:rFonts w:asciiTheme="majorBidi" w:hAnsiTheme="majorBidi" w:cstheme="majorBidi"/>
          <w:sz w:val="24"/>
          <w:szCs w:val="24"/>
          <w:lang w:bidi="ar-DZ"/>
        </w:rPr>
        <w:t>The Analysis of Teachers’ Interviews</w:t>
      </w:r>
      <w:r w:rsidR="005D4C35">
        <w:rPr>
          <w:rFonts w:asciiTheme="majorBidi" w:hAnsiTheme="majorBidi" w:cstheme="majorBidi"/>
          <w:sz w:val="24"/>
          <w:szCs w:val="24"/>
          <w:lang w:bidi="ar-DZ"/>
        </w:rPr>
        <w:t>………………………………</w:t>
      </w:r>
      <w:r w:rsidR="00000C68">
        <w:rPr>
          <w:rFonts w:asciiTheme="majorBidi" w:hAnsiTheme="majorBidi" w:cstheme="majorBidi"/>
          <w:sz w:val="24"/>
          <w:szCs w:val="24"/>
          <w:lang w:bidi="ar-DZ"/>
        </w:rPr>
        <w:t>..</w:t>
      </w:r>
      <w:r w:rsidR="005D4C35">
        <w:rPr>
          <w:rFonts w:asciiTheme="majorBidi" w:hAnsiTheme="majorBidi" w:cstheme="majorBidi"/>
          <w:sz w:val="24"/>
          <w:szCs w:val="24"/>
          <w:lang w:bidi="ar-DZ"/>
        </w:rPr>
        <w:t>…</w:t>
      </w:r>
      <w:r w:rsidR="002A67EA">
        <w:rPr>
          <w:rFonts w:asciiTheme="majorBidi" w:hAnsiTheme="majorBidi" w:cstheme="majorBidi"/>
          <w:sz w:val="24"/>
          <w:szCs w:val="24"/>
          <w:lang w:bidi="ar-DZ"/>
        </w:rPr>
        <w:t>…</w:t>
      </w:r>
      <w:r w:rsidR="005A5834">
        <w:rPr>
          <w:rFonts w:asciiTheme="majorBidi" w:hAnsiTheme="majorBidi" w:cstheme="majorBidi"/>
          <w:sz w:val="24"/>
          <w:szCs w:val="24"/>
          <w:lang w:bidi="ar-DZ"/>
        </w:rPr>
        <w:t>...</w:t>
      </w:r>
      <w:r w:rsidR="005D4C35">
        <w:rPr>
          <w:rFonts w:asciiTheme="majorBidi" w:hAnsiTheme="majorBidi" w:cstheme="majorBidi"/>
          <w:sz w:val="24"/>
          <w:szCs w:val="24"/>
          <w:lang w:bidi="ar-DZ"/>
        </w:rPr>
        <w:t>..</w:t>
      </w:r>
      <w:r w:rsidR="00201189">
        <w:rPr>
          <w:rFonts w:asciiTheme="majorBidi" w:hAnsiTheme="majorBidi" w:cstheme="majorBidi"/>
          <w:sz w:val="24"/>
          <w:szCs w:val="24"/>
          <w:lang w:bidi="ar-DZ"/>
        </w:rPr>
        <w:t>34</w:t>
      </w:r>
    </w:p>
    <w:p w:rsidR="00002E22" w:rsidRPr="007034C8" w:rsidRDefault="00002E22" w:rsidP="00002E22">
      <w:pPr>
        <w:pStyle w:val="Paragraphedeliste"/>
        <w:numPr>
          <w:ilvl w:val="1"/>
          <w:numId w:val="21"/>
        </w:numPr>
        <w:spacing w:line="480" w:lineRule="auto"/>
        <w:rPr>
          <w:rFonts w:asciiTheme="majorBidi" w:hAnsiTheme="majorBidi" w:cstheme="majorBidi"/>
          <w:sz w:val="24"/>
          <w:szCs w:val="24"/>
          <w:lang w:bidi="ar-DZ"/>
        </w:rPr>
      </w:pPr>
      <w:r w:rsidRPr="007034C8">
        <w:rPr>
          <w:rFonts w:asciiTheme="majorBidi" w:hAnsiTheme="majorBidi" w:cstheme="majorBidi"/>
          <w:sz w:val="24"/>
          <w:szCs w:val="24"/>
          <w:lang w:bidi="ar-DZ"/>
        </w:rPr>
        <w:t>The Analysis of the Classroom Observation</w:t>
      </w:r>
      <w:r w:rsidR="005D4C35">
        <w:rPr>
          <w:rFonts w:asciiTheme="majorBidi" w:hAnsiTheme="majorBidi" w:cstheme="majorBidi"/>
          <w:sz w:val="24"/>
          <w:szCs w:val="24"/>
          <w:lang w:bidi="ar-DZ"/>
        </w:rPr>
        <w:t>………………………………</w:t>
      </w:r>
      <w:r w:rsidR="00000C68">
        <w:rPr>
          <w:rFonts w:asciiTheme="majorBidi" w:hAnsiTheme="majorBidi" w:cstheme="majorBidi"/>
          <w:sz w:val="24"/>
          <w:szCs w:val="24"/>
          <w:lang w:bidi="ar-DZ"/>
        </w:rPr>
        <w:t>.</w:t>
      </w:r>
      <w:r w:rsidR="005D4C35">
        <w:rPr>
          <w:rFonts w:asciiTheme="majorBidi" w:hAnsiTheme="majorBidi" w:cstheme="majorBidi"/>
          <w:sz w:val="24"/>
          <w:szCs w:val="24"/>
          <w:lang w:bidi="ar-DZ"/>
        </w:rPr>
        <w:t>…</w:t>
      </w:r>
      <w:r w:rsidR="00201189">
        <w:rPr>
          <w:rFonts w:asciiTheme="majorBidi" w:hAnsiTheme="majorBidi" w:cstheme="majorBidi"/>
          <w:sz w:val="24"/>
          <w:szCs w:val="24"/>
          <w:lang w:bidi="ar-DZ"/>
        </w:rPr>
        <w:t>35</w:t>
      </w:r>
    </w:p>
    <w:p w:rsidR="00002E22" w:rsidRPr="0021188C" w:rsidRDefault="00002E22" w:rsidP="00002E22">
      <w:pPr>
        <w:pStyle w:val="Paragraphedeliste"/>
        <w:numPr>
          <w:ilvl w:val="0"/>
          <w:numId w:val="21"/>
        </w:numPr>
        <w:spacing w:line="480" w:lineRule="auto"/>
        <w:rPr>
          <w:rFonts w:asciiTheme="majorBidi" w:hAnsiTheme="majorBidi" w:cstheme="majorBidi"/>
          <w:sz w:val="24"/>
          <w:szCs w:val="24"/>
          <w:lang w:val="fr-FR" w:bidi="ar-DZ"/>
        </w:rPr>
      </w:pPr>
      <w:r w:rsidRPr="0021188C">
        <w:rPr>
          <w:rFonts w:asciiTheme="majorBidi" w:hAnsiTheme="majorBidi" w:cstheme="majorBidi"/>
          <w:sz w:val="24"/>
          <w:szCs w:val="24"/>
          <w:lang w:val="fr-FR" w:bidi="ar-DZ"/>
        </w:rPr>
        <w:t>Discussion of the Findings</w:t>
      </w:r>
      <w:r w:rsidR="005D4C35">
        <w:rPr>
          <w:rFonts w:asciiTheme="majorBidi" w:hAnsiTheme="majorBidi" w:cstheme="majorBidi"/>
          <w:sz w:val="24"/>
          <w:szCs w:val="24"/>
          <w:lang w:val="fr-FR" w:bidi="ar-DZ"/>
        </w:rPr>
        <w:t>………………………………………</w:t>
      </w:r>
      <w:r w:rsidR="005A5834">
        <w:rPr>
          <w:rFonts w:asciiTheme="majorBidi" w:hAnsiTheme="majorBidi" w:cstheme="majorBidi"/>
          <w:sz w:val="24"/>
          <w:szCs w:val="24"/>
          <w:lang w:val="fr-FR" w:bidi="ar-DZ"/>
        </w:rPr>
        <w:t>...</w:t>
      </w:r>
      <w:r w:rsidR="005D4C35">
        <w:rPr>
          <w:rFonts w:asciiTheme="majorBidi" w:hAnsiTheme="majorBidi" w:cstheme="majorBidi"/>
          <w:sz w:val="24"/>
          <w:szCs w:val="24"/>
          <w:lang w:val="fr-FR" w:bidi="ar-DZ"/>
        </w:rPr>
        <w:t>…………</w:t>
      </w:r>
      <w:r w:rsidR="005A5834">
        <w:rPr>
          <w:rFonts w:asciiTheme="majorBidi" w:hAnsiTheme="majorBidi" w:cstheme="majorBidi"/>
          <w:sz w:val="24"/>
          <w:szCs w:val="24"/>
          <w:lang w:val="fr-FR" w:bidi="ar-DZ"/>
        </w:rPr>
        <w:t>…</w:t>
      </w:r>
      <w:r w:rsidR="00000C68">
        <w:rPr>
          <w:rFonts w:asciiTheme="majorBidi" w:hAnsiTheme="majorBidi" w:cstheme="majorBidi"/>
          <w:sz w:val="24"/>
          <w:szCs w:val="24"/>
          <w:lang w:val="fr-FR" w:bidi="ar-DZ"/>
        </w:rPr>
        <w:t>..</w:t>
      </w:r>
      <w:r w:rsidR="005D4C35">
        <w:rPr>
          <w:rFonts w:asciiTheme="majorBidi" w:hAnsiTheme="majorBidi" w:cstheme="majorBidi"/>
          <w:sz w:val="24"/>
          <w:szCs w:val="24"/>
          <w:lang w:val="fr-FR" w:bidi="ar-DZ"/>
        </w:rPr>
        <w:t>..</w:t>
      </w:r>
      <w:r w:rsidR="00201189">
        <w:rPr>
          <w:rFonts w:asciiTheme="majorBidi" w:hAnsiTheme="majorBidi" w:cstheme="majorBidi"/>
          <w:sz w:val="24"/>
          <w:szCs w:val="24"/>
          <w:lang w:val="fr-FR" w:bidi="ar-DZ"/>
        </w:rPr>
        <w:t>36</w:t>
      </w:r>
    </w:p>
    <w:p w:rsidR="00002E22" w:rsidRPr="007034C8" w:rsidRDefault="00002E22" w:rsidP="00002E22">
      <w:pPr>
        <w:rPr>
          <w:rFonts w:asciiTheme="majorBidi" w:hAnsiTheme="majorBidi" w:cstheme="majorBidi"/>
          <w:sz w:val="24"/>
          <w:szCs w:val="24"/>
          <w:lang w:val="fr-FR" w:bidi="ar-DZ"/>
        </w:rPr>
      </w:pPr>
      <w:r w:rsidRPr="007034C8">
        <w:rPr>
          <w:rFonts w:asciiTheme="majorBidi" w:hAnsiTheme="majorBidi" w:cstheme="majorBidi"/>
          <w:sz w:val="24"/>
          <w:szCs w:val="24"/>
          <w:lang w:val="fr-FR" w:bidi="ar-DZ"/>
        </w:rPr>
        <w:t>Conclusion</w:t>
      </w:r>
      <w:r w:rsidR="005D4C35">
        <w:rPr>
          <w:rFonts w:asciiTheme="majorBidi" w:hAnsiTheme="majorBidi" w:cstheme="majorBidi"/>
          <w:sz w:val="24"/>
          <w:szCs w:val="24"/>
          <w:lang w:val="fr-FR" w:bidi="ar-DZ"/>
        </w:rPr>
        <w:t>…………………………………………………………………………</w:t>
      </w:r>
      <w:r w:rsidR="00000C68">
        <w:rPr>
          <w:rFonts w:asciiTheme="majorBidi" w:hAnsiTheme="majorBidi" w:cstheme="majorBidi"/>
          <w:sz w:val="24"/>
          <w:szCs w:val="24"/>
          <w:lang w:val="fr-FR" w:bidi="ar-DZ"/>
        </w:rPr>
        <w:t>.</w:t>
      </w:r>
      <w:r w:rsidR="005D4C35">
        <w:rPr>
          <w:rFonts w:asciiTheme="majorBidi" w:hAnsiTheme="majorBidi" w:cstheme="majorBidi"/>
          <w:sz w:val="24"/>
          <w:szCs w:val="24"/>
          <w:lang w:val="fr-FR" w:bidi="ar-DZ"/>
        </w:rPr>
        <w:t>….</w:t>
      </w:r>
      <w:r w:rsidR="00201189">
        <w:rPr>
          <w:rFonts w:asciiTheme="majorBidi" w:hAnsiTheme="majorBidi" w:cstheme="majorBidi"/>
          <w:sz w:val="24"/>
          <w:szCs w:val="24"/>
          <w:lang w:val="fr-FR" w:bidi="ar-DZ"/>
        </w:rPr>
        <w:t>37</w:t>
      </w:r>
    </w:p>
    <w:p w:rsidR="00002E22" w:rsidRPr="007034C8" w:rsidRDefault="00002E22" w:rsidP="00002E22">
      <w:pPr>
        <w:rPr>
          <w:rFonts w:asciiTheme="majorBidi" w:hAnsiTheme="majorBidi" w:cstheme="majorBidi"/>
          <w:b/>
          <w:bCs/>
          <w:sz w:val="28"/>
          <w:szCs w:val="28"/>
          <w:lang w:val="fr-FR" w:bidi="ar-DZ"/>
        </w:rPr>
      </w:pPr>
      <w:r w:rsidRPr="007034C8">
        <w:rPr>
          <w:rFonts w:asciiTheme="majorBidi" w:hAnsiTheme="majorBidi" w:cstheme="majorBidi"/>
          <w:b/>
          <w:bCs/>
          <w:sz w:val="28"/>
          <w:szCs w:val="28"/>
          <w:lang w:val="fr-FR" w:bidi="ar-DZ"/>
        </w:rPr>
        <w:t>General Conclusion</w:t>
      </w:r>
      <w:r w:rsidR="005D4C35">
        <w:rPr>
          <w:rFonts w:asciiTheme="majorBidi" w:hAnsiTheme="majorBidi" w:cstheme="majorBidi"/>
          <w:b/>
          <w:bCs/>
          <w:sz w:val="28"/>
          <w:szCs w:val="28"/>
          <w:lang w:val="fr-FR" w:bidi="ar-DZ"/>
        </w:rPr>
        <w:t>…………………………………………………</w:t>
      </w:r>
      <w:r w:rsidR="00000C68">
        <w:rPr>
          <w:rFonts w:asciiTheme="majorBidi" w:hAnsiTheme="majorBidi" w:cstheme="majorBidi"/>
          <w:b/>
          <w:bCs/>
          <w:sz w:val="28"/>
          <w:szCs w:val="28"/>
          <w:lang w:val="fr-FR" w:bidi="ar-DZ"/>
        </w:rPr>
        <w:t>..</w:t>
      </w:r>
      <w:r w:rsidR="002164E1">
        <w:rPr>
          <w:rFonts w:asciiTheme="majorBidi" w:hAnsiTheme="majorBidi" w:cstheme="majorBidi"/>
          <w:b/>
          <w:bCs/>
          <w:sz w:val="28"/>
          <w:szCs w:val="28"/>
          <w:lang w:val="fr-FR" w:bidi="ar-DZ"/>
        </w:rPr>
        <w:t>.</w:t>
      </w:r>
      <w:r w:rsidR="005D4C35">
        <w:rPr>
          <w:rFonts w:asciiTheme="majorBidi" w:hAnsiTheme="majorBidi" w:cstheme="majorBidi"/>
          <w:b/>
          <w:bCs/>
          <w:sz w:val="28"/>
          <w:szCs w:val="28"/>
          <w:lang w:val="fr-FR" w:bidi="ar-DZ"/>
        </w:rPr>
        <w:t>…</w:t>
      </w:r>
      <w:r w:rsidR="00201189">
        <w:rPr>
          <w:rFonts w:asciiTheme="majorBidi" w:hAnsiTheme="majorBidi" w:cstheme="majorBidi"/>
          <w:b/>
          <w:bCs/>
          <w:sz w:val="28"/>
          <w:szCs w:val="28"/>
          <w:lang w:val="fr-FR" w:bidi="ar-DZ"/>
        </w:rPr>
        <w:t>38</w:t>
      </w:r>
    </w:p>
    <w:p w:rsidR="00002E22" w:rsidRPr="007034C8" w:rsidRDefault="00002E22" w:rsidP="00002E22">
      <w:pPr>
        <w:rPr>
          <w:rFonts w:asciiTheme="majorBidi" w:hAnsiTheme="majorBidi" w:cstheme="majorBidi"/>
          <w:b/>
          <w:bCs/>
          <w:sz w:val="28"/>
          <w:szCs w:val="28"/>
          <w:lang w:val="fr-FR" w:bidi="ar-DZ"/>
        </w:rPr>
      </w:pPr>
      <w:r w:rsidRPr="007034C8">
        <w:rPr>
          <w:rFonts w:asciiTheme="majorBidi" w:hAnsiTheme="majorBidi" w:cstheme="majorBidi"/>
          <w:b/>
          <w:bCs/>
          <w:sz w:val="28"/>
          <w:szCs w:val="28"/>
          <w:lang w:val="fr-FR" w:bidi="ar-DZ"/>
        </w:rPr>
        <w:t>Bibliography</w:t>
      </w:r>
      <w:r w:rsidR="005D4C35">
        <w:rPr>
          <w:rFonts w:asciiTheme="majorBidi" w:hAnsiTheme="majorBidi" w:cstheme="majorBidi"/>
          <w:b/>
          <w:bCs/>
          <w:sz w:val="28"/>
          <w:szCs w:val="28"/>
          <w:lang w:val="fr-FR" w:bidi="ar-DZ"/>
        </w:rPr>
        <w:t>…………………………………………………………</w:t>
      </w:r>
      <w:r w:rsidR="002164E1">
        <w:rPr>
          <w:rFonts w:asciiTheme="majorBidi" w:hAnsiTheme="majorBidi" w:cstheme="majorBidi"/>
          <w:b/>
          <w:bCs/>
          <w:sz w:val="28"/>
          <w:szCs w:val="28"/>
          <w:lang w:val="fr-FR" w:bidi="ar-DZ"/>
        </w:rPr>
        <w:t>...</w:t>
      </w:r>
      <w:r w:rsidR="005D4C35">
        <w:rPr>
          <w:rFonts w:asciiTheme="majorBidi" w:hAnsiTheme="majorBidi" w:cstheme="majorBidi"/>
          <w:b/>
          <w:bCs/>
          <w:sz w:val="28"/>
          <w:szCs w:val="28"/>
          <w:lang w:val="fr-FR" w:bidi="ar-DZ"/>
        </w:rPr>
        <w:t>...42</w:t>
      </w:r>
    </w:p>
    <w:p w:rsidR="00002E22" w:rsidRDefault="00002E22" w:rsidP="00002E22">
      <w:pPr>
        <w:rPr>
          <w:rFonts w:asciiTheme="majorBidi" w:hAnsiTheme="majorBidi" w:cstheme="majorBidi"/>
          <w:b/>
          <w:bCs/>
          <w:sz w:val="28"/>
          <w:szCs w:val="28"/>
          <w:lang w:val="fr-FR" w:bidi="ar-DZ"/>
        </w:rPr>
      </w:pPr>
      <w:r w:rsidRPr="007034C8">
        <w:rPr>
          <w:rFonts w:asciiTheme="majorBidi" w:hAnsiTheme="majorBidi" w:cstheme="majorBidi"/>
          <w:b/>
          <w:bCs/>
          <w:sz w:val="28"/>
          <w:szCs w:val="28"/>
          <w:lang w:val="fr-FR" w:bidi="ar-DZ"/>
        </w:rPr>
        <w:t>Appendices</w:t>
      </w:r>
      <w:r w:rsidR="007069D1">
        <w:rPr>
          <w:rFonts w:asciiTheme="majorBidi" w:hAnsiTheme="majorBidi" w:cstheme="majorBidi"/>
          <w:b/>
          <w:bCs/>
          <w:sz w:val="28"/>
          <w:szCs w:val="28"/>
          <w:lang w:val="fr-FR" w:bidi="ar-DZ"/>
        </w:rPr>
        <w:t>……………………………………………………………</w:t>
      </w:r>
      <w:r w:rsidR="002164E1">
        <w:rPr>
          <w:rFonts w:asciiTheme="majorBidi" w:hAnsiTheme="majorBidi" w:cstheme="majorBidi"/>
          <w:b/>
          <w:bCs/>
          <w:sz w:val="28"/>
          <w:szCs w:val="28"/>
          <w:lang w:val="fr-FR" w:bidi="ar-DZ"/>
        </w:rPr>
        <w:t>...</w:t>
      </w:r>
      <w:r w:rsidR="007069D1">
        <w:rPr>
          <w:rFonts w:asciiTheme="majorBidi" w:hAnsiTheme="majorBidi" w:cstheme="majorBidi"/>
          <w:b/>
          <w:bCs/>
          <w:sz w:val="28"/>
          <w:szCs w:val="28"/>
          <w:lang w:val="fr-FR" w:bidi="ar-DZ"/>
        </w:rPr>
        <w:t>..45</w:t>
      </w:r>
    </w:p>
    <w:p w:rsidR="00303388" w:rsidRPr="000E26F4" w:rsidRDefault="00AD7295" w:rsidP="00303388">
      <w:pPr>
        <w:jc w:val="center"/>
        <w:rPr>
          <w:rFonts w:ascii="Californian FB" w:hAnsi="Californian FB" w:cstheme="majorBidi"/>
          <w:b/>
          <w:bCs/>
          <w:color w:val="FFFFFF" w:themeColor="background1"/>
          <w:sz w:val="32"/>
          <w:szCs w:val="32"/>
          <w:rtl/>
          <w:lang w:bidi="ar-DZ"/>
        </w:rPr>
      </w:pPr>
      <w:r>
        <w:rPr>
          <w:rFonts w:ascii="Californian FB" w:hAnsi="Californian FB" w:cstheme="majorBidi"/>
          <w:b/>
          <w:bCs/>
          <w:noProof/>
          <w:color w:val="FFFFFF" w:themeColor="background1"/>
          <w:sz w:val="40"/>
          <w:szCs w:val="40"/>
          <w:rtl/>
          <w:lang w:eastAsia="en-US"/>
        </w:rPr>
        <w:lastRenderedPageBreak/>
        <w:pict>
          <v:shape id="Ruban : incliné vers le bas 6" o:spid="_x0000_s1035" type="#_x0000_t53" style="position:absolute;left:0;text-align:left;margin-left:-13.05pt;margin-top:-22.05pt;width:463.5pt;height:77.25pt;z-index:-25165209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" adj=",3600" fillcolor="#92bce3 [2136]" strokecolor="white [3201]" strokeweight="1.5pt">
            <v:fill color2="#d9e8f5 [760]" rotate="t" focusposition=".5,.5" focussize="" colors="0 #9ac3f6;.5 #c1d8f8;1 #e1ecfb" focus="100%" type="gradientRadial"/>
            <v:stroke joinstyle="miter"/>
            <w10:wrap anchorx="margin"/>
          </v:shape>
        </w:pict>
      </w:r>
      <w:r w:rsidR="00303388">
        <w:rPr>
          <w:rFonts w:ascii="Californian FB" w:hAnsi="Californian FB" w:cstheme="majorBidi"/>
          <w:b/>
          <w:bCs/>
          <w:color w:val="FFFFFF" w:themeColor="background1"/>
          <w:sz w:val="40"/>
          <w:szCs w:val="40"/>
          <w:lang w:bidi="ar-DZ"/>
        </w:rPr>
        <w:t>List of Tables</w:t>
      </w:r>
    </w:p>
    <w:p w:rsidR="00303388" w:rsidRPr="00303388" w:rsidRDefault="00303388" w:rsidP="00303388">
      <w:pPr>
        <w:pStyle w:val="Paragraphedeliste"/>
        <w:rPr>
          <w:rFonts w:asciiTheme="majorBidi" w:hAnsiTheme="majorBidi" w:cstheme="majorBidi"/>
          <w:sz w:val="24"/>
          <w:szCs w:val="24"/>
          <w:lang w:bidi="ar-DZ"/>
        </w:rPr>
      </w:pPr>
    </w:p>
    <w:p w:rsidR="00002E22" w:rsidRPr="00303388" w:rsidRDefault="00002E22" w:rsidP="00993838">
      <w:pPr>
        <w:pStyle w:val="Paragraphedeliste"/>
        <w:numPr>
          <w:ilvl w:val="0"/>
          <w:numId w:val="26"/>
        </w:numPr>
        <w:tabs>
          <w:tab w:val="left" w:pos="8789"/>
        </w:tabs>
        <w:rPr>
          <w:rFonts w:asciiTheme="majorBidi" w:hAnsiTheme="majorBidi" w:cstheme="majorBidi"/>
          <w:sz w:val="24"/>
          <w:szCs w:val="24"/>
          <w:lang w:bidi="ar-DZ"/>
        </w:rPr>
      </w:pPr>
      <w:r w:rsidRPr="00303388">
        <w:rPr>
          <w:rFonts w:asciiTheme="majorBidi" w:hAnsiTheme="majorBidi" w:cstheme="majorBidi"/>
          <w:b/>
          <w:bCs/>
          <w:sz w:val="24"/>
          <w:szCs w:val="24"/>
          <w:lang w:bidi="ar-DZ"/>
        </w:rPr>
        <w:t>Table 1</w:t>
      </w:r>
      <w:r w:rsidRPr="00303388">
        <w:rPr>
          <w:rFonts w:asciiTheme="majorBidi" w:hAnsiTheme="majorBidi" w:cstheme="majorBidi"/>
          <w:sz w:val="24"/>
          <w:szCs w:val="24"/>
          <w:lang w:bidi="ar-DZ"/>
        </w:rPr>
        <w:t>: Teacher</w:t>
      </w:r>
      <w:r w:rsidR="005A16C2">
        <w:rPr>
          <w:rFonts w:asciiTheme="majorBidi" w:hAnsiTheme="majorBidi" w:cstheme="majorBidi"/>
          <w:sz w:val="24"/>
          <w:szCs w:val="24"/>
          <w:lang w:bidi="ar-DZ"/>
        </w:rPr>
        <w:t>s’</w:t>
      </w:r>
      <w:r w:rsidR="008C193C">
        <w:rPr>
          <w:rFonts w:asciiTheme="majorBidi" w:hAnsiTheme="majorBidi" w:cstheme="majorBidi" w:hint="cs"/>
          <w:sz w:val="24"/>
          <w:szCs w:val="24"/>
          <w:rtl/>
          <w:lang w:bidi="ar-DZ"/>
        </w:rPr>
        <w:t xml:space="preserve"> </w:t>
      </w:r>
      <w:r w:rsidR="00F35B86">
        <w:rPr>
          <w:rFonts w:asciiTheme="majorBidi" w:hAnsiTheme="majorBidi" w:cstheme="majorBidi"/>
          <w:sz w:val="24"/>
          <w:szCs w:val="24"/>
          <w:lang w:bidi="ar-DZ"/>
        </w:rPr>
        <w:t xml:space="preserve"> interviews </w:t>
      </w:r>
      <w:r w:rsidRPr="00303388">
        <w:rPr>
          <w:rFonts w:asciiTheme="majorBidi" w:hAnsiTheme="majorBidi" w:cstheme="majorBidi"/>
          <w:sz w:val="24"/>
          <w:szCs w:val="24"/>
          <w:lang w:bidi="ar-DZ"/>
        </w:rPr>
        <w:t xml:space="preserve"> </w:t>
      </w:r>
      <w:r w:rsidR="00993838" w:rsidRPr="00993838">
        <w:rPr>
          <w:rFonts w:asciiTheme="majorBidi" w:hAnsiTheme="majorBidi" w:cstheme="majorBidi"/>
          <w:sz w:val="24"/>
          <w:szCs w:val="24"/>
          <w:u w:val="dotted"/>
          <w:vertAlign w:val="superscript"/>
          <w:lang w:bidi="ar-DZ"/>
        </w:rPr>
        <w:tab/>
      </w:r>
      <w:r w:rsidR="00993838">
        <w:rPr>
          <w:rFonts w:asciiTheme="majorBidi" w:hAnsiTheme="majorBidi" w:cstheme="majorBidi"/>
          <w:sz w:val="24"/>
          <w:szCs w:val="24"/>
          <w:lang w:bidi="ar-DZ"/>
        </w:rPr>
        <w:t>19</w:t>
      </w:r>
      <w:bookmarkStart w:id="2" w:name="_GoBack"/>
      <w:bookmarkEnd w:id="2"/>
    </w:p>
    <w:p w:rsidR="00002E22" w:rsidRPr="00280CEE" w:rsidRDefault="00002E22" w:rsidP="00002E22">
      <w:pPr>
        <w:rPr>
          <w:rFonts w:asciiTheme="majorBidi" w:hAnsiTheme="majorBidi" w:cstheme="majorBidi"/>
          <w:sz w:val="24"/>
          <w:szCs w:val="24"/>
        </w:rPr>
      </w:pPr>
    </w:p>
    <w:p w:rsidR="00002E22" w:rsidRDefault="00002E22" w:rsidP="00002E22">
      <w:pPr>
        <w:rPr>
          <w:rFonts w:asciiTheme="majorBidi" w:hAnsiTheme="majorBidi" w:cstheme="majorBidi"/>
          <w:sz w:val="24"/>
          <w:szCs w:val="24"/>
          <w:rtl/>
        </w:rPr>
      </w:pPr>
      <w:r w:rsidRPr="00AA2FAA">
        <w:rPr>
          <w:rFonts w:asciiTheme="majorBidi" w:hAnsiTheme="majorBidi" w:cstheme="majorBidi"/>
          <w:sz w:val="24"/>
          <w:szCs w:val="24"/>
        </w:rPr>
        <w:t>.</w:t>
      </w:r>
    </w:p>
    <w:p w:rsidR="00002E22" w:rsidRDefault="00002E22" w:rsidP="00002E22">
      <w:pPr>
        <w:jc w:val="center"/>
      </w:pPr>
    </w:p>
    <w:p w:rsidR="00002E22" w:rsidRDefault="00002E22" w:rsidP="00002E22">
      <w:pPr>
        <w:jc w:val="center"/>
      </w:pPr>
    </w:p>
    <w:p w:rsidR="00002E22" w:rsidRDefault="00002E22" w:rsidP="00002E22">
      <w:pPr>
        <w:jc w:val="center"/>
      </w:pPr>
    </w:p>
    <w:p w:rsidR="00002E22" w:rsidRDefault="00002E22" w:rsidP="00002E22">
      <w:pPr>
        <w:jc w:val="center"/>
      </w:pPr>
    </w:p>
    <w:p w:rsidR="00002E22" w:rsidRDefault="00002E22" w:rsidP="00002E22">
      <w:pPr>
        <w:jc w:val="center"/>
      </w:pPr>
    </w:p>
    <w:p w:rsidR="00002E22" w:rsidRDefault="00002E22" w:rsidP="00002E22">
      <w:pPr>
        <w:jc w:val="center"/>
      </w:pPr>
    </w:p>
    <w:p w:rsidR="00FD6153" w:rsidRDefault="00FD6153" w:rsidP="00002E22">
      <w:pPr>
        <w:jc w:val="center"/>
      </w:pPr>
    </w:p>
    <w:p w:rsidR="001B187B" w:rsidRDefault="001B187B" w:rsidP="00002E22">
      <w:pPr>
        <w:jc w:val="center"/>
      </w:pPr>
    </w:p>
    <w:p w:rsidR="00FD6153" w:rsidRDefault="00FD6153" w:rsidP="00002E22">
      <w:pPr>
        <w:jc w:val="center"/>
      </w:pPr>
    </w:p>
    <w:p w:rsidR="00FD6153" w:rsidRDefault="00FD6153" w:rsidP="00002E22">
      <w:pPr>
        <w:jc w:val="center"/>
      </w:pPr>
    </w:p>
    <w:p w:rsidR="00FD6153" w:rsidRDefault="00FD6153" w:rsidP="00002E22">
      <w:pPr>
        <w:jc w:val="center"/>
      </w:pPr>
    </w:p>
    <w:p w:rsidR="00002E22" w:rsidRDefault="00002E22" w:rsidP="00002E22">
      <w:pPr>
        <w:jc w:val="center"/>
      </w:pPr>
    </w:p>
    <w:p w:rsidR="00002E22" w:rsidRDefault="00002E22" w:rsidP="00002E22">
      <w:pPr>
        <w:jc w:val="center"/>
      </w:pPr>
    </w:p>
    <w:p w:rsidR="00002E22" w:rsidRDefault="00002E22" w:rsidP="00002E22">
      <w:pPr>
        <w:jc w:val="center"/>
      </w:pPr>
    </w:p>
    <w:p w:rsidR="00002E22" w:rsidRDefault="00002E22" w:rsidP="00002E22">
      <w:pPr>
        <w:jc w:val="center"/>
      </w:pPr>
    </w:p>
    <w:p w:rsidR="00002E22" w:rsidRDefault="00002E22" w:rsidP="00002E22">
      <w:pPr>
        <w:jc w:val="center"/>
      </w:pPr>
    </w:p>
    <w:p w:rsidR="00002E22" w:rsidRDefault="00002E22" w:rsidP="00002E22">
      <w:pPr>
        <w:jc w:val="center"/>
      </w:pPr>
    </w:p>
    <w:p w:rsidR="00002E22" w:rsidRDefault="00002E22" w:rsidP="00002E22">
      <w:pPr>
        <w:jc w:val="center"/>
      </w:pPr>
    </w:p>
    <w:p w:rsidR="00002E22" w:rsidRDefault="00002E22" w:rsidP="00002E22">
      <w:pPr>
        <w:jc w:val="center"/>
      </w:pPr>
    </w:p>
    <w:p w:rsidR="00002E22" w:rsidRDefault="00002E22" w:rsidP="00002E22">
      <w:pPr>
        <w:jc w:val="center"/>
      </w:pPr>
    </w:p>
    <w:p w:rsidR="009522FC" w:rsidRDefault="009522FC" w:rsidP="009522FC">
      <w:pPr>
        <w:rPr>
          <w:rFonts w:asciiTheme="majorBidi" w:hAnsiTheme="majorBidi" w:cstheme="majorBidi"/>
          <w:b/>
          <w:bCs/>
          <w:sz w:val="32"/>
          <w:szCs w:val="32"/>
        </w:rPr>
      </w:pPr>
    </w:p>
    <w:p w:rsidR="0018337E" w:rsidRDefault="00AD7295" w:rsidP="009522FC">
      <w:pPr>
        <w:rPr>
          <w:rFonts w:asciiTheme="majorBidi" w:hAnsiTheme="majorBidi" w:cstheme="majorBidi"/>
          <w:b/>
          <w:bCs/>
          <w:sz w:val="32"/>
          <w:szCs w:val="32"/>
        </w:rPr>
      </w:pPr>
      <w:r>
        <w:rPr>
          <w:rFonts w:asciiTheme="majorBidi" w:hAnsiTheme="majorBidi" w:cstheme="majorBidi"/>
          <w:b/>
          <w:bCs/>
          <w:noProof/>
          <w:sz w:val="32"/>
          <w:szCs w:val="32"/>
          <w:lang w:eastAsia="en-U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8" o:spid="_x0000_s1033" type="#_x0000_t176" style="position:absolute;left:0;text-align:left;margin-left:0;margin-top:3.45pt;width:421.5pt;height:129pt;z-index:-251631616;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" fillcolor="#91bce3 [2168]" strokecolor="white [3212]" strokeweight=".5pt">
            <v:fill color2="#7aaddd [2616]" rotate="t" colors="0 #b1cbe9;.5 #a3c1e5;1 #92b9e4" focus="100%" type="gradient">
              <o:fill v:ext="view" type="gradientUnscaled"/>
            </v:fill>
            <v:shadow on="t" color="black" opacity="26214f" origin=",-.5" offset="0,3pt"/>
            <w10:wrap anchorx="margin"/>
          </v:shape>
        </w:pict>
      </w:r>
      <w:r w:rsidR="009522FC">
        <w:rPr>
          <w:rFonts w:asciiTheme="majorBidi" w:hAnsiTheme="majorBidi" w:cstheme="majorBidi"/>
          <w:b/>
          <w:bCs/>
          <w:sz w:val="32"/>
          <w:szCs w:val="32"/>
        </w:rPr>
        <w:t xml:space="preserve">       </w:t>
      </w:r>
      <w:r w:rsidR="00C21D31">
        <w:rPr>
          <w:rFonts w:asciiTheme="majorBidi" w:hAnsiTheme="majorBidi" w:cstheme="majorBidi"/>
          <w:b/>
          <w:bCs/>
          <w:sz w:val="32"/>
          <w:szCs w:val="32"/>
        </w:rPr>
        <w:t xml:space="preserve">     </w:t>
      </w:r>
    </w:p>
    <w:p w:rsidR="009522FC" w:rsidRPr="009F008D" w:rsidRDefault="0018337E" w:rsidP="009522FC">
      <w:pPr>
        <w:rPr>
          <w:rFonts w:asciiTheme="majorBidi" w:hAnsiTheme="majorBidi" w:cstheme="majorBidi"/>
          <w:b/>
          <w:bCs/>
          <w:sz w:val="72"/>
          <w:szCs w:val="72"/>
        </w:rPr>
      </w:pPr>
      <w:r>
        <w:rPr>
          <w:rFonts w:asciiTheme="majorBidi" w:hAnsiTheme="majorBidi" w:cstheme="majorBidi"/>
          <w:b/>
          <w:bCs/>
          <w:sz w:val="32"/>
          <w:szCs w:val="32"/>
        </w:rPr>
        <w:t xml:space="preserve">             </w:t>
      </w:r>
      <w:r w:rsidR="00FF249C" w:rsidRPr="009F008D">
        <w:rPr>
          <w:rFonts w:asciiTheme="majorBidi" w:hAnsiTheme="majorBidi" w:cstheme="majorBidi"/>
          <w:b/>
          <w:bCs/>
          <w:sz w:val="72"/>
          <w:szCs w:val="72"/>
        </w:rPr>
        <w:t>General Introduction</w:t>
      </w:r>
    </w:p>
    <w:p w:rsidR="009522FC" w:rsidRDefault="009522FC" w:rsidP="00B70867">
      <w:pPr>
        <w:rPr>
          <w:rFonts w:asciiTheme="majorBidi" w:hAnsiTheme="majorBidi" w:cstheme="majorBidi"/>
          <w:b/>
          <w:bCs/>
          <w:sz w:val="32"/>
          <w:szCs w:val="32"/>
        </w:rPr>
      </w:pPr>
    </w:p>
    <w:p w:rsidR="009522FC" w:rsidRDefault="009522FC" w:rsidP="00B70867">
      <w:pPr>
        <w:rPr>
          <w:rFonts w:asciiTheme="majorBidi" w:hAnsiTheme="majorBidi" w:cstheme="majorBidi"/>
          <w:b/>
          <w:bCs/>
          <w:sz w:val="32"/>
          <w:szCs w:val="32"/>
        </w:rPr>
      </w:pPr>
    </w:p>
    <w:p w:rsidR="009522FC" w:rsidRDefault="009522FC" w:rsidP="00B70867">
      <w:pPr>
        <w:rPr>
          <w:rFonts w:asciiTheme="majorBidi" w:hAnsiTheme="majorBidi" w:cstheme="majorBidi"/>
          <w:b/>
          <w:bCs/>
          <w:sz w:val="32"/>
          <w:szCs w:val="32"/>
        </w:rPr>
      </w:pPr>
    </w:p>
    <w:p w:rsidR="009522FC" w:rsidRDefault="009522FC" w:rsidP="00B70867">
      <w:pPr>
        <w:rPr>
          <w:rFonts w:asciiTheme="majorBidi" w:hAnsiTheme="majorBidi" w:cstheme="majorBidi"/>
          <w:b/>
          <w:bCs/>
          <w:sz w:val="32"/>
          <w:szCs w:val="32"/>
        </w:rPr>
      </w:pPr>
    </w:p>
    <w:p w:rsidR="0071494E" w:rsidRDefault="0071494E" w:rsidP="00B70867">
      <w:pPr>
        <w:rPr>
          <w:rFonts w:asciiTheme="majorBidi" w:hAnsiTheme="majorBidi" w:cstheme="majorBidi"/>
          <w:b/>
          <w:bCs/>
          <w:sz w:val="32"/>
          <w:szCs w:val="32"/>
        </w:rPr>
        <w:sectPr w:rsidR="0071494E" w:rsidSect="00B41B7F">
          <w:footerReference w:type="default" r:id="rId11"/>
          <w:pgSz w:w="11906" w:h="16838"/>
          <w:pgMar w:top="1411" w:right="850" w:bottom="1411" w:left="1973" w:header="706" w:footer="706" w:gutter="0"/>
          <w:pgNumType w:start="11"/>
          <w:cols w:space="708"/>
          <w:titlePg/>
          <w:docGrid w:linePitch="360"/>
        </w:sectPr>
      </w:pPr>
    </w:p>
    <w:p w:rsidR="00B70867" w:rsidRPr="00201C19" w:rsidRDefault="00076907" w:rsidP="00B70867">
      <w:pPr>
        <w:rPr>
          <w:rFonts w:asciiTheme="majorBidi" w:hAnsiTheme="majorBidi" w:cstheme="majorBidi"/>
          <w:b/>
          <w:bCs/>
          <w:sz w:val="32"/>
          <w:szCs w:val="32"/>
        </w:rPr>
      </w:pPr>
      <w:r>
        <w:rPr>
          <w:rFonts w:asciiTheme="majorBidi" w:hAnsiTheme="majorBidi" w:cstheme="majorBidi"/>
          <w:b/>
          <w:bCs/>
          <w:sz w:val="32"/>
          <w:szCs w:val="32"/>
        </w:rPr>
        <w:lastRenderedPageBreak/>
        <w:t>General Introduction</w:t>
      </w:r>
      <w:r w:rsidR="00B70867" w:rsidRPr="00201C19">
        <w:rPr>
          <w:rFonts w:asciiTheme="majorBidi" w:hAnsiTheme="majorBidi" w:cstheme="majorBidi"/>
          <w:b/>
          <w:bCs/>
          <w:sz w:val="32"/>
          <w:szCs w:val="32"/>
        </w:rPr>
        <w:t xml:space="preserve"> </w:t>
      </w:r>
    </w:p>
    <w:p w:rsidR="00072D3B" w:rsidRDefault="00072D3B" w:rsidP="00B26353">
      <w:pPr>
        <w:ind w:firstLine="708"/>
        <w:rPr>
          <w:rFonts w:asciiTheme="majorBidi" w:hAnsiTheme="majorBidi" w:cstheme="majorBidi"/>
          <w:sz w:val="24"/>
          <w:szCs w:val="24"/>
        </w:rPr>
      </w:pPr>
      <w:r>
        <w:rPr>
          <w:rFonts w:asciiTheme="majorBidi" w:hAnsiTheme="majorBidi" w:cstheme="majorBidi"/>
          <w:sz w:val="24"/>
          <w:szCs w:val="24"/>
        </w:rPr>
        <w:t xml:space="preserve">Education is an important factor in the development of nations especially the ones </w:t>
      </w:r>
      <w:r w:rsidR="00A93018">
        <w:rPr>
          <w:rFonts w:asciiTheme="majorBidi" w:hAnsiTheme="majorBidi" w:cstheme="majorBidi"/>
          <w:sz w:val="24"/>
          <w:szCs w:val="24"/>
        </w:rPr>
        <w:t xml:space="preserve">that </w:t>
      </w:r>
      <w:r>
        <w:rPr>
          <w:rFonts w:asciiTheme="majorBidi" w:hAnsiTheme="majorBidi" w:cstheme="majorBidi"/>
          <w:sz w:val="24"/>
          <w:szCs w:val="24"/>
        </w:rPr>
        <w:t>struggle to rebuild themselves after a long period of colonization</w:t>
      </w:r>
      <w:r w:rsidR="00D635DC">
        <w:rPr>
          <w:rFonts w:asciiTheme="majorBidi" w:hAnsiTheme="majorBidi" w:cstheme="majorBidi"/>
          <w:sz w:val="24"/>
          <w:szCs w:val="24"/>
        </w:rPr>
        <w:t xml:space="preserve">. </w:t>
      </w:r>
      <w:r w:rsidR="00B26353">
        <w:rPr>
          <w:rFonts w:asciiTheme="majorBidi" w:hAnsiTheme="majorBidi" w:cstheme="majorBidi"/>
          <w:sz w:val="24"/>
          <w:szCs w:val="24"/>
        </w:rPr>
        <w:t>It</w:t>
      </w:r>
      <w:r w:rsidR="00D635DC">
        <w:rPr>
          <w:rFonts w:asciiTheme="majorBidi" w:hAnsiTheme="majorBidi" w:cstheme="majorBidi"/>
          <w:sz w:val="24"/>
          <w:szCs w:val="24"/>
        </w:rPr>
        <w:t xml:space="preserve"> is the driving force behind all social, economic, industrial and </w:t>
      </w:r>
      <w:r w:rsidR="00F0166B">
        <w:rPr>
          <w:rFonts w:asciiTheme="majorBidi" w:hAnsiTheme="majorBidi" w:cstheme="majorBidi"/>
          <w:sz w:val="24"/>
          <w:szCs w:val="24"/>
        </w:rPr>
        <w:t xml:space="preserve">personal developments. </w:t>
      </w:r>
      <w:r w:rsidR="00B26353">
        <w:rPr>
          <w:rFonts w:asciiTheme="majorBidi" w:hAnsiTheme="majorBidi" w:cstheme="majorBidi"/>
          <w:sz w:val="24"/>
          <w:szCs w:val="24"/>
        </w:rPr>
        <w:t>Education</w:t>
      </w:r>
      <w:r w:rsidR="00F0166B">
        <w:rPr>
          <w:rFonts w:asciiTheme="majorBidi" w:hAnsiTheme="majorBidi" w:cstheme="majorBidi"/>
          <w:sz w:val="24"/>
          <w:szCs w:val="24"/>
        </w:rPr>
        <w:t xml:space="preserve"> is as important </w:t>
      </w:r>
      <w:r w:rsidR="00606201">
        <w:rPr>
          <w:rFonts w:asciiTheme="majorBidi" w:hAnsiTheme="majorBidi" w:cstheme="majorBidi"/>
          <w:sz w:val="24"/>
          <w:szCs w:val="24"/>
        </w:rPr>
        <w:t>to</w:t>
      </w:r>
      <w:r w:rsidR="00F0166B">
        <w:rPr>
          <w:rFonts w:asciiTheme="majorBidi" w:hAnsiTheme="majorBidi" w:cstheme="majorBidi"/>
          <w:sz w:val="24"/>
          <w:szCs w:val="24"/>
        </w:rPr>
        <w:t xml:space="preserve"> the individual as it is for society</w:t>
      </w:r>
      <w:r w:rsidR="00B26353">
        <w:rPr>
          <w:rFonts w:asciiTheme="majorBidi" w:hAnsiTheme="majorBidi" w:cstheme="majorBidi"/>
          <w:sz w:val="24"/>
          <w:szCs w:val="24"/>
        </w:rPr>
        <w:t xml:space="preserve"> because t</w:t>
      </w:r>
      <w:r w:rsidR="00115ACA">
        <w:rPr>
          <w:rFonts w:asciiTheme="majorBidi" w:hAnsiTheme="majorBidi" w:cstheme="majorBidi"/>
          <w:sz w:val="24"/>
          <w:szCs w:val="24"/>
        </w:rPr>
        <w:t>he personal growth of people leads to the overall evolution of their communities</w:t>
      </w:r>
      <w:r w:rsidR="00B26353">
        <w:rPr>
          <w:rFonts w:asciiTheme="majorBidi" w:hAnsiTheme="majorBidi" w:cstheme="majorBidi"/>
          <w:sz w:val="24"/>
          <w:szCs w:val="24"/>
        </w:rPr>
        <w:t>.</w:t>
      </w:r>
    </w:p>
    <w:p w:rsidR="00A8156A" w:rsidRDefault="00A93018" w:rsidP="00927384">
      <w:pPr>
        <w:ind w:firstLine="708"/>
        <w:rPr>
          <w:rFonts w:asciiTheme="majorBidi" w:hAnsiTheme="majorBidi" w:cstheme="majorBidi"/>
          <w:sz w:val="24"/>
          <w:szCs w:val="24"/>
        </w:rPr>
      </w:pPr>
      <w:r w:rsidRPr="00B70867">
        <w:rPr>
          <w:rFonts w:asciiTheme="majorBidi" w:hAnsiTheme="majorBidi" w:cstheme="majorBidi"/>
          <w:sz w:val="24"/>
          <w:szCs w:val="24"/>
        </w:rPr>
        <w:t xml:space="preserve">Algeria is </w:t>
      </w:r>
      <w:r>
        <w:rPr>
          <w:rFonts w:asciiTheme="majorBidi" w:hAnsiTheme="majorBidi" w:cstheme="majorBidi"/>
          <w:sz w:val="24"/>
          <w:szCs w:val="24"/>
        </w:rPr>
        <w:t xml:space="preserve">a </w:t>
      </w:r>
      <w:r w:rsidRPr="00B70867">
        <w:rPr>
          <w:rFonts w:asciiTheme="majorBidi" w:hAnsiTheme="majorBidi" w:cstheme="majorBidi"/>
          <w:sz w:val="24"/>
          <w:szCs w:val="24"/>
        </w:rPr>
        <w:t xml:space="preserve">relatively new </w:t>
      </w:r>
      <w:r>
        <w:rPr>
          <w:rFonts w:asciiTheme="majorBidi" w:hAnsiTheme="majorBidi" w:cstheme="majorBidi"/>
          <w:sz w:val="24"/>
          <w:szCs w:val="24"/>
        </w:rPr>
        <w:t>nation</w:t>
      </w:r>
      <w:r w:rsidRPr="00B70867">
        <w:rPr>
          <w:rFonts w:asciiTheme="majorBidi" w:hAnsiTheme="majorBidi" w:cstheme="majorBidi"/>
          <w:sz w:val="24"/>
          <w:szCs w:val="24"/>
        </w:rPr>
        <w:t>.</w:t>
      </w:r>
      <w:r>
        <w:rPr>
          <w:rFonts w:asciiTheme="majorBidi" w:hAnsiTheme="majorBidi" w:cstheme="majorBidi"/>
          <w:sz w:val="24"/>
          <w:szCs w:val="24"/>
        </w:rPr>
        <w:t xml:space="preserve"> The latter gained its independence from the French occupation on July 5</w:t>
      </w:r>
      <w:r w:rsidRPr="00B70867">
        <w:rPr>
          <w:rFonts w:asciiTheme="majorBidi" w:hAnsiTheme="majorBidi" w:cstheme="majorBidi"/>
          <w:sz w:val="24"/>
          <w:szCs w:val="24"/>
          <w:vertAlign w:val="superscript"/>
        </w:rPr>
        <w:t>th</w:t>
      </w:r>
      <w:r>
        <w:rPr>
          <w:rFonts w:asciiTheme="majorBidi" w:hAnsiTheme="majorBidi" w:cstheme="majorBidi"/>
          <w:sz w:val="24"/>
          <w:szCs w:val="24"/>
        </w:rPr>
        <w:t>, 196</w:t>
      </w:r>
      <w:r w:rsidR="00A75B9C">
        <w:rPr>
          <w:rFonts w:asciiTheme="majorBidi" w:hAnsiTheme="majorBidi" w:cstheme="majorBidi"/>
          <w:sz w:val="24"/>
          <w:szCs w:val="24"/>
        </w:rPr>
        <w:t>2</w:t>
      </w:r>
      <w:r>
        <w:rPr>
          <w:rFonts w:asciiTheme="majorBidi" w:hAnsiTheme="majorBidi" w:cstheme="majorBidi"/>
          <w:sz w:val="24"/>
          <w:szCs w:val="24"/>
        </w:rPr>
        <w:t xml:space="preserve">. After the newly found freedom, the country was faced with a new challenge which was the reconstruction of the Algerian identity through constructing a new government. One of the key features to this reform is the enhancement of education. </w:t>
      </w:r>
      <w:r w:rsidR="00C60FF3">
        <w:rPr>
          <w:rFonts w:asciiTheme="majorBidi" w:hAnsiTheme="majorBidi" w:cstheme="majorBidi"/>
          <w:sz w:val="24"/>
          <w:szCs w:val="24"/>
        </w:rPr>
        <w:t>In order to achieve this purpose, the Algerian government</w:t>
      </w:r>
      <w:r w:rsidR="00743076">
        <w:rPr>
          <w:rFonts w:asciiTheme="majorBidi" w:hAnsiTheme="majorBidi" w:cstheme="majorBidi"/>
          <w:sz w:val="24"/>
          <w:szCs w:val="24"/>
        </w:rPr>
        <w:t xml:space="preserve"> provides free education to all citizens starting from primary school to university.</w:t>
      </w:r>
      <w:r w:rsidR="00EC0C67">
        <w:rPr>
          <w:rFonts w:asciiTheme="majorBidi" w:hAnsiTheme="majorBidi" w:cstheme="majorBidi"/>
          <w:sz w:val="24"/>
          <w:szCs w:val="24"/>
        </w:rPr>
        <w:t xml:space="preserve"> </w:t>
      </w:r>
      <w:r w:rsidR="00092203">
        <w:rPr>
          <w:rFonts w:asciiTheme="majorBidi" w:hAnsiTheme="majorBidi" w:cstheme="majorBidi"/>
          <w:sz w:val="24"/>
          <w:szCs w:val="24"/>
        </w:rPr>
        <w:t xml:space="preserve">However, there are also private schools which provide similar </w:t>
      </w:r>
      <w:r w:rsidR="005E1224">
        <w:rPr>
          <w:rFonts w:asciiTheme="majorBidi" w:hAnsiTheme="majorBidi" w:cstheme="majorBidi"/>
          <w:sz w:val="24"/>
          <w:szCs w:val="24"/>
        </w:rPr>
        <w:t>yet paid education.</w:t>
      </w:r>
      <w:r w:rsidR="00EC0C67">
        <w:rPr>
          <w:rFonts w:asciiTheme="majorBidi" w:hAnsiTheme="majorBidi" w:cstheme="majorBidi"/>
          <w:sz w:val="24"/>
          <w:szCs w:val="24"/>
        </w:rPr>
        <w:t xml:space="preserve"> According to the Oxford Business Group, The government also implemented other reforms that are aimed at the development of education such as, reducing primary education to 5 years in 2008, legalizing the </w:t>
      </w:r>
      <w:r w:rsidR="008139C0">
        <w:rPr>
          <w:rFonts w:asciiTheme="majorBidi" w:hAnsiTheme="majorBidi" w:cstheme="majorBidi"/>
          <w:sz w:val="24"/>
          <w:szCs w:val="24"/>
        </w:rPr>
        <w:t xml:space="preserve">obligation of school admission, setting fines for parents who do not enroll their kids, Increasing the working force to further handle the educational system, inserting preschools in primary schools to even the level of </w:t>
      </w:r>
      <w:r w:rsidR="00161A6B">
        <w:rPr>
          <w:rFonts w:asciiTheme="majorBidi" w:hAnsiTheme="majorBidi" w:cstheme="majorBidi"/>
          <w:sz w:val="24"/>
          <w:szCs w:val="24"/>
        </w:rPr>
        <w:t xml:space="preserve">pupils upon enrollment and providing financial aid and funds for underprivileged and low-income children </w:t>
      </w:r>
      <w:r w:rsidR="00C90BDC">
        <w:rPr>
          <w:rFonts w:asciiTheme="majorBidi" w:hAnsiTheme="majorBidi" w:cstheme="majorBidi"/>
          <w:sz w:val="24"/>
          <w:szCs w:val="24"/>
        </w:rPr>
        <w:t xml:space="preserve">for school materials and books by the Ministry of Social Action and National Solidarity. </w:t>
      </w:r>
      <w:r w:rsidR="00AE6DDE">
        <w:rPr>
          <w:rFonts w:asciiTheme="majorBidi" w:hAnsiTheme="majorBidi" w:cstheme="majorBidi"/>
          <w:sz w:val="24"/>
          <w:szCs w:val="24"/>
        </w:rPr>
        <w:t xml:space="preserve">These efforts have led to the decrease of illiteracy rates to 14% and heightened the enrollment percentage to 97% in primary and secondary grades. </w:t>
      </w:r>
      <w:r w:rsidR="00EB5336">
        <w:rPr>
          <w:rFonts w:asciiTheme="majorBidi" w:hAnsiTheme="majorBidi" w:cstheme="majorBidi"/>
          <w:sz w:val="24"/>
          <w:szCs w:val="24"/>
        </w:rPr>
        <w:t>Th</w:t>
      </w:r>
      <w:r w:rsidR="004315E8">
        <w:rPr>
          <w:rFonts w:asciiTheme="majorBidi" w:hAnsiTheme="majorBidi" w:cstheme="majorBidi"/>
          <w:sz w:val="24"/>
          <w:szCs w:val="24"/>
        </w:rPr>
        <w:t xml:space="preserve">e </w:t>
      </w:r>
      <w:r w:rsidR="00EB5336">
        <w:rPr>
          <w:rFonts w:asciiTheme="majorBidi" w:hAnsiTheme="majorBidi" w:cstheme="majorBidi"/>
          <w:sz w:val="24"/>
          <w:szCs w:val="24"/>
        </w:rPr>
        <w:t xml:space="preserve">educational system introduced English as </w:t>
      </w:r>
      <w:r w:rsidR="004232FE">
        <w:rPr>
          <w:rFonts w:asciiTheme="majorBidi" w:hAnsiTheme="majorBidi" w:cstheme="majorBidi"/>
          <w:sz w:val="24"/>
          <w:szCs w:val="24"/>
        </w:rPr>
        <w:t>a</w:t>
      </w:r>
      <w:r w:rsidR="00EB5336">
        <w:rPr>
          <w:rFonts w:asciiTheme="majorBidi" w:hAnsiTheme="majorBidi" w:cstheme="majorBidi"/>
          <w:sz w:val="24"/>
          <w:szCs w:val="24"/>
        </w:rPr>
        <w:t xml:space="preserve"> foreign language to be taught at schools. </w:t>
      </w:r>
      <w:r w:rsidR="004232FE">
        <w:rPr>
          <w:rFonts w:asciiTheme="majorBidi" w:hAnsiTheme="majorBidi" w:cstheme="majorBidi"/>
          <w:sz w:val="24"/>
          <w:szCs w:val="24"/>
        </w:rPr>
        <w:t xml:space="preserve">In fact, there were demands </w:t>
      </w:r>
      <w:r w:rsidR="004315E8">
        <w:rPr>
          <w:rFonts w:asciiTheme="majorBidi" w:hAnsiTheme="majorBidi" w:cstheme="majorBidi"/>
          <w:sz w:val="24"/>
          <w:szCs w:val="24"/>
        </w:rPr>
        <w:t xml:space="preserve">to make English as the primary language of education instead of French. English teaching has improved throughout the year in both public and private schools. </w:t>
      </w:r>
      <w:r w:rsidR="005E1224">
        <w:rPr>
          <w:rFonts w:asciiTheme="majorBidi" w:hAnsiTheme="majorBidi" w:cstheme="majorBidi"/>
          <w:sz w:val="24"/>
          <w:szCs w:val="24"/>
        </w:rPr>
        <w:t xml:space="preserve">Despite some of similarities </w:t>
      </w:r>
      <w:r w:rsidR="005E1224">
        <w:rPr>
          <w:rFonts w:asciiTheme="majorBidi" w:hAnsiTheme="majorBidi" w:cstheme="majorBidi"/>
          <w:sz w:val="24"/>
          <w:szCs w:val="24"/>
        </w:rPr>
        <w:lastRenderedPageBreak/>
        <w:t xml:space="preserve">the two schools share, they differ in other aspects such as the quality of curriculum, </w:t>
      </w:r>
      <w:r w:rsidR="00CF1432">
        <w:rPr>
          <w:rFonts w:asciiTheme="majorBidi" w:hAnsiTheme="majorBidi" w:cstheme="majorBidi"/>
          <w:sz w:val="24"/>
          <w:szCs w:val="24"/>
        </w:rPr>
        <w:t>teaching</w:t>
      </w:r>
      <w:r w:rsidR="00927384">
        <w:rPr>
          <w:rFonts w:asciiTheme="majorBidi" w:hAnsiTheme="majorBidi" w:cstheme="majorBidi"/>
          <w:sz w:val="24"/>
          <w:szCs w:val="24"/>
        </w:rPr>
        <w:t xml:space="preserve"> </w:t>
      </w:r>
      <w:r w:rsidR="00142E11">
        <w:rPr>
          <w:rFonts w:asciiTheme="majorBidi" w:hAnsiTheme="majorBidi" w:cstheme="majorBidi"/>
          <w:sz w:val="24"/>
          <w:szCs w:val="24"/>
        </w:rPr>
        <w:t>approaches, classroom environment.</w:t>
      </w:r>
    </w:p>
    <w:p w:rsidR="00A8156A" w:rsidRPr="00A8156A" w:rsidRDefault="00A8156A" w:rsidP="00A8156A">
      <w:pPr>
        <w:ind w:firstLine="708"/>
        <w:rPr>
          <w:rFonts w:asciiTheme="majorBidi" w:hAnsiTheme="majorBidi" w:cstheme="majorBidi"/>
          <w:sz w:val="24"/>
          <w:szCs w:val="24"/>
        </w:rPr>
      </w:pPr>
      <w:r w:rsidRPr="00A8156A">
        <w:rPr>
          <w:rFonts w:asciiTheme="majorBidi" w:hAnsiTheme="majorBidi" w:cstheme="majorBidi"/>
          <w:sz w:val="24"/>
          <w:szCs w:val="24"/>
        </w:rPr>
        <w:t>To investigate this, the researcher attempts to answer the following research   questions:</w:t>
      </w:r>
    </w:p>
    <w:p w:rsidR="00A8156A" w:rsidRPr="00A8156A" w:rsidRDefault="00A8156A" w:rsidP="00A8156A">
      <w:pPr>
        <w:pStyle w:val="Corpsdetexte"/>
        <w:numPr>
          <w:ilvl w:val="0"/>
          <w:numId w:val="4"/>
        </w:numPr>
        <w:spacing w:before="1" w:line="480" w:lineRule="auto"/>
        <w:ind w:right="874"/>
        <w:jc w:val="both"/>
        <w:rPr>
          <w:rFonts w:asciiTheme="majorBidi" w:eastAsiaTheme="minorEastAsia" w:hAnsiTheme="majorBidi" w:cstheme="majorBidi"/>
          <w:sz w:val="24"/>
          <w:szCs w:val="24"/>
          <w:lang w:eastAsia="ko-KR"/>
        </w:rPr>
      </w:pPr>
      <w:r w:rsidRPr="00A8156A">
        <w:rPr>
          <w:rFonts w:asciiTheme="majorBidi" w:eastAsiaTheme="minorEastAsia" w:hAnsiTheme="majorBidi" w:cstheme="majorBidi"/>
          <w:sz w:val="24"/>
          <w:szCs w:val="24"/>
          <w:lang w:eastAsia="ko-KR"/>
        </w:rPr>
        <w:t>Are the teaching conditions similar or different in public and private schools?</w:t>
      </w:r>
    </w:p>
    <w:p w:rsidR="00A8156A" w:rsidRPr="00A8156A" w:rsidRDefault="00A8156A" w:rsidP="00A8156A">
      <w:pPr>
        <w:pStyle w:val="Corpsdetexte"/>
        <w:numPr>
          <w:ilvl w:val="0"/>
          <w:numId w:val="5"/>
        </w:numPr>
        <w:spacing w:before="1" w:line="480" w:lineRule="auto"/>
        <w:ind w:right="874"/>
        <w:jc w:val="both"/>
        <w:rPr>
          <w:rFonts w:asciiTheme="majorBidi" w:eastAsiaTheme="minorEastAsia" w:hAnsiTheme="majorBidi" w:cstheme="majorBidi"/>
          <w:sz w:val="24"/>
          <w:szCs w:val="24"/>
          <w:lang w:eastAsia="ko-KR"/>
        </w:rPr>
      </w:pPr>
      <w:r w:rsidRPr="00A8156A">
        <w:rPr>
          <w:rFonts w:asciiTheme="majorBidi" w:eastAsiaTheme="minorEastAsia" w:hAnsiTheme="majorBidi" w:cstheme="majorBidi"/>
          <w:sz w:val="24"/>
          <w:szCs w:val="24"/>
          <w:lang w:eastAsia="ko-KR"/>
        </w:rPr>
        <w:t>Which sch</w:t>
      </w:r>
      <w:r>
        <w:rPr>
          <w:rFonts w:asciiTheme="majorBidi" w:eastAsiaTheme="minorEastAsia" w:hAnsiTheme="majorBidi" w:cstheme="majorBidi"/>
          <w:sz w:val="24"/>
          <w:szCs w:val="24"/>
          <w:lang w:eastAsia="ko-KR"/>
        </w:rPr>
        <w:t>o</w:t>
      </w:r>
      <w:r w:rsidRPr="00A8156A">
        <w:rPr>
          <w:rFonts w:asciiTheme="majorBidi" w:eastAsiaTheme="minorEastAsia" w:hAnsiTheme="majorBidi" w:cstheme="majorBidi"/>
          <w:sz w:val="24"/>
          <w:szCs w:val="24"/>
          <w:lang w:eastAsia="ko-KR"/>
        </w:rPr>
        <w:t>ol (public and private) has best quality of education.</w:t>
      </w:r>
    </w:p>
    <w:p w:rsidR="00A8156A" w:rsidRDefault="00A8156A" w:rsidP="00A8156A">
      <w:pPr>
        <w:pStyle w:val="Corpsdetexte"/>
        <w:numPr>
          <w:ilvl w:val="0"/>
          <w:numId w:val="5"/>
        </w:numPr>
        <w:spacing w:before="1" w:line="480" w:lineRule="auto"/>
        <w:ind w:right="874"/>
        <w:jc w:val="both"/>
        <w:rPr>
          <w:rFonts w:asciiTheme="majorBidi" w:eastAsiaTheme="minorEastAsia" w:hAnsiTheme="majorBidi" w:cstheme="majorBidi"/>
          <w:sz w:val="24"/>
          <w:szCs w:val="24"/>
          <w:lang w:eastAsia="ko-KR"/>
        </w:rPr>
      </w:pPr>
      <w:r w:rsidRPr="00A8156A">
        <w:rPr>
          <w:rFonts w:asciiTheme="majorBidi" w:eastAsiaTheme="minorEastAsia" w:hAnsiTheme="majorBidi" w:cstheme="majorBidi"/>
          <w:sz w:val="24"/>
          <w:szCs w:val="24"/>
          <w:lang w:eastAsia="ko-KR"/>
        </w:rPr>
        <w:t>Which type of school is able to offer the best curriculum?</w:t>
      </w:r>
    </w:p>
    <w:p w:rsidR="00A8156A" w:rsidRPr="00A8156A" w:rsidRDefault="00A8156A" w:rsidP="00A8156A">
      <w:pPr>
        <w:pStyle w:val="Corpsdetexte"/>
        <w:spacing w:before="1" w:line="480" w:lineRule="auto"/>
        <w:ind w:right="874" w:firstLine="708"/>
        <w:jc w:val="both"/>
        <w:rPr>
          <w:rFonts w:asciiTheme="majorBidi" w:eastAsiaTheme="minorEastAsia" w:hAnsiTheme="majorBidi" w:cstheme="majorBidi"/>
          <w:sz w:val="24"/>
          <w:szCs w:val="24"/>
          <w:lang w:eastAsia="ko-KR"/>
        </w:rPr>
      </w:pPr>
      <w:r w:rsidRPr="00A8156A">
        <w:rPr>
          <w:rFonts w:asciiTheme="majorBidi" w:eastAsiaTheme="minorEastAsia" w:hAnsiTheme="majorBidi" w:cstheme="majorBidi"/>
          <w:sz w:val="24"/>
          <w:szCs w:val="24"/>
          <w:lang w:eastAsia="ko-KR"/>
        </w:rPr>
        <w:t xml:space="preserve">The abovementioned questions led to formulate three hypotheses: </w:t>
      </w:r>
    </w:p>
    <w:p w:rsidR="00A8156A" w:rsidRPr="00A8156A" w:rsidRDefault="00A8156A" w:rsidP="00A8156A">
      <w:pPr>
        <w:pStyle w:val="Corpsdetexte"/>
        <w:numPr>
          <w:ilvl w:val="0"/>
          <w:numId w:val="6"/>
        </w:numPr>
        <w:spacing w:before="1" w:line="480" w:lineRule="auto"/>
        <w:ind w:right="874"/>
        <w:jc w:val="both"/>
        <w:rPr>
          <w:rFonts w:asciiTheme="majorBidi" w:eastAsiaTheme="minorEastAsia" w:hAnsiTheme="majorBidi" w:cstheme="majorBidi"/>
          <w:sz w:val="24"/>
          <w:szCs w:val="24"/>
          <w:lang w:eastAsia="ko-KR"/>
        </w:rPr>
      </w:pPr>
      <w:r w:rsidRPr="00A8156A">
        <w:rPr>
          <w:rFonts w:asciiTheme="majorBidi" w:eastAsiaTheme="minorEastAsia" w:hAnsiTheme="majorBidi" w:cstheme="majorBidi"/>
          <w:sz w:val="24"/>
          <w:szCs w:val="24"/>
          <w:lang w:eastAsia="ko-KR"/>
        </w:rPr>
        <w:t>Private schools are the promise of better academics.</w:t>
      </w:r>
    </w:p>
    <w:p w:rsidR="00A8156A" w:rsidRPr="00A8156A" w:rsidRDefault="00A8156A" w:rsidP="00A8156A">
      <w:pPr>
        <w:pStyle w:val="Corpsdetexte"/>
        <w:numPr>
          <w:ilvl w:val="0"/>
          <w:numId w:val="6"/>
        </w:numPr>
        <w:spacing w:before="1" w:line="480" w:lineRule="auto"/>
        <w:ind w:right="874"/>
        <w:jc w:val="both"/>
        <w:rPr>
          <w:rFonts w:asciiTheme="majorBidi" w:eastAsiaTheme="minorEastAsia" w:hAnsiTheme="majorBidi" w:cstheme="majorBidi"/>
          <w:sz w:val="24"/>
          <w:szCs w:val="24"/>
          <w:lang w:eastAsia="ko-KR"/>
        </w:rPr>
      </w:pPr>
      <w:r w:rsidRPr="00A8156A">
        <w:rPr>
          <w:rFonts w:asciiTheme="majorBidi" w:eastAsiaTheme="minorEastAsia" w:hAnsiTheme="majorBidi" w:cstheme="majorBidi"/>
          <w:sz w:val="24"/>
          <w:szCs w:val="24"/>
          <w:lang w:eastAsia="ko-KR"/>
        </w:rPr>
        <w:t>The quality of teaching in Private schools makes a difference.</w:t>
      </w:r>
    </w:p>
    <w:p w:rsidR="00E2421F" w:rsidRDefault="00A8156A" w:rsidP="00E2421F">
      <w:pPr>
        <w:pStyle w:val="Corpsdetexte"/>
        <w:numPr>
          <w:ilvl w:val="0"/>
          <w:numId w:val="6"/>
        </w:numPr>
        <w:spacing w:before="1" w:line="480" w:lineRule="auto"/>
        <w:ind w:right="874"/>
        <w:jc w:val="both"/>
        <w:rPr>
          <w:rFonts w:asciiTheme="majorBidi" w:eastAsiaTheme="minorEastAsia" w:hAnsiTheme="majorBidi" w:cstheme="majorBidi"/>
          <w:sz w:val="24"/>
          <w:szCs w:val="24"/>
          <w:lang w:eastAsia="ko-KR"/>
        </w:rPr>
      </w:pPr>
      <w:r w:rsidRPr="00A8156A">
        <w:rPr>
          <w:rFonts w:asciiTheme="majorBidi" w:eastAsiaTheme="minorEastAsia" w:hAnsiTheme="majorBidi" w:cstheme="majorBidi"/>
          <w:sz w:val="24"/>
          <w:szCs w:val="24"/>
          <w:lang w:eastAsia="ko-KR"/>
        </w:rPr>
        <w:t>Public schools do not show good results as compared to the private sector.</w:t>
      </w:r>
    </w:p>
    <w:p w:rsidR="00E83ED2" w:rsidRPr="00B13BF0" w:rsidRDefault="00E2421F" w:rsidP="008623C9">
      <w:pPr>
        <w:pStyle w:val="Corpsdetexte"/>
        <w:spacing w:before="1" w:line="480" w:lineRule="auto"/>
        <w:ind w:right="874"/>
        <w:jc w:val="both"/>
        <w:rPr>
          <w:rFonts w:asciiTheme="majorBidi" w:eastAsiaTheme="minorEastAsia" w:hAnsiTheme="majorBidi" w:cstheme="majorBidi"/>
          <w:sz w:val="24"/>
          <w:szCs w:val="24"/>
          <w:lang w:eastAsia="ko-KR"/>
        </w:rPr>
      </w:pPr>
      <w:r>
        <w:rPr>
          <w:rFonts w:asciiTheme="majorBidi" w:eastAsiaTheme="minorEastAsia" w:hAnsiTheme="majorBidi" w:cstheme="majorBidi"/>
          <w:sz w:val="24"/>
          <w:szCs w:val="24"/>
          <w:lang w:eastAsia="ko-KR"/>
        </w:rPr>
        <w:t>In line with the posed research questions, this study aims at:</w:t>
      </w:r>
      <w:r w:rsidR="00A63E31">
        <w:rPr>
          <w:rFonts w:asciiTheme="majorBidi" w:eastAsiaTheme="minorEastAsia" w:hAnsiTheme="majorBidi" w:cstheme="majorBidi"/>
          <w:sz w:val="24"/>
          <w:szCs w:val="24"/>
          <w:lang w:eastAsia="ko-KR"/>
        </w:rPr>
        <w:t xml:space="preserve"> </w:t>
      </w:r>
      <w:r w:rsidR="00E83ED2" w:rsidRPr="00B13BF0">
        <w:rPr>
          <w:rFonts w:asciiTheme="majorBidi" w:eastAsiaTheme="minorEastAsia" w:hAnsiTheme="majorBidi" w:cstheme="majorBidi"/>
          <w:sz w:val="24"/>
          <w:szCs w:val="24"/>
          <w:lang w:eastAsia="ko-KR"/>
        </w:rPr>
        <w:t>to conduct a comparative study on the quality</w:t>
      </w:r>
      <w:r w:rsidR="00DB6936" w:rsidRPr="00B13BF0">
        <w:rPr>
          <w:rFonts w:asciiTheme="majorBidi" w:eastAsiaTheme="minorEastAsia" w:hAnsiTheme="majorBidi" w:cstheme="majorBidi"/>
          <w:sz w:val="24"/>
          <w:szCs w:val="24"/>
          <w:lang w:eastAsia="ko-KR"/>
        </w:rPr>
        <w:t xml:space="preserve"> of</w:t>
      </w:r>
      <w:r w:rsidR="00E83ED2" w:rsidRPr="00B13BF0">
        <w:rPr>
          <w:rFonts w:asciiTheme="majorBidi" w:eastAsiaTheme="minorEastAsia" w:hAnsiTheme="majorBidi" w:cstheme="majorBidi"/>
          <w:sz w:val="24"/>
          <w:szCs w:val="24"/>
          <w:lang w:eastAsia="ko-KR"/>
        </w:rPr>
        <w:t xml:space="preserve"> education in public and private secondary schools with special reference to </w:t>
      </w:r>
      <w:r w:rsidR="00DB6936" w:rsidRPr="00B13BF0">
        <w:rPr>
          <w:rFonts w:asciiTheme="majorBidi" w:eastAsiaTheme="minorEastAsia" w:hAnsiTheme="majorBidi" w:cstheme="majorBidi"/>
          <w:sz w:val="24"/>
          <w:szCs w:val="24"/>
          <w:lang w:eastAsia="ko-KR"/>
        </w:rPr>
        <w:t xml:space="preserve">the </w:t>
      </w:r>
      <w:r w:rsidR="00E83ED2" w:rsidRPr="00B13BF0">
        <w:rPr>
          <w:rFonts w:asciiTheme="majorBidi" w:eastAsiaTheme="minorEastAsia" w:hAnsiTheme="majorBidi" w:cstheme="majorBidi"/>
          <w:sz w:val="24"/>
          <w:szCs w:val="24"/>
          <w:lang w:eastAsia="ko-KR"/>
        </w:rPr>
        <w:t>district of Ghardaia</w:t>
      </w:r>
      <w:r w:rsidR="00DB6936" w:rsidRPr="00B13BF0">
        <w:rPr>
          <w:rFonts w:asciiTheme="majorBidi" w:eastAsiaTheme="minorEastAsia" w:hAnsiTheme="majorBidi" w:cstheme="majorBidi"/>
          <w:sz w:val="24"/>
          <w:szCs w:val="24"/>
          <w:lang w:eastAsia="ko-KR"/>
        </w:rPr>
        <w:t>’s</w:t>
      </w:r>
      <w:r w:rsidR="00E83ED2" w:rsidRPr="00B13BF0">
        <w:rPr>
          <w:rFonts w:asciiTheme="majorBidi" w:eastAsiaTheme="minorEastAsia" w:hAnsiTheme="majorBidi" w:cstheme="majorBidi"/>
          <w:sz w:val="24"/>
          <w:szCs w:val="24"/>
          <w:lang w:eastAsia="ko-KR"/>
        </w:rPr>
        <w:t xml:space="preserve"> secondary </w:t>
      </w:r>
      <w:r w:rsidR="00DB6936" w:rsidRPr="00B13BF0">
        <w:rPr>
          <w:rFonts w:asciiTheme="majorBidi" w:eastAsiaTheme="minorEastAsia" w:hAnsiTheme="majorBidi" w:cstheme="majorBidi"/>
          <w:sz w:val="24"/>
          <w:szCs w:val="24"/>
          <w:lang w:eastAsia="ko-KR"/>
        </w:rPr>
        <w:t>s</w:t>
      </w:r>
      <w:r w:rsidR="00E83ED2" w:rsidRPr="00B13BF0">
        <w:rPr>
          <w:rFonts w:asciiTheme="majorBidi" w:eastAsiaTheme="minorEastAsia" w:hAnsiTheme="majorBidi" w:cstheme="majorBidi"/>
          <w:sz w:val="24"/>
          <w:szCs w:val="24"/>
          <w:lang w:eastAsia="ko-KR"/>
        </w:rPr>
        <w:t>chool</w:t>
      </w:r>
      <w:r w:rsidR="001823EB">
        <w:rPr>
          <w:rFonts w:asciiTheme="majorBidi" w:eastAsiaTheme="minorEastAsia" w:hAnsiTheme="majorBidi" w:cstheme="majorBidi"/>
          <w:sz w:val="24"/>
          <w:szCs w:val="24"/>
          <w:lang w:eastAsia="ko-KR"/>
        </w:rPr>
        <w:t>s as a case study</w:t>
      </w:r>
      <w:r w:rsidR="00DB6936" w:rsidRPr="00B13BF0">
        <w:rPr>
          <w:rFonts w:asciiTheme="majorBidi" w:eastAsiaTheme="minorEastAsia" w:hAnsiTheme="majorBidi" w:cstheme="majorBidi"/>
          <w:sz w:val="24"/>
          <w:szCs w:val="24"/>
          <w:lang w:eastAsia="ko-KR"/>
        </w:rPr>
        <w:t>.</w:t>
      </w:r>
      <w:r w:rsidR="00E83ED2" w:rsidRPr="00B13BF0">
        <w:rPr>
          <w:rFonts w:asciiTheme="majorBidi" w:eastAsiaTheme="minorEastAsia" w:hAnsiTheme="majorBidi" w:cstheme="majorBidi"/>
          <w:sz w:val="24"/>
          <w:szCs w:val="24"/>
          <w:lang w:eastAsia="ko-KR"/>
        </w:rPr>
        <w:t> </w:t>
      </w:r>
    </w:p>
    <w:p w:rsidR="00824A5B" w:rsidRDefault="00B13BF0" w:rsidP="00B13BF0">
      <w:pPr>
        <w:pStyle w:val="Corpsdetexte"/>
        <w:spacing w:before="1" w:line="480" w:lineRule="auto"/>
        <w:ind w:right="874" w:firstLine="708"/>
        <w:jc w:val="both"/>
        <w:rPr>
          <w:rFonts w:asciiTheme="majorBidi" w:eastAsiaTheme="minorEastAsia" w:hAnsiTheme="majorBidi" w:cstheme="majorBidi"/>
          <w:sz w:val="24"/>
          <w:szCs w:val="24"/>
          <w:lang w:eastAsia="ko-KR"/>
        </w:rPr>
      </w:pPr>
      <w:r w:rsidRPr="00B13BF0">
        <w:rPr>
          <w:rFonts w:asciiTheme="majorBidi" w:eastAsiaTheme="minorEastAsia" w:hAnsiTheme="majorBidi" w:cstheme="majorBidi"/>
          <w:sz w:val="24"/>
          <w:szCs w:val="24"/>
          <w:lang w:eastAsia="ko-KR"/>
        </w:rPr>
        <w:t>The conduc</w:t>
      </w:r>
      <w:r>
        <w:rPr>
          <w:rFonts w:asciiTheme="majorBidi" w:eastAsiaTheme="minorEastAsia" w:hAnsiTheme="majorBidi" w:cstheme="majorBidi"/>
          <w:sz w:val="24"/>
          <w:szCs w:val="24"/>
          <w:lang w:eastAsia="ko-KR"/>
        </w:rPr>
        <w:t>ti</w:t>
      </w:r>
      <w:r w:rsidR="00220BDE">
        <w:rPr>
          <w:rFonts w:asciiTheme="majorBidi" w:eastAsiaTheme="minorEastAsia" w:hAnsiTheme="majorBidi" w:cstheme="majorBidi"/>
          <w:sz w:val="24"/>
          <w:szCs w:val="24"/>
          <w:lang w:eastAsia="ko-KR"/>
        </w:rPr>
        <w:t>ng</w:t>
      </w:r>
      <w:r>
        <w:rPr>
          <w:rFonts w:asciiTheme="majorBidi" w:eastAsiaTheme="minorEastAsia" w:hAnsiTheme="majorBidi" w:cstheme="majorBidi"/>
          <w:sz w:val="24"/>
          <w:szCs w:val="24"/>
          <w:lang w:eastAsia="ko-KR"/>
        </w:rPr>
        <w:t xml:space="preserve"> of this study was motivated by the spread of private schools in the previous years. Parents transferred their kids from public school to private ones as it was thought to give a better quality of education. Therefore, this distinction between the two schools and the enrollment of many students into private schools inspired this </w:t>
      </w:r>
      <w:r w:rsidR="00406B77">
        <w:rPr>
          <w:rFonts w:asciiTheme="majorBidi" w:eastAsiaTheme="minorEastAsia" w:hAnsiTheme="majorBidi" w:cstheme="majorBidi"/>
          <w:sz w:val="24"/>
          <w:szCs w:val="24"/>
          <w:lang w:eastAsia="ko-KR"/>
        </w:rPr>
        <w:t>research paper</w:t>
      </w:r>
      <w:r>
        <w:rPr>
          <w:rFonts w:asciiTheme="majorBidi" w:eastAsiaTheme="minorEastAsia" w:hAnsiTheme="majorBidi" w:cstheme="majorBidi"/>
          <w:sz w:val="24"/>
          <w:szCs w:val="24"/>
          <w:lang w:eastAsia="ko-KR"/>
        </w:rPr>
        <w:t>.</w:t>
      </w:r>
      <w:r w:rsidR="00114F54">
        <w:rPr>
          <w:rFonts w:asciiTheme="majorBidi" w:eastAsiaTheme="minorEastAsia" w:hAnsiTheme="majorBidi" w:cstheme="majorBidi"/>
          <w:sz w:val="24"/>
          <w:szCs w:val="24"/>
          <w:lang w:eastAsia="ko-KR"/>
        </w:rPr>
        <w:t xml:space="preserve"> </w:t>
      </w:r>
    </w:p>
    <w:p w:rsidR="007079E5" w:rsidRPr="007079E5" w:rsidRDefault="007079E5" w:rsidP="005E1E99">
      <w:pPr>
        <w:pStyle w:val="Corpsdetexte"/>
        <w:spacing w:before="1" w:line="480" w:lineRule="auto"/>
        <w:ind w:right="874" w:firstLine="708"/>
        <w:jc w:val="both"/>
        <w:rPr>
          <w:rFonts w:asciiTheme="majorBidi" w:eastAsiaTheme="minorEastAsia" w:hAnsiTheme="majorBidi" w:cstheme="majorBidi"/>
          <w:sz w:val="24"/>
          <w:szCs w:val="24"/>
          <w:lang w:eastAsia="ko-KR"/>
        </w:rPr>
      </w:pPr>
      <w:r w:rsidRPr="007079E5">
        <w:rPr>
          <w:rFonts w:asciiTheme="majorBidi" w:eastAsiaTheme="minorEastAsia" w:hAnsiTheme="majorBidi" w:cstheme="majorBidi"/>
          <w:sz w:val="24"/>
          <w:szCs w:val="24"/>
          <w:lang w:eastAsia="ko-KR"/>
        </w:rPr>
        <w:t xml:space="preserve">The dissertation is divided into two parts: </w:t>
      </w:r>
      <w:r w:rsidR="00114F54">
        <w:rPr>
          <w:rFonts w:asciiTheme="majorBidi" w:eastAsiaTheme="minorEastAsia" w:hAnsiTheme="majorBidi" w:cstheme="majorBidi"/>
          <w:sz w:val="24"/>
          <w:szCs w:val="24"/>
          <w:lang w:eastAsia="ko-KR"/>
        </w:rPr>
        <w:t>T</w:t>
      </w:r>
      <w:r w:rsidRPr="007079E5">
        <w:rPr>
          <w:rFonts w:asciiTheme="majorBidi" w:eastAsiaTheme="minorEastAsia" w:hAnsiTheme="majorBidi" w:cstheme="majorBidi"/>
          <w:sz w:val="24"/>
          <w:szCs w:val="24"/>
          <w:lang w:eastAsia="ko-KR"/>
        </w:rPr>
        <w:t xml:space="preserve">heoretical and </w:t>
      </w:r>
      <w:r w:rsidR="00114F54">
        <w:rPr>
          <w:rFonts w:asciiTheme="majorBidi" w:eastAsiaTheme="minorEastAsia" w:hAnsiTheme="majorBidi" w:cstheme="majorBidi"/>
          <w:sz w:val="24"/>
          <w:szCs w:val="24"/>
          <w:lang w:eastAsia="ko-KR"/>
        </w:rPr>
        <w:t>p</w:t>
      </w:r>
      <w:r w:rsidRPr="007079E5">
        <w:rPr>
          <w:rFonts w:asciiTheme="majorBidi" w:eastAsiaTheme="minorEastAsia" w:hAnsiTheme="majorBidi" w:cstheme="majorBidi"/>
          <w:sz w:val="24"/>
          <w:szCs w:val="24"/>
          <w:lang w:eastAsia="ko-KR"/>
        </w:rPr>
        <w:t xml:space="preserve">ractical. The first chapter reviews the literature on </w:t>
      </w:r>
      <w:r w:rsidR="00114F54">
        <w:rPr>
          <w:rFonts w:asciiTheme="majorBidi" w:eastAsiaTheme="minorEastAsia" w:hAnsiTheme="majorBidi" w:cstheme="majorBidi"/>
          <w:sz w:val="24"/>
          <w:szCs w:val="24"/>
          <w:lang w:eastAsia="ko-KR"/>
        </w:rPr>
        <w:t>p</w:t>
      </w:r>
      <w:r w:rsidRPr="007079E5">
        <w:rPr>
          <w:rFonts w:asciiTheme="majorBidi" w:eastAsiaTheme="minorEastAsia" w:hAnsiTheme="majorBidi" w:cstheme="majorBidi"/>
          <w:sz w:val="24"/>
          <w:szCs w:val="24"/>
          <w:lang w:eastAsia="ko-KR"/>
        </w:rPr>
        <w:t xml:space="preserve">rivate and </w:t>
      </w:r>
      <w:r w:rsidR="00114F54">
        <w:rPr>
          <w:rFonts w:asciiTheme="majorBidi" w:eastAsiaTheme="minorEastAsia" w:hAnsiTheme="majorBidi" w:cstheme="majorBidi"/>
          <w:sz w:val="24"/>
          <w:szCs w:val="24"/>
          <w:lang w:eastAsia="ko-KR"/>
        </w:rPr>
        <w:t>p</w:t>
      </w:r>
      <w:r w:rsidRPr="007079E5">
        <w:rPr>
          <w:rFonts w:asciiTheme="majorBidi" w:eastAsiaTheme="minorEastAsia" w:hAnsiTheme="majorBidi" w:cstheme="majorBidi"/>
          <w:sz w:val="24"/>
          <w:szCs w:val="24"/>
          <w:lang w:eastAsia="ko-KR"/>
        </w:rPr>
        <w:t>ublic Schools.</w:t>
      </w:r>
      <w:r w:rsidR="00114F54">
        <w:rPr>
          <w:rFonts w:asciiTheme="majorBidi" w:eastAsiaTheme="minorEastAsia" w:hAnsiTheme="majorBidi" w:cstheme="majorBidi"/>
          <w:sz w:val="24"/>
          <w:szCs w:val="24"/>
          <w:lang w:eastAsia="ko-KR"/>
        </w:rPr>
        <w:t xml:space="preserve"> I</w:t>
      </w:r>
      <w:r w:rsidRPr="007079E5">
        <w:rPr>
          <w:rFonts w:asciiTheme="majorBidi" w:eastAsiaTheme="minorEastAsia" w:hAnsiTheme="majorBidi" w:cstheme="majorBidi"/>
          <w:sz w:val="24"/>
          <w:szCs w:val="24"/>
          <w:lang w:eastAsia="ko-KR"/>
        </w:rPr>
        <w:t xml:space="preserve">t deals with </w:t>
      </w:r>
      <w:r>
        <w:rPr>
          <w:rFonts w:asciiTheme="majorBidi" w:eastAsiaTheme="minorEastAsia" w:hAnsiTheme="majorBidi" w:cstheme="majorBidi"/>
          <w:sz w:val="24"/>
          <w:szCs w:val="24"/>
          <w:lang w:eastAsia="ko-KR"/>
        </w:rPr>
        <w:t xml:space="preserve">teaching English in public </w:t>
      </w:r>
      <w:r w:rsidRPr="00114F54">
        <w:rPr>
          <w:rFonts w:asciiTheme="majorBidi" w:eastAsiaTheme="minorEastAsia" w:hAnsiTheme="majorBidi" w:cstheme="majorBidi"/>
          <w:sz w:val="24"/>
          <w:szCs w:val="24"/>
          <w:lang w:eastAsia="ko-KR"/>
        </w:rPr>
        <w:t xml:space="preserve">schools and </w:t>
      </w:r>
      <w:r w:rsidR="00114F54">
        <w:rPr>
          <w:rFonts w:asciiTheme="majorBidi" w:eastAsiaTheme="minorEastAsia" w:hAnsiTheme="majorBidi" w:cstheme="majorBidi"/>
          <w:sz w:val="24"/>
          <w:szCs w:val="24"/>
          <w:lang w:eastAsia="ko-KR"/>
        </w:rPr>
        <w:t>discusses the teaching approaches that Algerian schools witnessed over the years. Then the chapter discusses English teaching in private schools a</w:t>
      </w:r>
      <w:r w:rsidR="000D7C07">
        <w:rPr>
          <w:rFonts w:asciiTheme="majorBidi" w:eastAsiaTheme="minorEastAsia" w:hAnsiTheme="majorBidi" w:cstheme="majorBidi"/>
          <w:sz w:val="24"/>
          <w:szCs w:val="24"/>
          <w:lang w:eastAsia="ko-KR"/>
        </w:rPr>
        <w:t xml:space="preserve">nd after that it compares the aspects of quality between public and </w:t>
      </w:r>
      <w:r w:rsidR="000D7C07">
        <w:rPr>
          <w:rFonts w:asciiTheme="majorBidi" w:eastAsiaTheme="minorEastAsia" w:hAnsiTheme="majorBidi" w:cstheme="majorBidi"/>
          <w:sz w:val="24"/>
          <w:szCs w:val="24"/>
          <w:lang w:eastAsia="ko-KR"/>
        </w:rPr>
        <w:lastRenderedPageBreak/>
        <w:t>private schools.</w:t>
      </w:r>
      <w:r w:rsidR="005E1E99">
        <w:rPr>
          <w:rFonts w:asciiTheme="majorBidi" w:eastAsiaTheme="minorEastAsia" w:hAnsiTheme="majorBidi" w:cstheme="majorBidi"/>
          <w:sz w:val="24"/>
          <w:szCs w:val="24"/>
          <w:lang w:eastAsia="ko-KR"/>
        </w:rPr>
        <w:t xml:space="preserve"> </w:t>
      </w:r>
      <w:r w:rsidRPr="007079E5">
        <w:rPr>
          <w:rFonts w:asciiTheme="majorBidi" w:eastAsiaTheme="minorEastAsia" w:hAnsiTheme="majorBidi" w:cstheme="majorBidi"/>
          <w:sz w:val="24"/>
          <w:szCs w:val="24"/>
          <w:lang w:eastAsia="ko-KR"/>
        </w:rPr>
        <w:t>The second chapter provides a description of the research design and methodology, as well as the research instruments employed in this investigation</w:t>
      </w:r>
      <w:r w:rsidR="005E1E99">
        <w:rPr>
          <w:rFonts w:asciiTheme="majorBidi" w:eastAsiaTheme="minorEastAsia" w:hAnsiTheme="majorBidi" w:cstheme="majorBidi"/>
          <w:sz w:val="24"/>
          <w:szCs w:val="24"/>
          <w:lang w:eastAsia="ko-KR"/>
        </w:rPr>
        <w:t>.</w:t>
      </w:r>
    </w:p>
    <w:p w:rsidR="00DC1ADF" w:rsidRDefault="004B1AA3" w:rsidP="00DB6936">
      <w:pPr>
        <w:pStyle w:val="Corpsdetexte"/>
        <w:spacing w:before="1" w:line="480" w:lineRule="auto"/>
        <w:ind w:right="874"/>
        <w:jc w:val="both"/>
        <w:rPr>
          <w:rFonts w:asciiTheme="majorBidi" w:eastAsiaTheme="minorEastAsia" w:hAnsiTheme="majorBidi" w:cstheme="majorBidi"/>
          <w:sz w:val="24"/>
          <w:szCs w:val="24"/>
          <w:lang w:eastAsia="ko-KR"/>
        </w:rPr>
      </w:pPr>
      <w:r>
        <w:rPr>
          <w:rFonts w:asciiTheme="majorBidi" w:eastAsiaTheme="minorEastAsia" w:hAnsiTheme="majorBidi" w:cstheme="majorBidi"/>
          <w:sz w:val="24"/>
          <w:szCs w:val="24"/>
          <w:lang w:eastAsia="ko-KR"/>
        </w:rPr>
        <w:tab/>
        <w:t xml:space="preserve">The study focused on the quality of education and teaching approaches employed in private and public schools. It did not however dive deeper into the analysis of textbooks and curriculum. </w:t>
      </w:r>
    </w:p>
    <w:p w:rsidR="00E7224D" w:rsidRDefault="00E7224D" w:rsidP="00DB6936">
      <w:pPr>
        <w:pStyle w:val="Corpsdetexte"/>
        <w:spacing w:before="1" w:line="480" w:lineRule="auto"/>
        <w:ind w:right="874"/>
        <w:jc w:val="both"/>
        <w:rPr>
          <w:rFonts w:asciiTheme="majorBidi" w:eastAsiaTheme="minorEastAsia" w:hAnsiTheme="majorBidi" w:cstheme="majorBidi"/>
          <w:sz w:val="24"/>
          <w:szCs w:val="24"/>
          <w:lang w:eastAsia="ko-KR"/>
        </w:rPr>
      </w:pPr>
      <w:r>
        <w:rPr>
          <w:rFonts w:asciiTheme="majorBidi" w:eastAsiaTheme="minorEastAsia" w:hAnsiTheme="majorBidi" w:cstheme="majorBidi"/>
          <w:sz w:val="24"/>
          <w:szCs w:val="24"/>
          <w:lang w:eastAsia="ko-KR"/>
        </w:rPr>
        <w:tab/>
        <w:t>Definition of terms:</w:t>
      </w:r>
    </w:p>
    <w:p w:rsidR="00E7224D" w:rsidRDefault="00E7224D" w:rsidP="00694F6B">
      <w:pPr>
        <w:pStyle w:val="Corpsdetexte"/>
        <w:numPr>
          <w:ilvl w:val="0"/>
          <w:numId w:val="9"/>
        </w:numPr>
        <w:spacing w:before="1" w:line="480" w:lineRule="auto"/>
        <w:ind w:right="874"/>
        <w:jc w:val="both"/>
        <w:rPr>
          <w:rFonts w:asciiTheme="majorBidi" w:eastAsiaTheme="minorEastAsia" w:hAnsiTheme="majorBidi" w:cstheme="majorBidi"/>
          <w:sz w:val="24"/>
          <w:szCs w:val="24"/>
          <w:lang w:eastAsia="ko-KR"/>
        </w:rPr>
      </w:pPr>
      <w:r w:rsidRPr="002B7175">
        <w:rPr>
          <w:rFonts w:asciiTheme="majorBidi" w:eastAsiaTheme="minorEastAsia" w:hAnsiTheme="majorBidi" w:cstheme="majorBidi"/>
          <w:b/>
          <w:bCs/>
          <w:sz w:val="24"/>
          <w:szCs w:val="24"/>
          <w:lang w:eastAsia="ko-KR"/>
        </w:rPr>
        <w:t xml:space="preserve">Education: </w:t>
      </w:r>
      <w:r w:rsidR="002B7175" w:rsidRPr="002B7175">
        <w:rPr>
          <w:rFonts w:asciiTheme="majorBidi" w:eastAsiaTheme="minorEastAsia" w:hAnsiTheme="majorBidi" w:cstheme="majorBidi"/>
          <w:sz w:val="24"/>
          <w:szCs w:val="24"/>
          <w:lang w:eastAsia="ko-KR"/>
        </w:rPr>
        <w:t xml:space="preserve">“refers to the discipline that is concerned with methods of teaching and learning in schools or school-like environments.” </w:t>
      </w:r>
      <w:r w:rsidR="00810152">
        <w:rPr>
          <w:rFonts w:asciiTheme="majorBidi" w:eastAsiaTheme="minorEastAsia" w:hAnsiTheme="majorBidi" w:cstheme="majorBidi"/>
          <w:sz w:val="24"/>
          <w:szCs w:val="24"/>
          <w:lang w:eastAsia="ko-KR"/>
        </w:rPr>
        <w:t>(</w:t>
      </w:r>
      <w:r w:rsidR="00AD3430">
        <w:rPr>
          <w:rFonts w:asciiTheme="majorBidi" w:eastAsiaTheme="minorEastAsia" w:hAnsiTheme="majorBidi" w:cstheme="majorBidi"/>
          <w:sz w:val="24"/>
          <w:szCs w:val="24"/>
          <w:lang w:eastAsia="ko-KR"/>
        </w:rPr>
        <w:t xml:space="preserve">Encyclopedia </w:t>
      </w:r>
      <w:r w:rsidR="00810152">
        <w:rPr>
          <w:rFonts w:asciiTheme="majorBidi" w:eastAsiaTheme="minorEastAsia" w:hAnsiTheme="majorBidi" w:cstheme="majorBidi"/>
          <w:sz w:val="24"/>
          <w:szCs w:val="24"/>
          <w:lang w:eastAsia="ko-KR"/>
        </w:rPr>
        <w:t>B</w:t>
      </w:r>
      <w:r w:rsidR="002B7175" w:rsidRPr="002B7175">
        <w:rPr>
          <w:rFonts w:asciiTheme="majorBidi" w:eastAsiaTheme="minorEastAsia" w:hAnsiTheme="majorBidi" w:cstheme="majorBidi"/>
          <w:sz w:val="24"/>
          <w:szCs w:val="24"/>
          <w:lang w:eastAsia="ko-KR"/>
        </w:rPr>
        <w:t>ritannica</w:t>
      </w:r>
      <w:r w:rsidR="00AD3430">
        <w:rPr>
          <w:rFonts w:asciiTheme="majorBidi" w:eastAsiaTheme="minorEastAsia" w:hAnsiTheme="majorBidi" w:cstheme="majorBidi"/>
          <w:sz w:val="24"/>
          <w:szCs w:val="24"/>
          <w:lang w:eastAsia="ko-KR"/>
        </w:rPr>
        <w:t>, n.d.</w:t>
      </w:r>
      <w:r w:rsidR="00810152">
        <w:rPr>
          <w:rFonts w:asciiTheme="majorBidi" w:eastAsiaTheme="minorEastAsia" w:hAnsiTheme="majorBidi" w:cstheme="majorBidi"/>
          <w:sz w:val="24"/>
          <w:szCs w:val="24"/>
          <w:lang w:eastAsia="ko-KR"/>
        </w:rPr>
        <w:t>)</w:t>
      </w:r>
    </w:p>
    <w:p w:rsidR="002B7175" w:rsidRPr="00CA4078" w:rsidRDefault="002B7175" w:rsidP="00694F6B">
      <w:pPr>
        <w:pStyle w:val="Corpsdetexte"/>
        <w:numPr>
          <w:ilvl w:val="0"/>
          <w:numId w:val="9"/>
        </w:numPr>
        <w:spacing w:before="1" w:line="480" w:lineRule="auto"/>
        <w:ind w:right="874"/>
        <w:jc w:val="both"/>
        <w:rPr>
          <w:rFonts w:asciiTheme="majorBidi" w:eastAsiaTheme="minorEastAsia" w:hAnsiTheme="majorBidi" w:cstheme="majorBidi"/>
          <w:sz w:val="24"/>
          <w:szCs w:val="24"/>
          <w:lang w:eastAsia="ko-KR"/>
        </w:rPr>
      </w:pPr>
      <w:r w:rsidRPr="002B7175">
        <w:rPr>
          <w:rFonts w:asciiTheme="majorBidi" w:eastAsiaTheme="minorEastAsia" w:hAnsiTheme="majorBidi" w:cstheme="majorBidi"/>
          <w:b/>
          <w:bCs/>
          <w:sz w:val="24"/>
          <w:szCs w:val="24"/>
          <w:lang w:eastAsia="ko-KR"/>
        </w:rPr>
        <w:t>Quality</w:t>
      </w:r>
      <w:r w:rsidRPr="00CA4078">
        <w:rPr>
          <w:rFonts w:asciiTheme="majorBidi" w:eastAsiaTheme="minorEastAsia" w:hAnsiTheme="majorBidi" w:cstheme="majorBidi"/>
          <w:sz w:val="24"/>
          <w:szCs w:val="24"/>
          <w:lang w:eastAsia="ko-KR"/>
        </w:rPr>
        <w:t xml:space="preserve">: </w:t>
      </w:r>
      <w:r w:rsidR="00861AA6">
        <w:rPr>
          <w:rFonts w:asciiTheme="majorBidi" w:eastAsiaTheme="minorEastAsia" w:hAnsiTheme="majorBidi" w:cstheme="majorBidi"/>
          <w:sz w:val="24"/>
          <w:szCs w:val="24"/>
          <w:lang w:eastAsia="ko-KR"/>
        </w:rPr>
        <w:t>“</w:t>
      </w:r>
      <w:r w:rsidR="00A66FFD" w:rsidRPr="00A66FFD">
        <w:rPr>
          <w:rFonts w:asciiTheme="majorBidi" w:eastAsiaTheme="minorEastAsia" w:hAnsiTheme="majorBidi" w:cstheme="majorBidi"/>
          <w:sz w:val="24"/>
          <w:szCs w:val="24"/>
          <w:lang w:eastAsia="ko-KR"/>
        </w:rPr>
        <w:t>the standard of something when it is compared to other things like it</w:t>
      </w:r>
      <w:r w:rsidR="00CA4078" w:rsidRPr="00CA4078">
        <w:rPr>
          <w:rFonts w:asciiTheme="majorBidi" w:eastAsiaTheme="minorEastAsia" w:hAnsiTheme="majorBidi" w:cstheme="majorBidi"/>
          <w:sz w:val="24"/>
          <w:szCs w:val="24"/>
          <w:lang w:eastAsia="ko-KR"/>
        </w:rPr>
        <w:t>.</w:t>
      </w:r>
      <w:r w:rsidR="00861AA6">
        <w:rPr>
          <w:rFonts w:asciiTheme="majorBidi" w:eastAsiaTheme="minorEastAsia" w:hAnsiTheme="majorBidi" w:cstheme="majorBidi"/>
          <w:sz w:val="24"/>
          <w:szCs w:val="24"/>
          <w:lang w:eastAsia="ko-KR"/>
        </w:rPr>
        <w:t xml:space="preserve">” </w:t>
      </w:r>
      <w:r w:rsidR="00810152">
        <w:rPr>
          <w:rFonts w:asciiTheme="majorBidi" w:eastAsiaTheme="minorEastAsia" w:hAnsiTheme="majorBidi" w:cstheme="majorBidi"/>
          <w:sz w:val="24"/>
          <w:szCs w:val="24"/>
          <w:lang w:eastAsia="ko-KR"/>
        </w:rPr>
        <w:t>(</w:t>
      </w:r>
      <w:r w:rsidR="00A66FFD" w:rsidRPr="00F66E4F">
        <w:rPr>
          <w:rFonts w:asciiTheme="majorBidi" w:eastAsiaTheme="minorEastAsia" w:hAnsiTheme="majorBidi" w:cstheme="majorBidi"/>
          <w:sz w:val="24"/>
          <w:szCs w:val="24"/>
          <w:lang w:eastAsia="ko-KR"/>
        </w:rPr>
        <w:t>Oxford</w:t>
      </w:r>
      <w:r w:rsidR="00810152">
        <w:rPr>
          <w:rFonts w:asciiTheme="majorBidi" w:eastAsiaTheme="minorEastAsia" w:hAnsiTheme="majorBidi" w:cstheme="majorBidi"/>
          <w:sz w:val="24"/>
          <w:szCs w:val="24"/>
          <w:lang w:eastAsia="ko-KR"/>
        </w:rPr>
        <w:t xml:space="preserve"> </w:t>
      </w:r>
      <w:r w:rsidR="008C4BFE">
        <w:rPr>
          <w:rFonts w:asciiTheme="majorBidi" w:eastAsiaTheme="minorEastAsia" w:hAnsiTheme="majorBidi" w:cstheme="majorBidi"/>
          <w:sz w:val="24"/>
          <w:szCs w:val="24"/>
          <w:lang w:eastAsia="ko-KR"/>
        </w:rPr>
        <w:t>L</w:t>
      </w:r>
      <w:r w:rsidR="00A66FFD" w:rsidRPr="00F66E4F">
        <w:rPr>
          <w:rFonts w:asciiTheme="majorBidi" w:eastAsiaTheme="minorEastAsia" w:hAnsiTheme="majorBidi" w:cstheme="majorBidi"/>
          <w:sz w:val="24"/>
          <w:szCs w:val="24"/>
          <w:lang w:eastAsia="ko-KR"/>
        </w:rPr>
        <w:t>earner</w:t>
      </w:r>
      <w:r w:rsidR="008C4BFE">
        <w:rPr>
          <w:rFonts w:asciiTheme="majorBidi" w:eastAsiaTheme="minorEastAsia" w:hAnsiTheme="majorBidi" w:cstheme="majorBidi"/>
          <w:sz w:val="24"/>
          <w:szCs w:val="24"/>
          <w:lang w:eastAsia="ko-KR"/>
        </w:rPr>
        <w:t>’</w:t>
      </w:r>
      <w:r w:rsidR="00A66FFD" w:rsidRPr="00F66E4F">
        <w:rPr>
          <w:rFonts w:asciiTheme="majorBidi" w:eastAsiaTheme="minorEastAsia" w:hAnsiTheme="majorBidi" w:cstheme="majorBidi"/>
          <w:sz w:val="24"/>
          <w:szCs w:val="24"/>
          <w:lang w:eastAsia="ko-KR"/>
        </w:rPr>
        <w:t>s</w:t>
      </w:r>
      <w:r w:rsidR="00810152">
        <w:rPr>
          <w:rFonts w:asciiTheme="majorBidi" w:eastAsiaTheme="minorEastAsia" w:hAnsiTheme="majorBidi" w:cstheme="majorBidi"/>
          <w:sz w:val="24"/>
          <w:szCs w:val="24"/>
          <w:lang w:eastAsia="ko-KR"/>
        </w:rPr>
        <w:t xml:space="preserve"> </w:t>
      </w:r>
      <w:r w:rsidR="008C4BFE">
        <w:rPr>
          <w:rFonts w:asciiTheme="majorBidi" w:eastAsiaTheme="minorEastAsia" w:hAnsiTheme="majorBidi" w:cstheme="majorBidi"/>
          <w:sz w:val="24"/>
          <w:szCs w:val="24"/>
          <w:lang w:eastAsia="ko-KR"/>
        </w:rPr>
        <w:t>D</w:t>
      </w:r>
      <w:r w:rsidR="00A66FFD" w:rsidRPr="00F66E4F">
        <w:rPr>
          <w:rFonts w:asciiTheme="majorBidi" w:eastAsiaTheme="minorEastAsia" w:hAnsiTheme="majorBidi" w:cstheme="majorBidi"/>
          <w:sz w:val="24"/>
          <w:szCs w:val="24"/>
          <w:lang w:eastAsia="ko-KR"/>
        </w:rPr>
        <w:t>ictionaries</w:t>
      </w:r>
      <w:r w:rsidR="00810152">
        <w:rPr>
          <w:rFonts w:asciiTheme="majorBidi" w:eastAsiaTheme="minorEastAsia" w:hAnsiTheme="majorBidi" w:cstheme="majorBidi"/>
          <w:sz w:val="24"/>
          <w:szCs w:val="24"/>
          <w:lang w:eastAsia="ko-KR"/>
        </w:rPr>
        <w:t>, n.d.)</w:t>
      </w:r>
    </w:p>
    <w:p w:rsidR="00CA4078" w:rsidRDefault="00CA4078" w:rsidP="00694F6B">
      <w:pPr>
        <w:pStyle w:val="Corpsdetexte"/>
        <w:numPr>
          <w:ilvl w:val="0"/>
          <w:numId w:val="9"/>
        </w:numPr>
        <w:spacing w:before="1" w:line="480" w:lineRule="auto"/>
        <w:ind w:right="874"/>
        <w:jc w:val="both"/>
        <w:rPr>
          <w:rFonts w:asciiTheme="majorBidi" w:eastAsiaTheme="minorEastAsia" w:hAnsiTheme="majorBidi" w:cstheme="majorBidi"/>
          <w:b/>
          <w:bCs/>
          <w:sz w:val="24"/>
          <w:szCs w:val="24"/>
          <w:lang w:eastAsia="ko-KR"/>
        </w:rPr>
      </w:pPr>
      <w:r>
        <w:rPr>
          <w:rFonts w:asciiTheme="majorBidi" w:eastAsiaTheme="minorEastAsia" w:hAnsiTheme="majorBidi" w:cstheme="majorBidi"/>
          <w:b/>
          <w:bCs/>
          <w:sz w:val="24"/>
          <w:szCs w:val="24"/>
          <w:lang w:eastAsia="ko-KR"/>
        </w:rPr>
        <w:t xml:space="preserve">Teaching Quality: </w:t>
      </w:r>
      <w:r w:rsidR="00861AA6" w:rsidRPr="00861AA6">
        <w:rPr>
          <w:rFonts w:asciiTheme="majorBidi" w:eastAsiaTheme="minorEastAsia" w:hAnsiTheme="majorBidi" w:cstheme="majorBidi"/>
          <w:sz w:val="24"/>
          <w:szCs w:val="24"/>
          <w:lang w:eastAsia="ko-KR"/>
        </w:rPr>
        <w:t>“</w:t>
      </w:r>
      <w:r w:rsidRPr="00CA4078">
        <w:rPr>
          <w:rFonts w:asciiTheme="majorBidi" w:eastAsiaTheme="minorEastAsia" w:hAnsiTheme="majorBidi" w:cstheme="majorBidi"/>
          <w:sz w:val="24"/>
          <w:szCs w:val="24"/>
          <w:lang w:eastAsia="ko-KR"/>
        </w:rPr>
        <w:t>Effective instruction that promotes excellence and student learning outcomes through best-practices</w:t>
      </w:r>
      <w:r w:rsidR="00861AA6">
        <w:rPr>
          <w:rFonts w:asciiTheme="majorBidi" w:eastAsiaTheme="minorEastAsia" w:hAnsiTheme="majorBidi" w:cstheme="majorBidi"/>
          <w:sz w:val="24"/>
          <w:szCs w:val="24"/>
          <w:lang w:eastAsia="ko-KR"/>
        </w:rPr>
        <w:t>”</w:t>
      </w:r>
      <w:r w:rsidRPr="00CA4078">
        <w:rPr>
          <w:rFonts w:asciiTheme="majorBidi" w:eastAsiaTheme="minorEastAsia" w:hAnsiTheme="majorBidi" w:cstheme="majorBidi"/>
          <w:sz w:val="24"/>
          <w:szCs w:val="24"/>
          <w:lang w:eastAsia="ko-KR"/>
        </w:rPr>
        <w:t>.</w:t>
      </w:r>
      <w:r w:rsidR="00861AA6">
        <w:rPr>
          <w:rFonts w:asciiTheme="majorBidi" w:eastAsiaTheme="minorEastAsia" w:hAnsiTheme="majorBidi" w:cstheme="majorBidi"/>
          <w:sz w:val="24"/>
          <w:szCs w:val="24"/>
          <w:lang w:eastAsia="ko-KR"/>
        </w:rPr>
        <w:t xml:space="preserve"> </w:t>
      </w:r>
      <w:r w:rsidR="00810152">
        <w:rPr>
          <w:rFonts w:asciiTheme="majorBidi" w:eastAsiaTheme="minorEastAsia" w:hAnsiTheme="majorBidi" w:cstheme="majorBidi"/>
          <w:sz w:val="24"/>
          <w:szCs w:val="24"/>
          <w:lang w:eastAsia="ko-KR"/>
        </w:rPr>
        <w:t>(</w:t>
      </w:r>
      <w:r w:rsidR="00AD3430">
        <w:rPr>
          <w:rFonts w:asciiTheme="majorBidi" w:eastAsiaTheme="minorEastAsia" w:hAnsiTheme="majorBidi" w:cstheme="majorBidi"/>
          <w:sz w:val="24"/>
          <w:szCs w:val="24"/>
          <w:lang w:eastAsia="ko-KR"/>
        </w:rPr>
        <w:t>I</w:t>
      </w:r>
      <w:r w:rsidR="00861AA6" w:rsidRPr="00861AA6">
        <w:rPr>
          <w:rFonts w:asciiTheme="majorBidi" w:eastAsiaTheme="minorEastAsia" w:hAnsiTheme="majorBidi" w:cstheme="majorBidi"/>
          <w:sz w:val="24"/>
          <w:szCs w:val="24"/>
          <w:lang w:eastAsia="ko-KR"/>
        </w:rPr>
        <w:t>gi-global</w:t>
      </w:r>
      <w:r w:rsidR="00AD3430">
        <w:rPr>
          <w:rFonts w:asciiTheme="majorBidi" w:eastAsiaTheme="minorEastAsia" w:hAnsiTheme="majorBidi" w:cstheme="majorBidi"/>
          <w:sz w:val="24"/>
          <w:szCs w:val="24"/>
          <w:lang w:eastAsia="ko-KR"/>
        </w:rPr>
        <w:t>, n.d.</w:t>
      </w:r>
      <w:r w:rsidR="00810152">
        <w:rPr>
          <w:rFonts w:asciiTheme="majorBidi" w:eastAsiaTheme="minorEastAsia" w:hAnsiTheme="majorBidi" w:cstheme="majorBidi"/>
          <w:sz w:val="24"/>
          <w:szCs w:val="24"/>
          <w:lang w:eastAsia="ko-KR"/>
        </w:rPr>
        <w:t>)</w:t>
      </w:r>
    </w:p>
    <w:p w:rsidR="00CA4078" w:rsidRPr="009B4B57" w:rsidRDefault="00CA4078" w:rsidP="00694F6B">
      <w:pPr>
        <w:pStyle w:val="Corpsdetexte"/>
        <w:numPr>
          <w:ilvl w:val="0"/>
          <w:numId w:val="9"/>
        </w:numPr>
        <w:spacing w:before="1" w:line="480" w:lineRule="auto"/>
        <w:ind w:right="874"/>
        <w:jc w:val="both"/>
        <w:rPr>
          <w:rFonts w:asciiTheme="majorBidi" w:eastAsiaTheme="minorEastAsia" w:hAnsiTheme="majorBidi" w:cstheme="majorBidi"/>
          <w:sz w:val="24"/>
          <w:szCs w:val="24"/>
          <w:lang w:eastAsia="ko-KR"/>
        </w:rPr>
      </w:pPr>
      <w:r>
        <w:rPr>
          <w:rFonts w:asciiTheme="majorBidi" w:eastAsiaTheme="minorEastAsia" w:hAnsiTheme="majorBidi" w:cstheme="majorBidi"/>
          <w:b/>
          <w:bCs/>
          <w:sz w:val="24"/>
          <w:szCs w:val="24"/>
          <w:lang w:eastAsia="ko-KR"/>
        </w:rPr>
        <w:t>School</w:t>
      </w:r>
      <w:r w:rsidRPr="009B4B57">
        <w:rPr>
          <w:rFonts w:asciiTheme="majorBidi" w:eastAsiaTheme="minorEastAsia" w:hAnsiTheme="majorBidi" w:cstheme="majorBidi"/>
          <w:sz w:val="24"/>
          <w:szCs w:val="24"/>
          <w:lang w:eastAsia="ko-KR"/>
        </w:rPr>
        <w:t xml:space="preserve">: </w:t>
      </w:r>
      <w:r w:rsidR="0039462B">
        <w:rPr>
          <w:rFonts w:asciiTheme="majorBidi" w:eastAsiaTheme="minorEastAsia" w:hAnsiTheme="majorBidi" w:cstheme="majorBidi"/>
          <w:sz w:val="24"/>
          <w:szCs w:val="24"/>
          <w:lang w:eastAsia="ko-KR"/>
        </w:rPr>
        <w:t>“</w:t>
      </w:r>
      <w:r w:rsidR="0039462B" w:rsidRPr="0039462B">
        <w:rPr>
          <w:rFonts w:asciiTheme="majorBidi" w:eastAsiaTheme="minorEastAsia" w:hAnsiTheme="majorBidi" w:cstheme="majorBidi"/>
          <w:sz w:val="24"/>
          <w:szCs w:val="24"/>
          <w:lang w:eastAsia="ko-KR"/>
        </w:rPr>
        <w:t>a place where children go to be educated</w:t>
      </w:r>
      <w:r w:rsidRPr="009B4B57">
        <w:rPr>
          <w:rFonts w:asciiTheme="majorBidi" w:eastAsiaTheme="minorEastAsia" w:hAnsiTheme="majorBidi" w:cstheme="majorBidi"/>
          <w:sz w:val="24"/>
          <w:szCs w:val="24"/>
          <w:lang w:eastAsia="ko-KR"/>
        </w:rPr>
        <w:t>.</w:t>
      </w:r>
      <w:r w:rsidR="0039462B">
        <w:rPr>
          <w:rFonts w:asciiTheme="majorBidi" w:eastAsiaTheme="minorEastAsia" w:hAnsiTheme="majorBidi" w:cstheme="majorBidi"/>
          <w:sz w:val="24"/>
          <w:szCs w:val="24"/>
          <w:lang w:eastAsia="ko-KR"/>
        </w:rPr>
        <w:t xml:space="preserve">” </w:t>
      </w:r>
      <w:r w:rsidR="00810152">
        <w:rPr>
          <w:rFonts w:asciiTheme="majorBidi" w:eastAsiaTheme="minorEastAsia" w:hAnsiTheme="majorBidi" w:cstheme="majorBidi"/>
          <w:sz w:val="24"/>
          <w:szCs w:val="24"/>
          <w:lang w:eastAsia="ko-KR"/>
        </w:rPr>
        <w:t>(</w:t>
      </w:r>
      <w:r w:rsidR="0039462B" w:rsidRPr="00F66E4F">
        <w:rPr>
          <w:rFonts w:asciiTheme="majorBidi" w:eastAsiaTheme="minorEastAsia" w:hAnsiTheme="majorBidi" w:cstheme="majorBidi"/>
          <w:sz w:val="24"/>
          <w:szCs w:val="24"/>
          <w:lang w:eastAsia="ko-KR"/>
        </w:rPr>
        <w:t>Oxford</w:t>
      </w:r>
      <w:r w:rsidR="00810152">
        <w:rPr>
          <w:rFonts w:asciiTheme="majorBidi" w:eastAsiaTheme="minorEastAsia" w:hAnsiTheme="majorBidi" w:cstheme="majorBidi"/>
          <w:sz w:val="24"/>
          <w:szCs w:val="24"/>
          <w:lang w:eastAsia="ko-KR"/>
        </w:rPr>
        <w:t xml:space="preserve"> </w:t>
      </w:r>
      <w:r w:rsidR="008C4BFE">
        <w:rPr>
          <w:rFonts w:asciiTheme="majorBidi" w:eastAsiaTheme="minorEastAsia" w:hAnsiTheme="majorBidi" w:cstheme="majorBidi"/>
          <w:sz w:val="24"/>
          <w:szCs w:val="24"/>
          <w:lang w:eastAsia="ko-KR"/>
        </w:rPr>
        <w:t>L</w:t>
      </w:r>
      <w:r w:rsidR="0039462B" w:rsidRPr="00F66E4F">
        <w:rPr>
          <w:rFonts w:asciiTheme="majorBidi" w:eastAsiaTheme="minorEastAsia" w:hAnsiTheme="majorBidi" w:cstheme="majorBidi"/>
          <w:sz w:val="24"/>
          <w:szCs w:val="24"/>
          <w:lang w:eastAsia="ko-KR"/>
        </w:rPr>
        <w:t>earner</w:t>
      </w:r>
      <w:r w:rsidR="008C4BFE">
        <w:rPr>
          <w:rFonts w:asciiTheme="majorBidi" w:eastAsiaTheme="minorEastAsia" w:hAnsiTheme="majorBidi" w:cstheme="majorBidi"/>
          <w:sz w:val="24"/>
          <w:szCs w:val="24"/>
          <w:lang w:eastAsia="ko-KR"/>
        </w:rPr>
        <w:t>’</w:t>
      </w:r>
      <w:r w:rsidR="0039462B" w:rsidRPr="00F66E4F">
        <w:rPr>
          <w:rFonts w:asciiTheme="majorBidi" w:eastAsiaTheme="minorEastAsia" w:hAnsiTheme="majorBidi" w:cstheme="majorBidi"/>
          <w:sz w:val="24"/>
          <w:szCs w:val="24"/>
          <w:lang w:eastAsia="ko-KR"/>
        </w:rPr>
        <w:t>s</w:t>
      </w:r>
      <w:r w:rsidR="00810152">
        <w:rPr>
          <w:rFonts w:asciiTheme="majorBidi" w:eastAsiaTheme="minorEastAsia" w:hAnsiTheme="majorBidi" w:cstheme="majorBidi"/>
          <w:sz w:val="24"/>
          <w:szCs w:val="24"/>
          <w:lang w:eastAsia="ko-KR"/>
        </w:rPr>
        <w:t xml:space="preserve"> </w:t>
      </w:r>
      <w:r w:rsidR="008C4BFE">
        <w:rPr>
          <w:rFonts w:asciiTheme="majorBidi" w:eastAsiaTheme="minorEastAsia" w:hAnsiTheme="majorBidi" w:cstheme="majorBidi"/>
          <w:sz w:val="24"/>
          <w:szCs w:val="24"/>
          <w:lang w:eastAsia="ko-KR"/>
        </w:rPr>
        <w:t>D</w:t>
      </w:r>
      <w:r w:rsidR="0039462B" w:rsidRPr="00F66E4F">
        <w:rPr>
          <w:rFonts w:asciiTheme="majorBidi" w:eastAsiaTheme="minorEastAsia" w:hAnsiTheme="majorBidi" w:cstheme="majorBidi"/>
          <w:sz w:val="24"/>
          <w:szCs w:val="24"/>
          <w:lang w:eastAsia="ko-KR"/>
        </w:rPr>
        <w:t>ictionaries</w:t>
      </w:r>
      <w:r w:rsidR="00810152">
        <w:rPr>
          <w:rFonts w:asciiTheme="majorBidi" w:eastAsiaTheme="minorEastAsia" w:hAnsiTheme="majorBidi" w:cstheme="majorBidi"/>
          <w:sz w:val="24"/>
          <w:szCs w:val="24"/>
          <w:lang w:eastAsia="ko-KR"/>
        </w:rPr>
        <w:t>,</w:t>
      </w:r>
      <w:r w:rsidR="00FD13A6">
        <w:rPr>
          <w:rFonts w:asciiTheme="majorBidi" w:eastAsiaTheme="minorEastAsia" w:hAnsiTheme="majorBidi" w:cstheme="majorBidi"/>
          <w:sz w:val="24"/>
          <w:szCs w:val="24"/>
          <w:lang w:eastAsia="ko-KR"/>
        </w:rPr>
        <w:t xml:space="preserve"> </w:t>
      </w:r>
      <w:r w:rsidR="00810152">
        <w:rPr>
          <w:rFonts w:asciiTheme="majorBidi" w:eastAsiaTheme="minorEastAsia" w:hAnsiTheme="majorBidi" w:cstheme="majorBidi"/>
          <w:sz w:val="24"/>
          <w:szCs w:val="24"/>
          <w:lang w:eastAsia="ko-KR"/>
        </w:rPr>
        <w:t>n.d.)</w:t>
      </w:r>
    </w:p>
    <w:p w:rsidR="00CA4078" w:rsidRPr="009B4B57" w:rsidRDefault="00CA4078" w:rsidP="00694F6B">
      <w:pPr>
        <w:pStyle w:val="Corpsdetexte"/>
        <w:numPr>
          <w:ilvl w:val="0"/>
          <w:numId w:val="9"/>
        </w:numPr>
        <w:spacing w:before="1" w:line="480" w:lineRule="auto"/>
        <w:ind w:right="874"/>
        <w:jc w:val="both"/>
        <w:rPr>
          <w:rFonts w:asciiTheme="majorBidi" w:eastAsiaTheme="minorEastAsia" w:hAnsiTheme="majorBidi" w:cstheme="majorBidi"/>
          <w:sz w:val="24"/>
          <w:szCs w:val="24"/>
          <w:lang w:eastAsia="ko-KR"/>
        </w:rPr>
      </w:pPr>
      <w:r>
        <w:rPr>
          <w:rFonts w:asciiTheme="majorBidi" w:eastAsiaTheme="minorEastAsia" w:hAnsiTheme="majorBidi" w:cstheme="majorBidi"/>
          <w:b/>
          <w:bCs/>
          <w:sz w:val="24"/>
          <w:szCs w:val="24"/>
          <w:lang w:eastAsia="ko-KR"/>
        </w:rPr>
        <w:t>Private</w:t>
      </w:r>
      <w:r w:rsidRPr="009B4B57">
        <w:rPr>
          <w:rFonts w:asciiTheme="majorBidi" w:eastAsiaTheme="minorEastAsia" w:hAnsiTheme="majorBidi" w:cstheme="majorBidi"/>
          <w:sz w:val="24"/>
          <w:szCs w:val="24"/>
          <w:lang w:eastAsia="ko-KR"/>
        </w:rPr>
        <w:t xml:space="preserve">: </w:t>
      </w:r>
      <w:r w:rsidR="00F66E4F">
        <w:rPr>
          <w:rFonts w:asciiTheme="majorBidi" w:eastAsiaTheme="minorEastAsia" w:hAnsiTheme="majorBidi" w:cstheme="majorBidi"/>
          <w:sz w:val="24"/>
          <w:szCs w:val="24"/>
          <w:lang w:eastAsia="ko-KR"/>
        </w:rPr>
        <w:t>“(</w:t>
      </w:r>
      <w:r w:rsidR="00F66E4F" w:rsidRPr="00F66E4F">
        <w:rPr>
          <w:rFonts w:asciiTheme="majorBidi" w:eastAsiaTheme="minorEastAsia" w:hAnsiTheme="majorBidi" w:cstheme="majorBidi"/>
          <w:sz w:val="24"/>
          <w:szCs w:val="24"/>
          <w:lang w:eastAsia="ko-KR"/>
        </w:rPr>
        <w:t>of education or medical care) provided for a fee by an individual person or an independent organization rather than by the state</w:t>
      </w:r>
      <w:r w:rsidR="00F66E4F">
        <w:rPr>
          <w:rFonts w:asciiTheme="majorBidi" w:eastAsiaTheme="minorEastAsia" w:hAnsiTheme="majorBidi" w:cstheme="majorBidi"/>
          <w:sz w:val="24"/>
          <w:szCs w:val="24"/>
          <w:lang w:eastAsia="ko-KR"/>
        </w:rPr>
        <w:t xml:space="preserve">.” </w:t>
      </w:r>
      <w:r w:rsidR="00810152">
        <w:rPr>
          <w:rFonts w:asciiTheme="majorBidi" w:eastAsiaTheme="minorEastAsia" w:hAnsiTheme="majorBidi" w:cstheme="majorBidi"/>
          <w:sz w:val="24"/>
          <w:szCs w:val="24"/>
          <w:lang w:eastAsia="ko-KR"/>
        </w:rPr>
        <w:t>(</w:t>
      </w:r>
      <w:r w:rsidR="00F66E4F" w:rsidRPr="00F66E4F">
        <w:rPr>
          <w:rFonts w:asciiTheme="majorBidi" w:eastAsiaTheme="minorEastAsia" w:hAnsiTheme="majorBidi" w:cstheme="majorBidi"/>
          <w:sz w:val="24"/>
          <w:szCs w:val="24"/>
          <w:lang w:eastAsia="ko-KR"/>
        </w:rPr>
        <w:t>Oxford</w:t>
      </w:r>
      <w:r w:rsidR="00810152">
        <w:rPr>
          <w:rFonts w:asciiTheme="majorBidi" w:eastAsiaTheme="minorEastAsia" w:hAnsiTheme="majorBidi" w:cstheme="majorBidi"/>
          <w:sz w:val="24"/>
          <w:szCs w:val="24"/>
          <w:lang w:eastAsia="ko-KR"/>
        </w:rPr>
        <w:t xml:space="preserve"> </w:t>
      </w:r>
      <w:r w:rsidR="008C4BFE">
        <w:rPr>
          <w:rFonts w:asciiTheme="majorBidi" w:eastAsiaTheme="minorEastAsia" w:hAnsiTheme="majorBidi" w:cstheme="majorBidi"/>
          <w:sz w:val="24"/>
          <w:szCs w:val="24"/>
          <w:lang w:eastAsia="ko-KR"/>
        </w:rPr>
        <w:t>L</w:t>
      </w:r>
      <w:r w:rsidR="00F66E4F" w:rsidRPr="00F66E4F">
        <w:rPr>
          <w:rFonts w:asciiTheme="majorBidi" w:eastAsiaTheme="minorEastAsia" w:hAnsiTheme="majorBidi" w:cstheme="majorBidi"/>
          <w:sz w:val="24"/>
          <w:szCs w:val="24"/>
          <w:lang w:eastAsia="ko-KR"/>
        </w:rPr>
        <w:t>earner</w:t>
      </w:r>
      <w:r w:rsidR="008C4BFE">
        <w:rPr>
          <w:rFonts w:asciiTheme="majorBidi" w:eastAsiaTheme="minorEastAsia" w:hAnsiTheme="majorBidi" w:cstheme="majorBidi"/>
          <w:sz w:val="24"/>
          <w:szCs w:val="24"/>
          <w:lang w:eastAsia="ko-KR"/>
        </w:rPr>
        <w:t>’</w:t>
      </w:r>
      <w:r w:rsidR="00F66E4F" w:rsidRPr="00F66E4F">
        <w:rPr>
          <w:rFonts w:asciiTheme="majorBidi" w:eastAsiaTheme="minorEastAsia" w:hAnsiTheme="majorBidi" w:cstheme="majorBidi"/>
          <w:sz w:val="24"/>
          <w:szCs w:val="24"/>
          <w:lang w:eastAsia="ko-KR"/>
        </w:rPr>
        <w:t>s</w:t>
      </w:r>
      <w:r w:rsidR="00810152">
        <w:rPr>
          <w:rFonts w:asciiTheme="majorBidi" w:eastAsiaTheme="minorEastAsia" w:hAnsiTheme="majorBidi" w:cstheme="majorBidi"/>
          <w:sz w:val="24"/>
          <w:szCs w:val="24"/>
          <w:lang w:eastAsia="ko-KR"/>
        </w:rPr>
        <w:t xml:space="preserve"> </w:t>
      </w:r>
      <w:r w:rsidR="008C4BFE">
        <w:rPr>
          <w:rFonts w:asciiTheme="majorBidi" w:eastAsiaTheme="minorEastAsia" w:hAnsiTheme="majorBidi" w:cstheme="majorBidi"/>
          <w:sz w:val="24"/>
          <w:szCs w:val="24"/>
          <w:lang w:eastAsia="ko-KR"/>
        </w:rPr>
        <w:t>D</w:t>
      </w:r>
      <w:r w:rsidR="00F66E4F" w:rsidRPr="00F66E4F">
        <w:rPr>
          <w:rFonts w:asciiTheme="majorBidi" w:eastAsiaTheme="minorEastAsia" w:hAnsiTheme="majorBidi" w:cstheme="majorBidi"/>
          <w:sz w:val="24"/>
          <w:szCs w:val="24"/>
          <w:lang w:eastAsia="ko-KR"/>
        </w:rPr>
        <w:t>ictionaries</w:t>
      </w:r>
      <w:r w:rsidR="00810152">
        <w:rPr>
          <w:rFonts w:asciiTheme="majorBidi" w:eastAsiaTheme="minorEastAsia" w:hAnsiTheme="majorBidi" w:cstheme="majorBidi"/>
          <w:sz w:val="24"/>
          <w:szCs w:val="24"/>
          <w:lang w:eastAsia="ko-KR"/>
        </w:rPr>
        <w:t>, n.d.)</w:t>
      </w:r>
    </w:p>
    <w:p w:rsidR="00CA4078" w:rsidRPr="009B4B57" w:rsidRDefault="00CA4078" w:rsidP="00694F6B">
      <w:pPr>
        <w:pStyle w:val="Corpsdetexte"/>
        <w:numPr>
          <w:ilvl w:val="0"/>
          <w:numId w:val="9"/>
        </w:numPr>
        <w:spacing w:before="1" w:line="480" w:lineRule="auto"/>
        <w:ind w:right="874"/>
        <w:jc w:val="both"/>
        <w:rPr>
          <w:rFonts w:asciiTheme="majorBidi" w:eastAsiaTheme="minorEastAsia" w:hAnsiTheme="majorBidi" w:cstheme="majorBidi"/>
          <w:sz w:val="24"/>
          <w:szCs w:val="24"/>
          <w:lang w:eastAsia="ko-KR"/>
        </w:rPr>
      </w:pPr>
      <w:r w:rsidRPr="009B4B57">
        <w:rPr>
          <w:rFonts w:asciiTheme="majorBidi" w:eastAsiaTheme="minorEastAsia" w:hAnsiTheme="majorBidi" w:cstheme="majorBidi"/>
          <w:b/>
          <w:bCs/>
          <w:sz w:val="24"/>
          <w:szCs w:val="24"/>
          <w:lang w:eastAsia="ko-KR"/>
        </w:rPr>
        <w:t>Public:</w:t>
      </w:r>
      <w:r w:rsidR="009B4B57" w:rsidRPr="009B4B57">
        <w:rPr>
          <w:rFonts w:asciiTheme="majorBidi" w:eastAsiaTheme="minorEastAsia" w:hAnsiTheme="majorBidi" w:cstheme="majorBidi"/>
          <w:sz w:val="24"/>
          <w:szCs w:val="24"/>
          <w:lang w:eastAsia="ko-KR"/>
        </w:rPr>
        <w:t xml:space="preserve"> </w:t>
      </w:r>
      <w:r w:rsidR="00861AA6">
        <w:rPr>
          <w:rFonts w:asciiTheme="majorBidi" w:eastAsiaTheme="minorEastAsia" w:hAnsiTheme="majorBidi" w:cstheme="majorBidi"/>
          <w:sz w:val="24"/>
          <w:szCs w:val="24"/>
          <w:lang w:eastAsia="ko-KR"/>
        </w:rPr>
        <w:t>“</w:t>
      </w:r>
      <w:r w:rsidR="00F66E4F" w:rsidRPr="00F66E4F">
        <w:rPr>
          <w:rFonts w:asciiTheme="majorBidi" w:eastAsiaTheme="minorEastAsia" w:hAnsiTheme="majorBidi" w:cstheme="majorBidi"/>
          <w:sz w:val="24"/>
          <w:szCs w:val="24"/>
          <w:lang w:eastAsia="ko-KR"/>
        </w:rPr>
        <w:t>paid for or connected with the government as opposed to a private company or individual</w:t>
      </w:r>
      <w:r w:rsidR="00F66E4F">
        <w:rPr>
          <w:rFonts w:asciiTheme="majorBidi" w:eastAsiaTheme="minorEastAsia" w:hAnsiTheme="majorBidi" w:cstheme="majorBidi"/>
          <w:sz w:val="24"/>
          <w:szCs w:val="24"/>
          <w:lang w:eastAsia="ko-KR"/>
        </w:rPr>
        <w:t>.</w:t>
      </w:r>
      <w:r w:rsidR="00861AA6">
        <w:rPr>
          <w:rFonts w:asciiTheme="majorBidi" w:eastAsiaTheme="minorEastAsia" w:hAnsiTheme="majorBidi" w:cstheme="majorBidi"/>
          <w:sz w:val="24"/>
          <w:szCs w:val="24"/>
          <w:lang w:eastAsia="ko-KR"/>
        </w:rPr>
        <w:t>”</w:t>
      </w:r>
      <w:r w:rsidR="00F66E4F">
        <w:rPr>
          <w:rFonts w:asciiTheme="majorBidi" w:eastAsiaTheme="minorEastAsia" w:hAnsiTheme="majorBidi" w:cstheme="majorBidi"/>
          <w:sz w:val="24"/>
          <w:szCs w:val="24"/>
          <w:lang w:eastAsia="ko-KR"/>
        </w:rPr>
        <w:t xml:space="preserve"> </w:t>
      </w:r>
      <w:r w:rsidR="00810152">
        <w:rPr>
          <w:rFonts w:asciiTheme="majorBidi" w:eastAsiaTheme="minorEastAsia" w:hAnsiTheme="majorBidi" w:cstheme="majorBidi"/>
          <w:sz w:val="24"/>
          <w:szCs w:val="24"/>
          <w:lang w:eastAsia="ko-KR"/>
        </w:rPr>
        <w:t>(</w:t>
      </w:r>
      <w:r w:rsidR="00F66E4F" w:rsidRPr="00F66E4F">
        <w:rPr>
          <w:rFonts w:asciiTheme="majorBidi" w:eastAsiaTheme="minorEastAsia" w:hAnsiTheme="majorBidi" w:cstheme="majorBidi"/>
          <w:sz w:val="24"/>
          <w:szCs w:val="24"/>
          <w:lang w:eastAsia="ko-KR"/>
        </w:rPr>
        <w:t>Oxford</w:t>
      </w:r>
      <w:r w:rsidR="00810152">
        <w:rPr>
          <w:rFonts w:asciiTheme="majorBidi" w:eastAsiaTheme="minorEastAsia" w:hAnsiTheme="majorBidi" w:cstheme="majorBidi"/>
          <w:sz w:val="24"/>
          <w:szCs w:val="24"/>
          <w:lang w:eastAsia="ko-KR"/>
        </w:rPr>
        <w:t xml:space="preserve"> </w:t>
      </w:r>
      <w:r w:rsidR="008C4BFE">
        <w:rPr>
          <w:rFonts w:asciiTheme="majorBidi" w:eastAsiaTheme="minorEastAsia" w:hAnsiTheme="majorBidi" w:cstheme="majorBidi"/>
          <w:sz w:val="24"/>
          <w:szCs w:val="24"/>
          <w:lang w:eastAsia="ko-KR"/>
        </w:rPr>
        <w:t>L</w:t>
      </w:r>
      <w:r w:rsidR="00F66E4F" w:rsidRPr="00F66E4F">
        <w:rPr>
          <w:rFonts w:asciiTheme="majorBidi" w:eastAsiaTheme="minorEastAsia" w:hAnsiTheme="majorBidi" w:cstheme="majorBidi"/>
          <w:sz w:val="24"/>
          <w:szCs w:val="24"/>
          <w:lang w:eastAsia="ko-KR"/>
        </w:rPr>
        <w:t>earner</w:t>
      </w:r>
      <w:r w:rsidR="008C4BFE">
        <w:rPr>
          <w:rFonts w:asciiTheme="majorBidi" w:eastAsiaTheme="minorEastAsia" w:hAnsiTheme="majorBidi" w:cstheme="majorBidi"/>
          <w:sz w:val="24"/>
          <w:szCs w:val="24"/>
          <w:lang w:eastAsia="ko-KR"/>
        </w:rPr>
        <w:t>’</w:t>
      </w:r>
      <w:r w:rsidR="00F66E4F" w:rsidRPr="00F66E4F">
        <w:rPr>
          <w:rFonts w:asciiTheme="majorBidi" w:eastAsiaTheme="minorEastAsia" w:hAnsiTheme="majorBidi" w:cstheme="majorBidi"/>
          <w:sz w:val="24"/>
          <w:szCs w:val="24"/>
          <w:lang w:eastAsia="ko-KR"/>
        </w:rPr>
        <w:t>s</w:t>
      </w:r>
      <w:r w:rsidR="00810152">
        <w:rPr>
          <w:rFonts w:asciiTheme="majorBidi" w:eastAsiaTheme="minorEastAsia" w:hAnsiTheme="majorBidi" w:cstheme="majorBidi"/>
          <w:sz w:val="24"/>
          <w:szCs w:val="24"/>
          <w:lang w:eastAsia="ko-KR"/>
        </w:rPr>
        <w:t xml:space="preserve"> </w:t>
      </w:r>
      <w:r w:rsidR="008C4BFE">
        <w:rPr>
          <w:rFonts w:asciiTheme="majorBidi" w:eastAsiaTheme="minorEastAsia" w:hAnsiTheme="majorBidi" w:cstheme="majorBidi"/>
          <w:sz w:val="24"/>
          <w:szCs w:val="24"/>
          <w:lang w:eastAsia="ko-KR"/>
        </w:rPr>
        <w:t>D</w:t>
      </w:r>
      <w:r w:rsidR="00F66E4F" w:rsidRPr="00F66E4F">
        <w:rPr>
          <w:rFonts w:asciiTheme="majorBidi" w:eastAsiaTheme="minorEastAsia" w:hAnsiTheme="majorBidi" w:cstheme="majorBidi"/>
          <w:sz w:val="24"/>
          <w:szCs w:val="24"/>
          <w:lang w:eastAsia="ko-KR"/>
        </w:rPr>
        <w:t>ictionaries</w:t>
      </w:r>
      <w:r w:rsidR="00810152">
        <w:rPr>
          <w:rFonts w:asciiTheme="majorBidi" w:eastAsiaTheme="minorEastAsia" w:hAnsiTheme="majorBidi" w:cstheme="majorBidi"/>
          <w:sz w:val="24"/>
          <w:szCs w:val="24"/>
          <w:lang w:eastAsia="ko-KR"/>
        </w:rPr>
        <w:t>, n.d.)</w:t>
      </w:r>
    </w:p>
    <w:p w:rsidR="00E7224D" w:rsidRPr="00793878" w:rsidRDefault="00CA4078" w:rsidP="00694F6B">
      <w:pPr>
        <w:pStyle w:val="Corpsdetexte"/>
        <w:numPr>
          <w:ilvl w:val="0"/>
          <w:numId w:val="9"/>
        </w:numPr>
        <w:spacing w:before="1" w:line="480" w:lineRule="auto"/>
        <w:ind w:right="874"/>
        <w:jc w:val="both"/>
        <w:rPr>
          <w:rFonts w:asciiTheme="majorBidi" w:eastAsiaTheme="minorEastAsia" w:hAnsiTheme="majorBidi" w:cstheme="majorBidi"/>
          <w:sz w:val="24"/>
          <w:szCs w:val="24"/>
          <w:lang w:eastAsia="ko-KR"/>
        </w:rPr>
      </w:pPr>
      <w:r w:rsidRPr="00793878">
        <w:rPr>
          <w:rFonts w:asciiTheme="majorBidi" w:eastAsiaTheme="minorEastAsia" w:hAnsiTheme="majorBidi" w:cstheme="majorBidi"/>
          <w:b/>
          <w:bCs/>
          <w:sz w:val="24"/>
          <w:szCs w:val="24"/>
          <w:lang w:eastAsia="ko-KR"/>
        </w:rPr>
        <w:t>English</w:t>
      </w:r>
      <w:r w:rsidR="009B4B57" w:rsidRPr="00793878">
        <w:rPr>
          <w:rFonts w:asciiTheme="majorBidi" w:eastAsiaTheme="minorEastAsia" w:hAnsiTheme="majorBidi" w:cstheme="majorBidi"/>
          <w:b/>
          <w:bCs/>
          <w:sz w:val="24"/>
          <w:szCs w:val="24"/>
          <w:lang w:eastAsia="ko-KR"/>
        </w:rPr>
        <w:t xml:space="preserve"> </w:t>
      </w:r>
      <w:r w:rsidRPr="00793878">
        <w:rPr>
          <w:rFonts w:asciiTheme="majorBidi" w:eastAsiaTheme="minorEastAsia" w:hAnsiTheme="majorBidi" w:cstheme="majorBidi"/>
          <w:b/>
          <w:bCs/>
          <w:sz w:val="24"/>
          <w:szCs w:val="24"/>
          <w:lang w:eastAsia="ko-KR"/>
        </w:rPr>
        <w:t>Teaching:</w:t>
      </w:r>
      <w:r w:rsidR="00861AA6" w:rsidRPr="00793878">
        <w:rPr>
          <w:rFonts w:asciiTheme="majorBidi" w:eastAsiaTheme="minorEastAsia" w:hAnsiTheme="majorBidi" w:cstheme="majorBidi"/>
          <w:sz w:val="24"/>
          <w:szCs w:val="24"/>
          <w:lang w:eastAsia="ko-KR"/>
        </w:rPr>
        <w:t xml:space="preserve"> “</w:t>
      </w:r>
      <w:r w:rsidR="009B4B57" w:rsidRPr="00793878">
        <w:rPr>
          <w:rFonts w:asciiTheme="majorBidi" w:eastAsiaTheme="minorEastAsia" w:hAnsiTheme="majorBidi" w:cstheme="majorBidi"/>
          <w:sz w:val="24"/>
          <w:szCs w:val="24"/>
          <w:lang w:eastAsia="ko-KR"/>
        </w:rPr>
        <w:t>the </w:t>
      </w:r>
      <w:hyperlink r:id="rId12" w:tooltip="Definition of practice" w:history="1">
        <w:r w:rsidR="009B4B57" w:rsidRPr="00793878">
          <w:rPr>
            <w:rFonts w:asciiTheme="majorBidi" w:eastAsiaTheme="minorEastAsia" w:hAnsiTheme="majorBidi" w:cstheme="majorBidi"/>
            <w:sz w:val="24"/>
            <w:szCs w:val="24"/>
            <w:lang w:eastAsia="ko-KR"/>
          </w:rPr>
          <w:t>practice</w:t>
        </w:r>
      </w:hyperlink>
      <w:r w:rsidR="009B4B57" w:rsidRPr="00793878">
        <w:rPr>
          <w:rFonts w:asciiTheme="majorBidi" w:eastAsiaTheme="minorEastAsia" w:hAnsiTheme="majorBidi" w:cstheme="majorBidi"/>
          <w:sz w:val="24"/>
          <w:szCs w:val="24"/>
          <w:lang w:eastAsia="ko-KR"/>
        </w:rPr>
        <w:t> and </w:t>
      </w:r>
      <w:hyperlink r:id="rId13" w:tooltip="Definition of theory" w:history="1">
        <w:r w:rsidR="009B4B57" w:rsidRPr="00793878">
          <w:rPr>
            <w:rFonts w:asciiTheme="majorBidi" w:eastAsiaTheme="minorEastAsia" w:hAnsiTheme="majorBidi" w:cstheme="majorBidi"/>
            <w:sz w:val="24"/>
            <w:szCs w:val="24"/>
            <w:lang w:eastAsia="ko-KR"/>
          </w:rPr>
          <w:t>theory</w:t>
        </w:r>
      </w:hyperlink>
      <w:r w:rsidR="009B4B57" w:rsidRPr="00793878">
        <w:rPr>
          <w:rFonts w:asciiTheme="majorBidi" w:eastAsiaTheme="minorEastAsia" w:hAnsiTheme="majorBidi" w:cstheme="majorBidi"/>
          <w:sz w:val="24"/>
          <w:szCs w:val="24"/>
          <w:lang w:eastAsia="ko-KR"/>
        </w:rPr>
        <w:t> of </w:t>
      </w:r>
      <w:hyperlink r:id="rId14" w:tooltip="Definition of learning" w:history="1">
        <w:r w:rsidR="009B4B57" w:rsidRPr="00793878">
          <w:rPr>
            <w:rFonts w:asciiTheme="majorBidi" w:eastAsiaTheme="minorEastAsia" w:hAnsiTheme="majorBidi" w:cstheme="majorBidi"/>
            <w:sz w:val="24"/>
            <w:szCs w:val="24"/>
            <w:lang w:eastAsia="ko-KR"/>
          </w:rPr>
          <w:t>learning</w:t>
        </w:r>
      </w:hyperlink>
      <w:r w:rsidR="009B4B57" w:rsidRPr="00793878">
        <w:rPr>
          <w:rFonts w:asciiTheme="majorBidi" w:eastAsiaTheme="minorEastAsia" w:hAnsiTheme="majorBidi" w:cstheme="majorBidi"/>
          <w:sz w:val="24"/>
          <w:szCs w:val="24"/>
          <w:lang w:eastAsia="ko-KR"/>
        </w:rPr>
        <w:t> and </w:t>
      </w:r>
      <w:hyperlink r:id="rId15" w:tooltip="Definition of teaching" w:history="1">
        <w:r w:rsidR="009B4B57" w:rsidRPr="00793878">
          <w:rPr>
            <w:rFonts w:asciiTheme="majorBidi" w:eastAsiaTheme="minorEastAsia" w:hAnsiTheme="majorBidi" w:cstheme="majorBidi"/>
            <w:sz w:val="24"/>
            <w:szCs w:val="24"/>
            <w:lang w:eastAsia="ko-KR"/>
          </w:rPr>
          <w:t>teaching</w:t>
        </w:r>
      </w:hyperlink>
      <w:r w:rsidR="009B4B57" w:rsidRPr="00793878">
        <w:rPr>
          <w:rFonts w:asciiTheme="majorBidi" w:eastAsiaTheme="minorEastAsia" w:hAnsiTheme="majorBidi" w:cstheme="majorBidi"/>
          <w:sz w:val="24"/>
          <w:szCs w:val="24"/>
          <w:lang w:eastAsia="ko-KR"/>
        </w:rPr>
        <w:t> English for the </w:t>
      </w:r>
      <w:hyperlink r:id="rId16" w:tooltip="Definition of benefit" w:history="1">
        <w:r w:rsidR="009B4B57" w:rsidRPr="00793878">
          <w:rPr>
            <w:rFonts w:asciiTheme="majorBidi" w:eastAsiaTheme="minorEastAsia" w:hAnsiTheme="majorBidi" w:cstheme="majorBidi"/>
            <w:sz w:val="24"/>
            <w:szCs w:val="24"/>
            <w:lang w:eastAsia="ko-KR"/>
          </w:rPr>
          <w:t>benefit</w:t>
        </w:r>
      </w:hyperlink>
      <w:r w:rsidR="009B4B57" w:rsidRPr="00793878">
        <w:rPr>
          <w:rFonts w:asciiTheme="majorBidi" w:eastAsiaTheme="minorEastAsia" w:hAnsiTheme="majorBidi" w:cstheme="majorBidi"/>
          <w:sz w:val="24"/>
          <w:szCs w:val="24"/>
          <w:lang w:eastAsia="ko-KR"/>
        </w:rPr>
        <w:t> of people whose first language is not English</w:t>
      </w:r>
      <w:r w:rsidR="00861AA6" w:rsidRPr="00793878">
        <w:rPr>
          <w:rFonts w:asciiTheme="majorBidi" w:eastAsiaTheme="minorEastAsia" w:hAnsiTheme="majorBidi" w:cstheme="majorBidi"/>
          <w:sz w:val="24"/>
          <w:szCs w:val="24"/>
          <w:lang w:eastAsia="ko-KR"/>
        </w:rPr>
        <w:t xml:space="preserve">.” </w:t>
      </w:r>
      <w:r w:rsidR="00810152">
        <w:rPr>
          <w:rFonts w:asciiTheme="majorBidi" w:eastAsiaTheme="minorEastAsia" w:hAnsiTheme="majorBidi" w:cstheme="majorBidi"/>
          <w:sz w:val="24"/>
          <w:szCs w:val="24"/>
          <w:lang w:eastAsia="ko-KR"/>
        </w:rPr>
        <w:t>(</w:t>
      </w:r>
      <w:r w:rsidR="00861AA6" w:rsidRPr="00793878">
        <w:rPr>
          <w:rFonts w:asciiTheme="majorBidi" w:eastAsiaTheme="minorEastAsia" w:hAnsiTheme="majorBidi" w:cstheme="majorBidi"/>
          <w:sz w:val="24"/>
          <w:szCs w:val="24"/>
          <w:lang w:eastAsia="ko-KR"/>
        </w:rPr>
        <w:t>Collins</w:t>
      </w:r>
      <w:r w:rsidR="00810152">
        <w:rPr>
          <w:rFonts w:asciiTheme="majorBidi" w:eastAsiaTheme="minorEastAsia" w:hAnsiTheme="majorBidi" w:cstheme="majorBidi"/>
          <w:sz w:val="24"/>
          <w:szCs w:val="24"/>
          <w:lang w:eastAsia="ko-KR"/>
        </w:rPr>
        <w:t xml:space="preserve"> </w:t>
      </w:r>
      <w:r w:rsidR="00AD3430">
        <w:rPr>
          <w:rFonts w:asciiTheme="majorBidi" w:eastAsiaTheme="minorEastAsia" w:hAnsiTheme="majorBidi" w:cstheme="majorBidi"/>
          <w:sz w:val="24"/>
          <w:szCs w:val="24"/>
          <w:lang w:eastAsia="ko-KR"/>
        </w:rPr>
        <w:t>D</w:t>
      </w:r>
      <w:r w:rsidR="00861AA6" w:rsidRPr="00793878">
        <w:rPr>
          <w:rFonts w:asciiTheme="majorBidi" w:eastAsiaTheme="minorEastAsia" w:hAnsiTheme="majorBidi" w:cstheme="majorBidi"/>
          <w:sz w:val="24"/>
          <w:szCs w:val="24"/>
          <w:lang w:eastAsia="ko-KR"/>
        </w:rPr>
        <w:t>ictionary</w:t>
      </w:r>
      <w:r w:rsidR="00810152">
        <w:rPr>
          <w:rFonts w:asciiTheme="majorBidi" w:eastAsiaTheme="minorEastAsia" w:hAnsiTheme="majorBidi" w:cstheme="majorBidi"/>
          <w:sz w:val="24"/>
          <w:szCs w:val="24"/>
          <w:lang w:eastAsia="ko-KR"/>
        </w:rPr>
        <w:t>, n.d.)</w:t>
      </w:r>
    </w:p>
    <w:p w:rsidR="008E3150" w:rsidRDefault="008E3150" w:rsidP="00B26353">
      <w:pPr>
        <w:ind w:firstLine="708"/>
        <w:rPr>
          <w:rFonts w:asciiTheme="majorBidi" w:hAnsiTheme="majorBidi" w:cstheme="majorBidi"/>
          <w:sz w:val="24"/>
          <w:szCs w:val="24"/>
        </w:rPr>
      </w:pPr>
    </w:p>
    <w:p w:rsidR="009522FC" w:rsidRDefault="009522FC" w:rsidP="00076907">
      <w:pPr>
        <w:jc w:val="center"/>
        <w:rPr>
          <w:rFonts w:asciiTheme="majorBidi" w:hAnsiTheme="majorBidi" w:cstheme="majorBidi"/>
          <w:sz w:val="40"/>
          <w:szCs w:val="40"/>
        </w:rPr>
        <w:sectPr w:rsidR="009522FC" w:rsidSect="00DF51CC">
          <w:headerReference w:type="default" r:id="rId17"/>
          <w:footerReference w:type="default" r:id="rId18"/>
          <w:pgSz w:w="11906" w:h="16838"/>
          <w:pgMar w:top="1411" w:right="850" w:bottom="1411" w:left="1973" w:header="706" w:footer="706" w:gutter="0"/>
          <w:pgNumType w:start="2"/>
          <w:cols w:space="708"/>
          <w:docGrid w:linePitch="360"/>
        </w:sectPr>
      </w:pPr>
    </w:p>
    <w:p w:rsidR="00076907" w:rsidRDefault="00076907" w:rsidP="00076907">
      <w:pPr>
        <w:jc w:val="center"/>
        <w:rPr>
          <w:rFonts w:asciiTheme="majorBidi" w:hAnsiTheme="majorBidi" w:cstheme="majorBidi"/>
          <w:sz w:val="40"/>
          <w:szCs w:val="40"/>
        </w:rPr>
      </w:pPr>
    </w:p>
    <w:p w:rsidR="00076907" w:rsidRDefault="00076907" w:rsidP="00076907">
      <w:pPr>
        <w:jc w:val="center"/>
        <w:rPr>
          <w:rFonts w:asciiTheme="majorBidi" w:hAnsiTheme="majorBidi" w:cstheme="majorBidi"/>
          <w:sz w:val="40"/>
          <w:szCs w:val="40"/>
        </w:rPr>
      </w:pPr>
    </w:p>
    <w:p w:rsidR="00076907" w:rsidRDefault="00076907" w:rsidP="00076907">
      <w:pPr>
        <w:jc w:val="center"/>
        <w:rPr>
          <w:rFonts w:asciiTheme="majorBidi" w:hAnsiTheme="majorBidi" w:cstheme="majorBidi"/>
          <w:sz w:val="40"/>
          <w:szCs w:val="40"/>
        </w:rPr>
      </w:pPr>
    </w:p>
    <w:p w:rsidR="00076907" w:rsidRDefault="00AD7295" w:rsidP="00076907">
      <w:pPr>
        <w:jc w:val="center"/>
        <w:rPr>
          <w:rFonts w:asciiTheme="majorBidi" w:hAnsiTheme="majorBidi" w:cstheme="majorBidi"/>
          <w:sz w:val="40"/>
          <w:szCs w:val="40"/>
        </w:rPr>
      </w:pPr>
      <w:r>
        <w:rPr>
          <w:rFonts w:asciiTheme="majorBidi" w:hAnsiTheme="majorBidi" w:cstheme="majorBidi"/>
          <w:b/>
          <w:bCs/>
          <w:noProof/>
          <w:sz w:val="32"/>
          <w:szCs w:val="32"/>
          <w:lang w:eastAsia="en-US"/>
        </w:rPr>
        <w:pict>
          <v:shape id="Organigramme : Alternative 17" o:spid="_x0000_s1032" type="#_x0000_t176" style="position:absolute;left:0;text-align:left;margin-left:93.25pt;margin-top:32.05pt;width:421.5pt;height:129pt;z-index:-25163366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" fillcolor="#91bce3 [2168]" strokecolor="white [3212]" strokeweight=".5pt">
            <v:fill color2="#7aaddd [2616]" rotate="t" colors="0 #b1cbe9;.5 #a3c1e5;1 #92b9e4" focus="100%" type="gradient">
              <o:fill v:ext="view" type="gradientUnscaled"/>
            </v:fill>
            <v:shadow on="t" color="black" opacity="26214f" origin=",-.5" offset="0,3pt"/>
            <w10:wrap anchorx="page"/>
          </v:shape>
        </w:pict>
      </w:r>
    </w:p>
    <w:p w:rsidR="009F008D" w:rsidRDefault="00076907" w:rsidP="009F008D">
      <w:pPr>
        <w:ind w:firstLine="225"/>
        <w:rPr>
          <w:rFonts w:asciiTheme="majorBidi" w:hAnsiTheme="majorBidi" w:cstheme="majorBidi"/>
          <w:b/>
          <w:bCs/>
          <w:sz w:val="44"/>
          <w:szCs w:val="44"/>
        </w:rPr>
      </w:pPr>
      <w:r>
        <w:rPr>
          <w:rFonts w:asciiTheme="majorBidi" w:hAnsiTheme="majorBidi" w:cstheme="majorBidi"/>
          <w:b/>
          <w:bCs/>
          <w:sz w:val="44"/>
          <w:szCs w:val="44"/>
        </w:rPr>
        <w:t xml:space="preserve">Chapter One: English Teaching in Public </w:t>
      </w:r>
    </w:p>
    <w:p w:rsidR="00076907" w:rsidRDefault="009F008D" w:rsidP="009F008D">
      <w:pPr>
        <w:ind w:firstLine="225"/>
        <w:rPr>
          <w:rFonts w:asciiTheme="majorBidi" w:hAnsiTheme="majorBidi" w:cstheme="majorBidi"/>
          <w:b/>
          <w:bCs/>
          <w:sz w:val="44"/>
          <w:szCs w:val="44"/>
        </w:rPr>
      </w:pPr>
      <w:r>
        <w:rPr>
          <w:rFonts w:asciiTheme="majorBidi" w:hAnsiTheme="majorBidi" w:cstheme="majorBidi"/>
          <w:b/>
          <w:bCs/>
          <w:sz w:val="44"/>
          <w:szCs w:val="44"/>
        </w:rPr>
        <w:t xml:space="preserve">                  </w:t>
      </w:r>
      <w:r w:rsidR="00076907">
        <w:rPr>
          <w:rFonts w:asciiTheme="majorBidi" w:hAnsiTheme="majorBidi" w:cstheme="majorBidi"/>
          <w:b/>
          <w:bCs/>
          <w:sz w:val="44"/>
          <w:szCs w:val="44"/>
        </w:rPr>
        <w:t>and Private Schools</w:t>
      </w:r>
    </w:p>
    <w:p w:rsidR="00076907" w:rsidRDefault="00076907" w:rsidP="00076907">
      <w:pPr>
        <w:rPr>
          <w:rFonts w:asciiTheme="majorBidi" w:hAnsiTheme="majorBidi" w:cstheme="majorBidi"/>
          <w:b/>
          <w:bCs/>
          <w:sz w:val="32"/>
          <w:szCs w:val="32"/>
        </w:rPr>
      </w:pPr>
    </w:p>
    <w:p w:rsidR="00076907" w:rsidRDefault="00076907" w:rsidP="00076907">
      <w:pPr>
        <w:rPr>
          <w:rFonts w:asciiTheme="majorBidi" w:hAnsiTheme="majorBidi" w:cstheme="majorBidi"/>
          <w:b/>
          <w:bCs/>
          <w:sz w:val="32"/>
          <w:szCs w:val="32"/>
        </w:rPr>
      </w:pPr>
    </w:p>
    <w:p w:rsidR="00076907" w:rsidRDefault="00076907" w:rsidP="00076907">
      <w:pPr>
        <w:rPr>
          <w:rFonts w:asciiTheme="majorBidi" w:hAnsiTheme="majorBidi" w:cstheme="majorBidi"/>
          <w:b/>
          <w:bCs/>
          <w:sz w:val="32"/>
          <w:szCs w:val="32"/>
        </w:rPr>
      </w:pPr>
    </w:p>
    <w:p w:rsidR="001B187B" w:rsidRDefault="001B187B" w:rsidP="00076907">
      <w:pPr>
        <w:rPr>
          <w:rFonts w:asciiTheme="majorBidi" w:hAnsiTheme="majorBidi" w:cstheme="majorBidi"/>
          <w:b/>
          <w:bCs/>
          <w:sz w:val="32"/>
          <w:szCs w:val="32"/>
        </w:rPr>
      </w:pPr>
    </w:p>
    <w:p w:rsidR="001B187B" w:rsidRDefault="001B187B" w:rsidP="00076907">
      <w:pPr>
        <w:rPr>
          <w:rFonts w:asciiTheme="majorBidi" w:hAnsiTheme="majorBidi" w:cstheme="majorBidi"/>
          <w:b/>
          <w:bCs/>
          <w:sz w:val="32"/>
          <w:szCs w:val="32"/>
        </w:rPr>
      </w:pPr>
    </w:p>
    <w:p w:rsidR="00076907" w:rsidRDefault="00076907" w:rsidP="00076907">
      <w:pPr>
        <w:rPr>
          <w:rFonts w:asciiTheme="majorBidi" w:hAnsiTheme="majorBidi" w:cstheme="majorBidi"/>
          <w:b/>
          <w:bCs/>
          <w:sz w:val="32"/>
          <w:szCs w:val="32"/>
        </w:rPr>
      </w:pPr>
    </w:p>
    <w:p w:rsidR="00076907" w:rsidRDefault="00076907" w:rsidP="00076907">
      <w:pPr>
        <w:rPr>
          <w:rFonts w:asciiTheme="majorBidi" w:hAnsiTheme="majorBidi" w:cstheme="majorBidi"/>
          <w:b/>
          <w:bCs/>
          <w:sz w:val="32"/>
          <w:szCs w:val="32"/>
        </w:rPr>
      </w:pPr>
    </w:p>
    <w:p w:rsidR="00076907" w:rsidRDefault="00076907" w:rsidP="00076907">
      <w:pPr>
        <w:rPr>
          <w:rFonts w:asciiTheme="majorBidi" w:hAnsiTheme="majorBidi" w:cstheme="majorBidi"/>
          <w:b/>
          <w:bCs/>
          <w:sz w:val="32"/>
          <w:szCs w:val="32"/>
        </w:rPr>
      </w:pPr>
    </w:p>
    <w:p w:rsidR="00076907" w:rsidRDefault="00076907" w:rsidP="00076907">
      <w:pPr>
        <w:rPr>
          <w:rFonts w:asciiTheme="majorBidi" w:hAnsiTheme="majorBidi" w:cstheme="majorBidi"/>
          <w:b/>
          <w:bCs/>
          <w:sz w:val="32"/>
          <w:szCs w:val="32"/>
        </w:rPr>
      </w:pPr>
      <w:r>
        <w:rPr>
          <w:rFonts w:asciiTheme="majorBidi" w:hAnsiTheme="majorBidi" w:cstheme="majorBidi"/>
          <w:b/>
          <w:bCs/>
          <w:sz w:val="32"/>
          <w:szCs w:val="32"/>
        </w:rPr>
        <w:lastRenderedPageBreak/>
        <w:t>Introduction</w:t>
      </w:r>
    </w:p>
    <w:p w:rsidR="00076907" w:rsidRDefault="00076907" w:rsidP="00076907">
      <w:pPr>
        <w:ind w:firstLine="708"/>
        <w:rPr>
          <w:rFonts w:asciiTheme="majorBidi" w:hAnsiTheme="majorBidi" w:cstheme="majorBidi"/>
          <w:sz w:val="24"/>
          <w:szCs w:val="24"/>
        </w:rPr>
      </w:pPr>
      <w:r>
        <w:rPr>
          <w:rFonts w:asciiTheme="majorBidi" w:hAnsiTheme="majorBidi" w:cstheme="majorBidi"/>
          <w:sz w:val="24"/>
          <w:szCs w:val="24"/>
        </w:rPr>
        <w:t xml:space="preserve">The expanding of the British Empire has enabled the spread of the English language across the world. As a result, English has garnered so much interest in the field of education. Nowadays, the spread of western culture, especially in third world countries, has gained English an enormous popularity among young people in Algeria. Therefore, the language is taught across the country in both public and private schools. This Chapter explores English teaching in public and private schools and views the different aspects of quality involved in teaching English as a Foreign Language (EFL). </w:t>
      </w:r>
    </w:p>
    <w:p w:rsidR="00076907" w:rsidRDefault="00076907" w:rsidP="00076907">
      <w:pPr>
        <w:rPr>
          <w:rFonts w:asciiTheme="majorBidi" w:hAnsiTheme="majorBidi" w:cstheme="majorBidi"/>
          <w:b/>
          <w:bCs/>
          <w:sz w:val="32"/>
          <w:szCs w:val="32"/>
        </w:rPr>
      </w:pPr>
      <w:bookmarkStart w:id="3" w:name="_Hlk103290960"/>
      <w:r>
        <w:rPr>
          <w:rFonts w:asciiTheme="majorBidi" w:hAnsiTheme="majorBidi" w:cstheme="majorBidi"/>
          <w:b/>
          <w:bCs/>
          <w:sz w:val="32"/>
          <w:szCs w:val="32"/>
        </w:rPr>
        <w:t>Section 1: Reality of Teaching English in Public and Private Schools</w:t>
      </w:r>
    </w:p>
    <w:bookmarkEnd w:id="3"/>
    <w:p w:rsidR="00076907" w:rsidRDefault="00076907" w:rsidP="00076907">
      <w:pPr>
        <w:rPr>
          <w:rFonts w:asciiTheme="majorBidi" w:hAnsiTheme="majorBidi" w:cstheme="majorBidi"/>
          <w:b/>
          <w:bCs/>
          <w:sz w:val="32"/>
          <w:szCs w:val="32"/>
        </w:rPr>
      </w:pPr>
      <w:r>
        <w:rPr>
          <w:rFonts w:asciiTheme="majorBidi" w:hAnsiTheme="majorBidi" w:cstheme="majorBidi"/>
          <w:b/>
          <w:bCs/>
          <w:sz w:val="32"/>
          <w:szCs w:val="32"/>
        </w:rPr>
        <w:t xml:space="preserve">1. English Teaching in Public Schools </w:t>
      </w:r>
    </w:p>
    <w:p w:rsidR="00076907" w:rsidRDefault="00076907" w:rsidP="00076907">
      <w:pPr>
        <w:rPr>
          <w:rFonts w:asciiTheme="majorBidi" w:hAnsiTheme="majorBidi" w:cstheme="majorBidi"/>
          <w:sz w:val="24"/>
          <w:szCs w:val="24"/>
        </w:rPr>
      </w:pPr>
      <w:r>
        <w:rPr>
          <w:rFonts w:asciiTheme="majorBidi" w:hAnsiTheme="majorBidi" w:cstheme="majorBidi"/>
          <w:sz w:val="24"/>
          <w:szCs w:val="24"/>
        </w:rPr>
        <w:tab/>
        <w:t xml:space="preserve">Algeria is one of the few nations that proves a completely free education to its citizens. Schooling is obligatory and it starts at the age of six. Algerian education is divided to four main levels, primary, middle, secondary and higher education. English is taught on a regular basis throughout middle and secondary school. </w:t>
      </w:r>
    </w:p>
    <w:p w:rsidR="00076907" w:rsidRDefault="00076907" w:rsidP="00076907">
      <w:pPr>
        <w:ind w:firstLine="708"/>
        <w:rPr>
          <w:rFonts w:asciiTheme="majorBidi" w:hAnsiTheme="majorBidi" w:cstheme="majorBidi"/>
          <w:sz w:val="24"/>
          <w:szCs w:val="24"/>
        </w:rPr>
      </w:pPr>
      <w:r>
        <w:rPr>
          <w:rFonts w:asciiTheme="majorBidi" w:hAnsiTheme="majorBidi" w:cstheme="majorBidi"/>
          <w:sz w:val="24"/>
          <w:szCs w:val="24"/>
        </w:rPr>
        <w:t>In middle school, English is taught from 2 up to 5 hours per week. The pupils are educated in the basic level of the language. According to the Algerian Official Syllabuses for English of June 1999, the main objective of teaching and learning English is to achieve a level of competency in communication; this main objective can be divided into socio-cultural educational, humanistic and academic objectives (Slimani, 2016). Moreover, Dr. Djebbari (2016) further explains the core purpose to teaching English stating:</w:t>
      </w:r>
    </w:p>
    <w:p w:rsidR="00076907" w:rsidRDefault="00076907" w:rsidP="00076907">
      <w:pPr>
        <w:autoSpaceDE w:val="0"/>
        <w:autoSpaceDN w:val="0"/>
        <w:adjustRightInd w:val="0"/>
        <w:spacing w:after="0"/>
        <w:rPr>
          <w:rFonts w:asciiTheme="majorBidi" w:hAnsiTheme="majorBidi" w:cstheme="majorBidi"/>
          <w:i/>
          <w:iCs/>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i/>
          <w:iCs/>
          <w:sz w:val="24"/>
          <w:szCs w:val="24"/>
        </w:rPr>
        <w:t>Admittedly, the National Curriculum considers that the</w:t>
      </w:r>
    </w:p>
    <w:p w:rsidR="00076907" w:rsidRDefault="00076907" w:rsidP="00076907">
      <w:pPr>
        <w:autoSpaceDE w:val="0"/>
        <w:autoSpaceDN w:val="0"/>
        <w:adjustRightInd w:val="0"/>
        <w:spacing w:after="0"/>
        <w:ind w:left="1416" w:firstLine="708"/>
        <w:rPr>
          <w:rFonts w:asciiTheme="majorBidi" w:hAnsiTheme="majorBidi" w:cstheme="majorBidi"/>
          <w:i/>
          <w:iCs/>
          <w:sz w:val="24"/>
          <w:szCs w:val="24"/>
        </w:rPr>
      </w:pPr>
      <w:r>
        <w:rPr>
          <w:rFonts w:asciiTheme="majorBidi" w:hAnsiTheme="majorBidi" w:cstheme="majorBidi"/>
          <w:i/>
          <w:iCs/>
          <w:sz w:val="24"/>
          <w:szCs w:val="24"/>
        </w:rPr>
        <w:lastRenderedPageBreak/>
        <w:t>ability to communicate in English is regarded as part of the core</w:t>
      </w:r>
    </w:p>
    <w:p w:rsidR="00076907" w:rsidRDefault="00076907" w:rsidP="00076907">
      <w:pPr>
        <w:autoSpaceDE w:val="0"/>
        <w:autoSpaceDN w:val="0"/>
        <w:adjustRightInd w:val="0"/>
        <w:spacing w:after="0"/>
        <w:ind w:left="2124"/>
        <w:rPr>
          <w:rFonts w:asciiTheme="majorBidi" w:hAnsiTheme="majorBidi" w:cstheme="majorBidi"/>
          <w:i/>
          <w:iCs/>
          <w:sz w:val="24"/>
          <w:szCs w:val="24"/>
        </w:rPr>
      </w:pPr>
      <w:r>
        <w:rPr>
          <w:rFonts w:asciiTheme="majorBidi" w:hAnsiTheme="majorBidi" w:cstheme="majorBidi"/>
          <w:i/>
          <w:iCs/>
          <w:sz w:val="24"/>
          <w:szCs w:val="24"/>
        </w:rPr>
        <w:t>competences students should acquire in their educational</w:t>
      </w:r>
    </w:p>
    <w:p w:rsidR="00076907" w:rsidRDefault="00076907" w:rsidP="00076907">
      <w:pPr>
        <w:autoSpaceDE w:val="0"/>
        <w:autoSpaceDN w:val="0"/>
        <w:adjustRightInd w:val="0"/>
        <w:spacing w:after="0"/>
        <w:ind w:left="1416" w:firstLine="708"/>
        <w:rPr>
          <w:rFonts w:asciiTheme="majorBidi" w:hAnsiTheme="majorBidi" w:cstheme="majorBidi"/>
          <w:i/>
          <w:iCs/>
          <w:sz w:val="24"/>
          <w:szCs w:val="24"/>
        </w:rPr>
      </w:pPr>
      <w:r>
        <w:rPr>
          <w:rFonts w:asciiTheme="majorBidi" w:hAnsiTheme="majorBidi" w:cstheme="majorBidi"/>
          <w:i/>
          <w:iCs/>
          <w:sz w:val="24"/>
          <w:szCs w:val="24"/>
        </w:rPr>
        <w:t>career, in a way to partake in the country’s global economy and</w:t>
      </w:r>
    </w:p>
    <w:p w:rsidR="00076907" w:rsidRDefault="00076907" w:rsidP="00076907">
      <w:pPr>
        <w:autoSpaceDE w:val="0"/>
        <w:autoSpaceDN w:val="0"/>
        <w:adjustRightInd w:val="0"/>
        <w:spacing w:after="0"/>
        <w:ind w:left="1416" w:firstLine="708"/>
        <w:rPr>
          <w:rFonts w:asciiTheme="majorBidi" w:hAnsiTheme="majorBidi" w:cstheme="majorBidi"/>
          <w:i/>
          <w:iCs/>
          <w:sz w:val="24"/>
          <w:szCs w:val="24"/>
        </w:rPr>
      </w:pPr>
      <w:r>
        <w:rPr>
          <w:rFonts w:asciiTheme="majorBidi" w:hAnsiTheme="majorBidi" w:cstheme="majorBidi"/>
          <w:i/>
          <w:iCs/>
          <w:sz w:val="24"/>
          <w:szCs w:val="24"/>
        </w:rPr>
        <w:t>operate effectively in the social and cultural environment of the</w:t>
      </w:r>
    </w:p>
    <w:p w:rsidR="00076907" w:rsidRDefault="00076907" w:rsidP="00076907">
      <w:pPr>
        <w:autoSpaceDE w:val="0"/>
        <w:autoSpaceDN w:val="0"/>
        <w:adjustRightInd w:val="0"/>
        <w:spacing w:after="0"/>
        <w:ind w:left="1416" w:firstLine="708"/>
        <w:rPr>
          <w:rFonts w:asciiTheme="majorBidi" w:hAnsiTheme="majorBidi" w:cstheme="majorBidi"/>
          <w:i/>
          <w:iCs/>
          <w:sz w:val="24"/>
          <w:szCs w:val="24"/>
        </w:rPr>
      </w:pPr>
      <w:r>
        <w:rPr>
          <w:rFonts w:asciiTheme="majorBidi" w:hAnsiTheme="majorBidi" w:cstheme="majorBidi"/>
          <w:i/>
          <w:iCs/>
          <w:sz w:val="24"/>
          <w:szCs w:val="24"/>
        </w:rPr>
        <w:t>21st century as responsible citizens. The curriculum stipulates</w:t>
      </w:r>
    </w:p>
    <w:p w:rsidR="00076907" w:rsidRDefault="00076907" w:rsidP="00076907">
      <w:pPr>
        <w:autoSpaceDE w:val="0"/>
        <w:autoSpaceDN w:val="0"/>
        <w:adjustRightInd w:val="0"/>
        <w:spacing w:after="0"/>
        <w:ind w:left="2124"/>
        <w:rPr>
          <w:rFonts w:asciiTheme="majorBidi" w:hAnsiTheme="majorBidi" w:cstheme="majorBidi"/>
          <w:i/>
          <w:iCs/>
          <w:sz w:val="24"/>
          <w:szCs w:val="24"/>
        </w:rPr>
      </w:pPr>
      <w:r>
        <w:rPr>
          <w:rFonts w:asciiTheme="majorBidi" w:hAnsiTheme="majorBidi" w:cstheme="majorBidi"/>
          <w:i/>
          <w:iCs/>
          <w:sz w:val="24"/>
          <w:szCs w:val="24"/>
        </w:rPr>
        <w:t>that our EFL students are supposed to be taught the four skills</w:t>
      </w:r>
    </w:p>
    <w:p w:rsidR="00076907" w:rsidRDefault="00076907" w:rsidP="00076907">
      <w:pPr>
        <w:autoSpaceDE w:val="0"/>
        <w:autoSpaceDN w:val="0"/>
        <w:adjustRightInd w:val="0"/>
        <w:spacing w:after="0"/>
        <w:ind w:left="2124"/>
        <w:rPr>
          <w:rFonts w:asciiTheme="majorBidi" w:hAnsiTheme="majorBidi" w:cstheme="majorBidi"/>
          <w:i/>
          <w:iCs/>
          <w:sz w:val="24"/>
          <w:szCs w:val="24"/>
        </w:rPr>
      </w:pPr>
      <w:r>
        <w:rPr>
          <w:rFonts w:asciiTheme="majorBidi" w:hAnsiTheme="majorBidi" w:cstheme="majorBidi"/>
          <w:i/>
          <w:iCs/>
          <w:sz w:val="24"/>
          <w:szCs w:val="24"/>
        </w:rPr>
        <w:t>(listening, speaking, reading, and writing) in an integrated way,</w:t>
      </w:r>
    </w:p>
    <w:p w:rsidR="00076907" w:rsidRDefault="00076907" w:rsidP="00076907">
      <w:pPr>
        <w:ind w:left="1416" w:firstLine="708"/>
        <w:rPr>
          <w:rFonts w:asciiTheme="majorBidi" w:hAnsiTheme="majorBidi" w:cstheme="majorBidi"/>
          <w:i/>
          <w:iCs/>
          <w:sz w:val="24"/>
          <w:szCs w:val="24"/>
        </w:rPr>
      </w:pPr>
      <w:r>
        <w:rPr>
          <w:rFonts w:asciiTheme="majorBidi" w:hAnsiTheme="majorBidi" w:cstheme="majorBidi"/>
          <w:i/>
          <w:iCs/>
          <w:sz w:val="24"/>
          <w:szCs w:val="24"/>
        </w:rPr>
        <w:t>so that they can improve their whole range of skills. (p.6)</w:t>
      </w:r>
    </w:p>
    <w:p w:rsidR="00076907" w:rsidRDefault="00076907" w:rsidP="00076907">
      <w:pPr>
        <w:ind w:firstLine="708"/>
        <w:rPr>
          <w:rFonts w:asciiTheme="majorBidi" w:hAnsiTheme="majorBidi" w:cstheme="majorBidi"/>
          <w:sz w:val="24"/>
          <w:szCs w:val="24"/>
        </w:rPr>
      </w:pPr>
      <w:r>
        <w:rPr>
          <w:rFonts w:asciiTheme="majorBidi" w:hAnsiTheme="majorBidi" w:cstheme="majorBidi"/>
          <w:sz w:val="24"/>
          <w:szCs w:val="24"/>
        </w:rPr>
        <w:t xml:space="preserve">In order to accomplish the beforementioned ends, The English textbook include materials that curate to the needs of the pupil’s learning process. The materials include texts and activities that aims at developing the learner’s reading, writing, listening and speaking skills which form the main linguistic skills.  </w:t>
      </w:r>
    </w:p>
    <w:p w:rsidR="00076907" w:rsidRDefault="00076907" w:rsidP="00076907">
      <w:pPr>
        <w:rPr>
          <w:rFonts w:asciiTheme="majorBidi" w:hAnsiTheme="majorBidi" w:cstheme="majorBidi"/>
          <w:b/>
          <w:bCs/>
          <w:sz w:val="28"/>
          <w:szCs w:val="28"/>
        </w:rPr>
      </w:pPr>
      <w:r>
        <w:rPr>
          <w:rFonts w:asciiTheme="majorBidi" w:hAnsiTheme="majorBidi" w:cstheme="majorBidi"/>
          <w:b/>
          <w:bCs/>
          <w:sz w:val="28"/>
          <w:szCs w:val="28"/>
        </w:rPr>
        <w:t>1.1. EFL Teaching Approaches in Public Schools</w:t>
      </w:r>
    </w:p>
    <w:p w:rsidR="00076907" w:rsidRDefault="00076907" w:rsidP="00076907">
      <w:pPr>
        <w:rPr>
          <w:rFonts w:asciiTheme="majorBidi" w:hAnsiTheme="majorBidi" w:cstheme="majorBidi"/>
          <w:sz w:val="24"/>
          <w:szCs w:val="24"/>
        </w:rPr>
      </w:pPr>
      <w:r>
        <w:rPr>
          <w:rFonts w:asciiTheme="majorBidi" w:hAnsiTheme="majorBidi" w:cstheme="majorBidi"/>
          <w:b/>
          <w:bCs/>
          <w:sz w:val="28"/>
          <w:szCs w:val="28"/>
        </w:rPr>
        <w:tab/>
      </w:r>
      <w:r>
        <w:rPr>
          <w:rFonts w:asciiTheme="majorBidi" w:hAnsiTheme="majorBidi" w:cstheme="majorBidi"/>
          <w:sz w:val="24"/>
          <w:szCs w:val="24"/>
        </w:rPr>
        <w:t xml:space="preserve">It is no surprise that the Algerian educational system has changed over the years. Algerian public schools have adopted different approaches in teaching and learning languages. the country embarked on an educational reform in order to improve the quality of education. This new change aimed at matching the constant modernity that globalization brought forth through teaching foreign languages and using Information and Communications Technology (ICT) in education. In doing so, Algerian public schools introduced Competency Based Approach (CBA) as their new English teaching method (Benadla, 2013). Yet, prior to adopting this method, schools have experienced with different approaches. </w:t>
      </w:r>
    </w:p>
    <w:p w:rsidR="00076907" w:rsidRDefault="00076907" w:rsidP="00076907">
      <w:pPr>
        <w:rPr>
          <w:rFonts w:asciiTheme="majorBidi" w:hAnsiTheme="majorBidi" w:cstheme="majorBidi"/>
          <w:b/>
          <w:bCs/>
          <w:sz w:val="28"/>
          <w:szCs w:val="28"/>
        </w:rPr>
      </w:pPr>
      <w:r>
        <w:rPr>
          <w:rFonts w:asciiTheme="majorBidi" w:hAnsiTheme="majorBidi" w:cstheme="majorBidi"/>
          <w:b/>
          <w:bCs/>
          <w:sz w:val="28"/>
          <w:szCs w:val="28"/>
        </w:rPr>
        <w:t>1.1.1. Grammar Translation Method (GTM)</w:t>
      </w:r>
    </w:p>
    <w:p w:rsidR="00076907" w:rsidRDefault="00076907" w:rsidP="00076907">
      <w:pPr>
        <w:ind w:firstLine="708"/>
        <w:rPr>
          <w:rFonts w:asciiTheme="majorBidi" w:hAnsiTheme="majorBidi" w:cstheme="majorBidi"/>
          <w:sz w:val="24"/>
          <w:szCs w:val="24"/>
        </w:rPr>
      </w:pPr>
      <w:r>
        <w:rPr>
          <w:rFonts w:asciiTheme="majorBidi" w:hAnsiTheme="majorBidi" w:cstheme="majorBidi"/>
          <w:sz w:val="24"/>
          <w:szCs w:val="24"/>
        </w:rPr>
        <w:t xml:space="preserve">The French teaching system has left in its wake the Grammar Translation Method (GTM) as an approach to learning and teaching language. According to Richards and Schmidt </w:t>
      </w:r>
      <w:r>
        <w:rPr>
          <w:rFonts w:asciiTheme="majorBidi" w:hAnsiTheme="majorBidi" w:cstheme="majorBidi"/>
          <w:sz w:val="24"/>
          <w:szCs w:val="24"/>
        </w:rPr>
        <w:lastRenderedPageBreak/>
        <w:t xml:space="preserve">(2002, p.231 as cited in Benati, 2018), Grammar Translation Method is, “a method of foreign or second language teaching which makes use of translation and grammar study as the main teaching and learning activities.” This method relies on reading and translating as a way to study foreign languages. GTM put emphasis on the well understanding of the grammatical systems of both native and target languages. In addition to that, the learner must be capable of translating texts using the two languages interchangeably. The precision of translation indicated the command of the second language’s grammar. This method is taught through two main elements which are: memorizing rules and structures of grammar, and translating texts correctly. Nevertheless, GTM’s focus on a skillful level of grammar and translation undermine the importance of communication. This method lacks the stress on spoken language and comprehension (Benati, 2018). It also undervalues two of the main linguistic skills which are speaking and writing, as it focuses mainly on reading and writing. </w:t>
      </w:r>
    </w:p>
    <w:p w:rsidR="00076907" w:rsidRDefault="00076907" w:rsidP="00076907">
      <w:pPr>
        <w:rPr>
          <w:rFonts w:asciiTheme="majorBidi" w:hAnsiTheme="majorBidi" w:cstheme="majorBidi"/>
          <w:b/>
          <w:bCs/>
          <w:sz w:val="28"/>
          <w:szCs w:val="28"/>
        </w:rPr>
      </w:pPr>
      <w:r>
        <w:rPr>
          <w:rFonts w:asciiTheme="majorBidi" w:hAnsiTheme="majorBidi" w:cstheme="majorBidi"/>
          <w:b/>
          <w:bCs/>
          <w:sz w:val="28"/>
          <w:szCs w:val="28"/>
        </w:rPr>
        <w:t xml:space="preserve">1.1.2. Audio-Lingual Method   </w:t>
      </w:r>
    </w:p>
    <w:p w:rsidR="00076907" w:rsidRDefault="00076907" w:rsidP="00076907">
      <w:pPr>
        <w:ind w:firstLine="708"/>
        <w:rPr>
          <w:rFonts w:asciiTheme="majorBidi" w:hAnsiTheme="majorBidi" w:cstheme="majorBidi"/>
          <w:sz w:val="24"/>
          <w:szCs w:val="24"/>
        </w:rPr>
      </w:pPr>
      <w:r>
        <w:rPr>
          <w:rFonts w:asciiTheme="majorBidi" w:hAnsiTheme="majorBidi" w:cstheme="majorBidi"/>
          <w:sz w:val="24"/>
          <w:szCs w:val="24"/>
        </w:rPr>
        <w:t>After the Grammar Translation Method, Algerian schools adopted another method known as the Audio-lingual Method. This approach was heavily influenced by Behaviorism which view learning as a habit formation process. It focuses on observing responses to certain stimuli in a controlled environment. Behaviorists shape learning a desired behavior through reinforcing it with rewards. On the other hand, they suppress an undesired behavior through punishment. In this light, language learning is treated as a series of stimuli-responses (Shaheidari, 1997). This method focuses on learning language through imitation and memorization (Celce-Murcia, 2001). It teaches phonology and grammar through dialogues, drills and repetition as activities. it concentrates on pronunciation and aural and oral skills. Unlike GTM which puts reading and writing first, Audi-lingual Method prioritizes listening and speaking skills (Shaheidari, 1997). Despite the focus on spoken language and communication, this method proved to be boring for learners due to repetitive activities (Abu-</w:t>
      </w:r>
      <w:r>
        <w:rPr>
          <w:rFonts w:asciiTheme="majorBidi" w:hAnsiTheme="majorBidi" w:cstheme="majorBidi"/>
          <w:sz w:val="24"/>
          <w:szCs w:val="24"/>
        </w:rPr>
        <w:lastRenderedPageBreak/>
        <w:t>Melhim, 2009). It also hinders the learner’s personal creativity because of its manner of habit formation. It treated learners as a “machine” due to the response to the instructor’s stimuli (Benadla, 2013).</w:t>
      </w:r>
    </w:p>
    <w:p w:rsidR="00076907" w:rsidRDefault="00076907" w:rsidP="00076907">
      <w:pPr>
        <w:rPr>
          <w:rFonts w:asciiTheme="majorBidi" w:hAnsiTheme="majorBidi" w:cstheme="majorBidi"/>
          <w:b/>
          <w:bCs/>
          <w:sz w:val="28"/>
          <w:szCs w:val="28"/>
        </w:rPr>
      </w:pPr>
      <w:r>
        <w:rPr>
          <w:rFonts w:asciiTheme="majorBidi" w:hAnsiTheme="majorBidi" w:cstheme="majorBidi"/>
          <w:b/>
          <w:bCs/>
          <w:sz w:val="28"/>
          <w:szCs w:val="28"/>
        </w:rPr>
        <w:t>1.1.3. The Communicative Approach (CLT)</w:t>
      </w:r>
    </w:p>
    <w:p w:rsidR="00076907" w:rsidRDefault="00076907" w:rsidP="00076907">
      <w:pPr>
        <w:ind w:firstLine="708"/>
        <w:rPr>
          <w:rFonts w:asciiTheme="majorBidi" w:hAnsiTheme="majorBidi" w:cstheme="majorBidi"/>
          <w:sz w:val="24"/>
          <w:szCs w:val="24"/>
        </w:rPr>
      </w:pPr>
      <w:r>
        <w:rPr>
          <w:rFonts w:asciiTheme="majorBidi" w:hAnsiTheme="majorBidi" w:cstheme="majorBidi"/>
          <w:sz w:val="24"/>
          <w:szCs w:val="24"/>
        </w:rPr>
        <w:t>The Communicative approach, or the communicative language teaching (CLT), was yet another adopted approach within Algerian schools during the 1980s. This approach suggests that proficient language speakers not only master the target language’s grammar and vocabulary but they also are to use language fluently in different social settings. In 1983, Michael Canale (as cited in ed. Swarbrick, 2002, p. 34) suggested that the Communicative Approach comprised of four competencies: grammatical, discourse, sociological and strategic competence. This method focused on developing communicative competence of the target language within the learner. Whereas the Audio-lingual Approach used drilled activities, CLT focused on the learner’s participation in the second language’s interactive communicative situations i.e. less systematic but more creative and active tasks. It incorporated games instead of rehearsed dialogues, problem-solving activities and spontaneous role-plays. Moreover, repetition drills were substituted with communicative activities or not used at all. All in all, the learner’s communicative competence is developed through their own participation within communicative activities (Dörnyei, 2009). In spite of the emphasis on communication that this method proposed, it was not quite successful in Algerian schools due to the large number of students within the classroom and the lack of teaching means (Benadla, 2013).</w:t>
      </w:r>
    </w:p>
    <w:p w:rsidR="00076907" w:rsidRDefault="00076907" w:rsidP="00076907">
      <w:pPr>
        <w:rPr>
          <w:rFonts w:asciiTheme="majorBidi" w:hAnsiTheme="majorBidi" w:cstheme="majorBidi"/>
          <w:b/>
          <w:bCs/>
          <w:sz w:val="28"/>
          <w:szCs w:val="28"/>
        </w:rPr>
      </w:pPr>
      <w:r>
        <w:rPr>
          <w:rFonts w:asciiTheme="majorBidi" w:hAnsiTheme="majorBidi" w:cstheme="majorBidi"/>
          <w:b/>
          <w:bCs/>
          <w:sz w:val="28"/>
          <w:szCs w:val="28"/>
        </w:rPr>
        <w:t>1.1.4. Competency Based Language Teaching (CBLT)</w:t>
      </w:r>
    </w:p>
    <w:p w:rsidR="00076907" w:rsidRDefault="00076907" w:rsidP="00076907">
      <w:pPr>
        <w:ind w:firstLine="708"/>
        <w:rPr>
          <w:rFonts w:asciiTheme="majorBidi" w:hAnsiTheme="majorBidi" w:cstheme="majorBidi"/>
          <w:sz w:val="24"/>
          <w:szCs w:val="24"/>
        </w:rPr>
      </w:pPr>
      <w:r>
        <w:rPr>
          <w:rFonts w:asciiTheme="majorBidi" w:hAnsiTheme="majorBidi" w:cstheme="majorBidi"/>
          <w:sz w:val="24"/>
          <w:szCs w:val="24"/>
        </w:rPr>
        <w:t xml:space="preserve">Due to its unsuccessful predecessor, the new Algerian educational system was modified not only in terms of school years but also in the teaching approach. The new system borrowed principles from the Competency Based Approach (CBA) which were applied in </w:t>
      </w:r>
      <w:r>
        <w:rPr>
          <w:rFonts w:asciiTheme="majorBidi" w:hAnsiTheme="majorBidi" w:cstheme="majorBidi"/>
          <w:sz w:val="24"/>
          <w:szCs w:val="24"/>
        </w:rPr>
        <w:lastRenderedPageBreak/>
        <w:t xml:space="preserve">different schooling materials to this day. Nonetheless, the Competency Based Language Teaching (CBLT) is more appropriately used when discussing in foreign language teaching. CBLT links the learners’ education with their real-life environment. It encourages the students to incorporate their learning to their everyday life. Furthermore, this method develops critical thinking through creating actual problem-solving tasks that they correlate to their education. The goal here is to guide learners through their learning journey without giving all the necessary information i.e., the learners arrive at the educational endgame all on their own. This would give the teacher a secondary role within the classroom as oppose to the previous teaching approaches. The instructors do not divulge every part of the lesson; instead, they lead the students to arrive at the conclusion. The Competency Based Language Teaching focuses on achieving linguistic competencies that could be integrated into real-life situations. It emphasizes the manner of which a learner can apply the acquired knowledge apart from the classroom (Boillos, 2018). These linguistic competencies are not viewed as tasks but they are “practical application of language in context.” (Richards and Rodgers, 2014 as cited in Boillos, 2018, p.2). this means that language learning should be practiced in actual living situations. </w:t>
      </w:r>
    </w:p>
    <w:p w:rsidR="00076907" w:rsidRDefault="00076907" w:rsidP="00076907">
      <w:pPr>
        <w:ind w:firstLine="708"/>
        <w:rPr>
          <w:rFonts w:asciiTheme="majorBidi" w:hAnsiTheme="majorBidi" w:cstheme="majorBidi"/>
          <w:sz w:val="24"/>
          <w:szCs w:val="24"/>
        </w:rPr>
      </w:pPr>
      <w:r>
        <w:rPr>
          <w:rFonts w:asciiTheme="majorBidi" w:hAnsiTheme="majorBidi" w:cstheme="majorBidi"/>
          <w:sz w:val="24"/>
          <w:szCs w:val="24"/>
        </w:rPr>
        <w:t xml:space="preserve">In this context, middle school pupils are taught the four linguistic skills with equal importance. They learn speaking and listening simultaneously with reading and writing, staring from their first year. Additionally, the learners are also taught the English culture in comparison to their Algerian one, which helps to meeting globalization (Benadla, 2013). </w:t>
      </w:r>
    </w:p>
    <w:p w:rsidR="00076907" w:rsidRDefault="00076907" w:rsidP="00076907">
      <w:pPr>
        <w:rPr>
          <w:rFonts w:asciiTheme="majorBidi" w:hAnsiTheme="majorBidi" w:cstheme="majorBidi"/>
          <w:b/>
          <w:bCs/>
          <w:sz w:val="32"/>
          <w:szCs w:val="32"/>
        </w:rPr>
      </w:pPr>
      <w:r>
        <w:rPr>
          <w:rFonts w:asciiTheme="majorBidi" w:hAnsiTheme="majorBidi" w:cstheme="majorBidi"/>
          <w:b/>
          <w:bCs/>
          <w:sz w:val="32"/>
          <w:szCs w:val="32"/>
        </w:rPr>
        <w:t>2. English</w:t>
      </w:r>
      <w:r w:rsidR="00C67A9D">
        <w:rPr>
          <w:rFonts w:asciiTheme="majorBidi" w:hAnsiTheme="majorBidi" w:cstheme="majorBidi"/>
          <w:b/>
          <w:bCs/>
          <w:sz w:val="32"/>
          <w:szCs w:val="32"/>
        </w:rPr>
        <w:t xml:space="preserve"> Teaching</w:t>
      </w:r>
      <w:r>
        <w:rPr>
          <w:rFonts w:asciiTheme="majorBidi" w:hAnsiTheme="majorBidi" w:cstheme="majorBidi"/>
          <w:b/>
          <w:bCs/>
          <w:sz w:val="32"/>
          <w:szCs w:val="32"/>
        </w:rPr>
        <w:t xml:space="preserve"> in Private Schools</w:t>
      </w:r>
    </w:p>
    <w:p w:rsidR="00076907" w:rsidRDefault="00076907" w:rsidP="00076907">
      <w:pPr>
        <w:rPr>
          <w:rFonts w:asciiTheme="majorBidi" w:hAnsiTheme="majorBidi" w:cstheme="majorBidi"/>
          <w:sz w:val="24"/>
          <w:szCs w:val="24"/>
        </w:rPr>
      </w:pPr>
      <w:r>
        <w:rPr>
          <w:rFonts w:asciiTheme="majorBidi" w:hAnsiTheme="majorBidi" w:cstheme="majorBidi"/>
          <w:b/>
          <w:bCs/>
          <w:sz w:val="32"/>
          <w:szCs w:val="32"/>
        </w:rPr>
        <w:tab/>
      </w:r>
      <w:r>
        <w:rPr>
          <w:rFonts w:asciiTheme="majorBidi" w:hAnsiTheme="majorBidi" w:cstheme="majorBidi"/>
          <w:sz w:val="24"/>
          <w:szCs w:val="24"/>
        </w:rPr>
        <w:t>Algerian</w:t>
      </w:r>
      <w:r>
        <w:rPr>
          <w:rFonts w:asciiTheme="majorBidi" w:hAnsiTheme="majorBidi" w:cstheme="majorBidi"/>
          <w:b/>
          <w:bCs/>
          <w:sz w:val="32"/>
          <w:szCs w:val="32"/>
        </w:rPr>
        <w:t xml:space="preserve"> </w:t>
      </w:r>
      <w:r>
        <w:rPr>
          <w:rFonts w:asciiTheme="majorBidi" w:hAnsiTheme="majorBidi" w:cstheme="majorBidi"/>
          <w:sz w:val="24"/>
          <w:szCs w:val="24"/>
        </w:rPr>
        <w:t xml:space="preserve">private schools are establishments independent from government funding. They are supported financially by student tuition fees. They operate on an autonomous level by a director and a group staff. Moreover, the teachers are selected through the management unlike public school in which they are selected through a national contest. Private schools are </w:t>
      </w:r>
      <w:r>
        <w:rPr>
          <w:rFonts w:asciiTheme="majorBidi" w:hAnsiTheme="majorBidi" w:cstheme="majorBidi"/>
          <w:sz w:val="24"/>
          <w:szCs w:val="24"/>
        </w:rPr>
        <w:lastRenderedPageBreak/>
        <w:t xml:space="preserve">another option for students who do not wish to study in public institutes. It is often believed by parents and pupils alike that private education is better than the public one. In the same light, parents suppose that private schools provide a safer and a more guaranteed path to academic accomplishment. It is also believed that private tutoring offers a larger opportunity within the job market and that it would lead to a higher chance towards obtaining a significant career. Coupled with that, it is widely perceived that a paid education is more rewarding than a free one since it drives learners to be more conscious and responsible towards their funded learning. Another reason for choosing private schools in Algeria is the importance some people place on social status. Private education is usually linked to prestige and a higher social rank. Despite the fact that private schools’ main purpose is financial gain, Pupils consider these institutions as better than the public schools. (Ghounane, 2018). </w:t>
      </w:r>
    </w:p>
    <w:p w:rsidR="00076907" w:rsidRDefault="00076907" w:rsidP="00076907">
      <w:pPr>
        <w:rPr>
          <w:rFonts w:asciiTheme="majorBidi" w:hAnsiTheme="majorBidi" w:cstheme="majorBidi"/>
          <w:b/>
          <w:bCs/>
          <w:sz w:val="32"/>
          <w:szCs w:val="32"/>
        </w:rPr>
      </w:pPr>
      <w:r>
        <w:rPr>
          <w:rFonts w:asciiTheme="majorBidi" w:hAnsiTheme="majorBidi" w:cstheme="majorBidi"/>
          <w:b/>
          <w:bCs/>
          <w:sz w:val="32"/>
          <w:szCs w:val="32"/>
        </w:rPr>
        <w:t>Section 2: Aspects of Quality in Public and Private Schools</w:t>
      </w:r>
    </w:p>
    <w:p w:rsidR="00076907" w:rsidRDefault="00076907" w:rsidP="00076907">
      <w:pPr>
        <w:rPr>
          <w:rFonts w:asciiTheme="majorBidi" w:hAnsiTheme="majorBidi" w:cstheme="majorBidi"/>
          <w:b/>
          <w:bCs/>
          <w:sz w:val="32"/>
          <w:szCs w:val="32"/>
        </w:rPr>
      </w:pPr>
      <w:r>
        <w:rPr>
          <w:rFonts w:asciiTheme="majorBidi" w:hAnsiTheme="majorBidi" w:cstheme="majorBidi"/>
          <w:b/>
          <w:bCs/>
          <w:sz w:val="32"/>
          <w:szCs w:val="32"/>
        </w:rPr>
        <w:t>1. Comparing Public and Private Schools.</w:t>
      </w:r>
    </w:p>
    <w:p w:rsidR="00076907" w:rsidRDefault="00076907" w:rsidP="00076907">
      <w:pPr>
        <w:ind w:firstLine="708"/>
        <w:rPr>
          <w:rFonts w:asciiTheme="majorBidi" w:hAnsiTheme="majorBidi" w:cstheme="majorBidi"/>
          <w:sz w:val="24"/>
          <w:szCs w:val="24"/>
        </w:rPr>
      </w:pPr>
      <w:r>
        <w:rPr>
          <w:rFonts w:asciiTheme="majorBidi" w:hAnsiTheme="majorBidi" w:cstheme="majorBidi"/>
          <w:sz w:val="24"/>
          <w:szCs w:val="24"/>
        </w:rPr>
        <w:t>Similar to public schools, English teaching is taught using the same approach which is the Competency Based Language Teaching. Private schools also follow the syllabus that public schools follow which is imposed by the Ministry of National Education. Nevertheless, usually teachers in private schools are more flexible in their methods of teaching. This flexibility is due to the number of students withing the classroom which is notably smaller than that of public schools. The number of pupils in a private school class ranges from 12 to 15, contrastingly to the number of learners in public school classrooms which is varies from 30 to 35 (Torchaoui, 2019).</w:t>
      </w:r>
    </w:p>
    <w:p w:rsidR="00076907" w:rsidRDefault="00076907" w:rsidP="00076907">
      <w:pPr>
        <w:ind w:firstLine="708"/>
        <w:rPr>
          <w:rFonts w:asciiTheme="majorBidi" w:hAnsiTheme="majorBidi" w:cstheme="majorBidi"/>
          <w:sz w:val="24"/>
          <w:szCs w:val="24"/>
        </w:rPr>
      </w:pPr>
      <w:r>
        <w:rPr>
          <w:rFonts w:asciiTheme="majorBidi" w:hAnsiTheme="majorBidi" w:cstheme="majorBidi"/>
          <w:sz w:val="24"/>
          <w:szCs w:val="24"/>
        </w:rPr>
        <w:t>This enables the instructors to provide more teaching tools and vary them according to their learner’s need. For instance, it facilitates language learning through engaging in role-</w:t>
      </w:r>
      <w:r>
        <w:rPr>
          <w:rFonts w:asciiTheme="majorBidi" w:hAnsiTheme="majorBidi" w:cstheme="majorBidi"/>
          <w:sz w:val="24"/>
          <w:szCs w:val="24"/>
        </w:rPr>
        <w:lastRenderedPageBreak/>
        <w:t>plays or simulated scenarios related to real-life situations. This option would be hard to achieve in public schools due to the large number of students within the classroom.</w:t>
      </w:r>
    </w:p>
    <w:p w:rsidR="00076907" w:rsidRDefault="00076907" w:rsidP="00076907">
      <w:pPr>
        <w:ind w:firstLine="708"/>
        <w:rPr>
          <w:rFonts w:asciiTheme="majorBidi" w:hAnsiTheme="majorBidi" w:cstheme="majorBidi"/>
          <w:sz w:val="24"/>
          <w:szCs w:val="24"/>
        </w:rPr>
      </w:pPr>
      <w:r>
        <w:rPr>
          <w:rFonts w:asciiTheme="majorBidi" w:hAnsiTheme="majorBidi" w:cstheme="majorBidi"/>
          <w:sz w:val="24"/>
          <w:szCs w:val="24"/>
        </w:rPr>
        <w:t xml:space="preserve"> Furthermore, private school teachers are solely bound to the English textbook in conducting their lessons as opposed to public school instructors. Private school teachers are able to provide different learning materials such as, videos, pictures, films… etc. This feature, however, is absent from public schools due the time constraint and the lack of resources. Again, private school teachers are able to use different practices and exercises that are curated specifically to their learners unlike public school teachers who are obliged to follow the textbook. Additionally, the manner of assessment is always conducted through tests and exams at the end of each semester within public schools. Differently, private schools can design their own manner of assessments and they can also modify their own curriculum (Torchaoui, 2019).  </w:t>
      </w:r>
    </w:p>
    <w:p w:rsidR="00076907" w:rsidRDefault="00076907" w:rsidP="00076907">
      <w:pPr>
        <w:rPr>
          <w:rFonts w:asciiTheme="majorBidi" w:hAnsiTheme="majorBidi" w:cstheme="majorBidi"/>
          <w:b/>
          <w:bCs/>
          <w:sz w:val="32"/>
          <w:szCs w:val="32"/>
        </w:rPr>
      </w:pPr>
      <w:r>
        <w:rPr>
          <w:rFonts w:asciiTheme="majorBidi" w:hAnsiTheme="majorBidi" w:cstheme="majorBidi"/>
          <w:b/>
          <w:bCs/>
          <w:sz w:val="32"/>
          <w:szCs w:val="32"/>
        </w:rPr>
        <w:t xml:space="preserve">2. </w:t>
      </w:r>
      <w:r w:rsidR="008623C9">
        <w:rPr>
          <w:rFonts w:asciiTheme="majorBidi" w:hAnsiTheme="majorBidi" w:cstheme="majorBidi"/>
          <w:b/>
          <w:bCs/>
          <w:sz w:val="32"/>
          <w:szCs w:val="32"/>
        </w:rPr>
        <w:t>Quality Difference between Public and Private Schools</w:t>
      </w:r>
    </w:p>
    <w:p w:rsidR="00076907" w:rsidRDefault="00076907" w:rsidP="00076907">
      <w:pPr>
        <w:ind w:firstLine="708"/>
        <w:rPr>
          <w:rFonts w:asciiTheme="majorBidi" w:hAnsiTheme="majorBidi" w:cstheme="majorBidi"/>
          <w:sz w:val="24"/>
          <w:szCs w:val="24"/>
        </w:rPr>
      </w:pPr>
      <w:r>
        <w:rPr>
          <w:rFonts w:asciiTheme="majorBidi" w:hAnsiTheme="majorBidi" w:cstheme="majorBidi"/>
          <w:sz w:val="24"/>
          <w:szCs w:val="24"/>
        </w:rPr>
        <w:t xml:space="preserve">A general conception that many parents have is that paid education is better. Often times, private schools are associated with a better learning quality. In the previous section, the number of pupils within the classroom was discussed to be smaller than public schools. The smaller number can be an added bonus for the teachers as it supports their teaching methods. A smaller number of learners can provide a better controlled teaching environment with a variety of teaching tools and devices. In addition to that, instructors have a chance at developing a one-on-one relationship with their learners. This feature helps the teachers to better understand their students’ needs. Through understanding those needs, the teacher can build a more effective teaching method that curates to the learner. As opposed to that, a large number within the classroom can hinder productivity on both student’s and teacher’s end. </w:t>
      </w:r>
    </w:p>
    <w:p w:rsidR="00076907" w:rsidRDefault="00076907" w:rsidP="00076907">
      <w:pPr>
        <w:ind w:firstLine="708"/>
        <w:rPr>
          <w:rFonts w:asciiTheme="majorBidi" w:hAnsiTheme="majorBidi" w:cstheme="majorBidi"/>
          <w:sz w:val="24"/>
          <w:szCs w:val="24"/>
        </w:rPr>
      </w:pPr>
      <w:r>
        <w:rPr>
          <w:rFonts w:asciiTheme="majorBidi" w:hAnsiTheme="majorBidi" w:cstheme="majorBidi"/>
          <w:sz w:val="24"/>
          <w:szCs w:val="24"/>
        </w:rPr>
        <w:lastRenderedPageBreak/>
        <w:t xml:space="preserve">In the same light, usually the teachers that are employed in private schools are more experienced than public school teachers. Private schools hire qualified teachers that have experience in working in the teaching field years before they join the private sector. This working longevity draws parents to transfer their kids to private education because experienced instructors are always associated with better teaching skills. </w:t>
      </w:r>
    </w:p>
    <w:p w:rsidR="00076907" w:rsidRDefault="00076907" w:rsidP="00076907">
      <w:pPr>
        <w:ind w:firstLine="708"/>
        <w:rPr>
          <w:rFonts w:asciiTheme="majorBidi" w:hAnsiTheme="majorBidi" w:cstheme="majorBidi"/>
          <w:sz w:val="24"/>
          <w:szCs w:val="24"/>
        </w:rPr>
      </w:pPr>
      <w:r>
        <w:rPr>
          <w:rFonts w:asciiTheme="majorBidi" w:hAnsiTheme="majorBidi" w:cstheme="majorBidi"/>
          <w:sz w:val="24"/>
          <w:szCs w:val="24"/>
        </w:rPr>
        <w:t xml:space="preserve">Another aspect that distinguishes quality between private and public schools is the teaching materials. As mentioned before, both schools adhere to the same syllabus yet its execution differ from one school to the other. Public schools are normally restricted to the use of the English textbook. Due to the large number of students in the classrooms, the teacher is not able to include different activities and tasks. Nevertheless, group work can be encouraged within this setting through conducting projects. Other than that, private classrooms provide a better environment for various activities. For example, the use of multimedia in teaching like introducing videos, music, movies and visual aids as a fun way of education. Learners tend to get bored fast so the task of keeping them engaged can be very challenging. The use of these visual aids along with games can boost their interest more. </w:t>
      </w:r>
    </w:p>
    <w:p w:rsidR="00076907" w:rsidRDefault="00076907" w:rsidP="00076907">
      <w:pPr>
        <w:ind w:firstLine="708"/>
        <w:rPr>
          <w:rFonts w:asciiTheme="majorBidi" w:hAnsiTheme="majorBidi" w:cstheme="majorBidi"/>
          <w:sz w:val="24"/>
          <w:szCs w:val="24"/>
        </w:rPr>
      </w:pPr>
      <w:r>
        <w:rPr>
          <w:rFonts w:asciiTheme="majorBidi" w:hAnsiTheme="majorBidi" w:cstheme="majorBidi"/>
          <w:sz w:val="24"/>
          <w:szCs w:val="24"/>
        </w:rPr>
        <w:t xml:space="preserve">Coupled with that, private schools can offer better settings for exercises of role-play and acting. English teaching in Algeria is aimed at constructing a proficient level of linguistic competency for learners to incorporate it in various economic, social and occupational situations and thus meet the conditions of globalization. Hence, private schools are better equipped with tools to achieve this purpose. They supply small and controlled settings where real-life scenarios are acted and problem-solving exercises are created to train learners to use the English language within its social situations. Furthermore, with a small group of students, the learning process can take place in different places like field trips or outside gardens as a modification to the everyday routine. </w:t>
      </w:r>
    </w:p>
    <w:p w:rsidR="00076907" w:rsidRDefault="00076907" w:rsidP="00076907">
      <w:pPr>
        <w:ind w:firstLine="708"/>
        <w:rPr>
          <w:rFonts w:asciiTheme="majorBidi" w:hAnsiTheme="majorBidi" w:cstheme="majorBidi"/>
          <w:sz w:val="24"/>
          <w:szCs w:val="24"/>
        </w:rPr>
      </w:pPr>
      <w:r>
        <w:rPr>
          <w:rFonts w:asciiTheme="majorBidi" w:hAnsiTheme="majorBidi" w:cstheme="majorBidi"/>
          <w:sz w:val="24"/>
          <w:szCs w:val="24"/>
        </w:rPr>
        <w:lastRenderedPageBreak/>
        <w:t xml:space="preserve">Public schools on the other hand, usually do not possess enough budget to indulge learners the same way private schools do. It is important to note that public schools’ pupils’ enrollment is a lot larger than that of private schools. This difference expresses the difficulty that public schools might face in providing a quality learning for their learners. To explain further, teachers who deal with a large number of students might find it hard to engage the entire number of the students in the lesson they are explaining. There are always students who do not participate in the classroom due to shyness or loss of focus. In this case, it would exhaust the instructor to deal with each learner individually. Instead, private school teachers are less likely to encounter this issue and thus, they provide a better quality of education. </w:t>
      </w:r>
    </w:p>
    <w:p w:rsidR="00E31F35" w:rsidRDefault="00E31F35" w:rsidP="00076907">
      <w:pPr>
        <w:rPr>
          <w:rFonts w:asciiTheme="majorBidi" w:hAnsiTheme="majorBidi" w:cstheme="majorBidi"/>
          <w:b/>
          <w:bCs/>
          <w:sz w:val="32"/>
          <w:szCs w:val="32"/>
        </w:rPr>
      </w:pPr>
    </w:p>
    <w:p w:rsidR="00E31F35" w:rsidRDefault="00E31F35" w:rsidP="00076907">
      <w:pPr>
        <w:rPr>
          <w:rFonts w:asciiTheme="majorBidi" w:hAnsiTheme="majorBidi" w:cstheme="majorBidi"/>
          <w:b/>
          <w:bCs/>
          <w:sz w:val="32"/>
          <w:szCs w:val="32"/>
        </w:rPr>
      </w:pPr>
    </w:p>
    <w:p w:rsidR="00E31F35" w:rsidRDefault="00E31F35" w:rsidP="00076907">
      <w:pPr>
        <w:rPr>
          <w:rFonts w:asciiTheme="majorBidi" w:hAnsiTheme="majorBidi" w:cstheme="majorBidi"/>
          <w:b/>
          <w:bCs/>
          <w:sz w:val="32"/>
          <w:szCs w:val="32"/>
        </w:rPr>
      </w:pPr>
    </w:p>
    <w:p w:rsidR="00E31F35" w:rsidRDefault="00E31F35" w:rsidP="00076907">
      <w:pPr>
        <w:rPr>
          <w:rFonts w:asciiTheme="majorBidi" w:hAnsiTheme="majorBidi" w:cstheme="majorBidi"/>
          <w:b/>
          <w:bCs/>
          <w:sz w:val="32"/>
          <w:szCs w:val="32"/>
        </w:rPr>
      </w:pPr>
    </w:p>
    <w:p w:rsidR="00E31F35" w:rsidRDefault="00E31F35" w:rsidP="00076907">
      <w:pPr>
        <w:rPr>
          <w:rFonts w:asciiTheme="majorBidi" w:hAnsiTheme="majorBidi" w:cstheme="majorBidi"/>
          <w:b/>
          <w:bCs/>
          <w:sz w:val="32"/>
          <w:szCs w:val="32"/>
        </w:rPr>
      </w:pPr>
    </w:p>
    <w:p w:rsidR="00E31F35" w:rsidRDefault="00E31F35" w:rsidP="00076907">
      <w:pPr>
        <w:rPr>
          <w:rFonts w:asciiTheme="majorBidi" w:hAnsiTheme="majorBidi" w:cstheme="majorBidi"/>
          <w:b/>
          <w:bCs/>
          <w:sz w:val="32"/>
          <w:szCs w:val="32"/>
        </w:rPr>
      </w:pPr>
    </w:p>
    <w:p w:rsidR="00E31F35" w:rsidRDefault="00E31F35" w:rsidP="00076907">
      <w:pPr>
        <w:rPr>
          <w:rFonts w:asciiTheme="majorBidi" w:hAnsiTheme="majorBidi" w:cstheme="majorBidi"/>
          <w:b/>
          <w:bCs/>
          <w:sz w:val="32"/>
          <w:szCs w:val="32"/>
        </w:rPr>
      </w:pPr>
    </w:p>
    <w:p w:rsidR="00E31F35" w:rsidRDefault="00E31F35" w:rsidP="00076907">
      <w:pPr>
        <w:rPr>
          <w:rFonts w:asciiTheme="majorBidi" w:hAnsiTheme="majorBidi" w:cstheme="majorBidi"/>
          <w:b/>
          <w:bCs/>
          <w:sz w:val="32"/>
          <w:szCs w:val="32"/>
        </w:rPr>
      </w:pPr>
    </w:p>
    <w:p w:rsidR="00D438BF" w:rsidRDefault="00D438BF" w:rsidP="00076907">
      <w:pPr>
        <w:rPr>
          <w:rFonts w:asciiTheme="majorBidi" w:hAnsiTheme="majorBidi" w:cstheme="majorBidi"/>
          <w:b/>
          <w:bCs/>
          <w:sz w:val="32"/>
          <w:szCs w:val="32"/>
        </w:rPr>
      </w:pPr>
    </w:p>
    <w:p w:rsidR="00DF51CC" w:rsidRDefault="00DF51CC" w:rsidP="00076907">
      <w:pPr>
        <w:rPr>
          <w:rFonts w:asciiTheme="majorBidi" w:hAnsiTheme="majorBidi" w:cstheme="majorBidi"/>
          <w:b/>
          <w:bCs/>
          <w:sz w:val="32"/>
          <w:szCs w:val="32"/>
        </w:rPr>
      </w:pPr>
    </w:p>
    <w:p w:rsidR="00076907" w:rsidRDefault="00076907" w:rsidP="00076907">
      <w:pPr>
        <w:rPr>
          <w:rFonts w:asciiTheme="majorBidi" w:hAnsiTheme="majorBidi" w:cstheme="majorBidi"/>
          <w:b/>
          <w:bCs/>
          <w:sz w:val="32"/>
          <w:szCs w:val="32"/>
        </w:rPr>
      </w:pPr>
      <w:r>
        <w:rPr>
          <w:rFonts w:asciiTheme="majorBidi" w:hAnsiTheme="majorBidi" w:cstheme="majorBidi"/>
          <w:b/>
          <w:bCs/>
          <w:sz w:val="32"/>
          <w:szCs w:val="32"/>
        </w:rPr>
        <w:lastRenderedPageBreak/>
        <w:t xml:space="preserve">Conclusion </w:t>
      </w:r>
    </w:p>
    <w:p w:rsidR="00076907" w:rsidRDefault="00076907" w:rsidP="00076907">
      <w:pPr>
        <w:rPr>
          <w:rFonts w:asciiTheme="majorBidi" w:hAnsiTheme="majorBidi" w:cstheme="majorBidi"/>
          <w:sz w:val="24"/>
          <w:szCs w:val="24"/>
        </w:rPr>
      </w:pPr>
      <w:r>
        <w:rPr>
          <w:rFonts w:asciiTheme="majorBidi" w:hAnsiTheme="majorBidi" w:cstheme="majorBidi"/>
          <w:b/>
          <w:bCs/>
          <w:sz w:val="32"/>
          <w:szCs w:val="32"/>
        </w:rPr>
        <w:tab/>
      </w:r>
      <w:r>
        <w:rPr>
          <w:rFonts w:asciiTheme="majorBidi" w:hAnsiTheme="majorBidi" w:cstheme="majorBidi"/>
          <w:sz w:val="24"/>
          <w:szCs w:val="24"/>
        </w:rPr>
        <w:t xml:space="preserve">Public and Private schools are similar on the basic level. The two provide the same type of language teaching but slightly differ in terms of quality education. Despite their differences, English teaching in Algeria has yet to become a fully successful mission. EFL teaching should be given more attention by the policy makers. Learners are not fully aware of the necessity of learning English. For the majority of students, English is just a subject of study that need to be studied in order to pass to the next grade. What motivates them is just getting marks and not actually learning the language. The lack of use of English outside of school minimizes its importance for learners as it appears not to be significant to employ in their daily lives. In order to change this reality, some measurements should take place to enhance EFL in Algeria. To start with, teaching and learning conditions should be improved such as shortening the number of students in classrooms and provide enough space with comfortable chairs and tables. Moreover, both school and teacher should deliver a motivational environment for students that inspire them to partake in their learning process. Furthermore, the English curriculum should be more focused on communicational language that is used in real life. Additionally, a clearer distinction between French and English should be created to widen the gap between the two languages. French often confuses English learners or deter their progress as most Algerians detest the language of the colonizer. Finally, English teaching need a more detail-oriented preparation to achieve language integration into society (Mami, 2013). </w:t>
      </w:r>
    </w:p>
    <w:p w:rsidR="009522FC" w:rsidRDefault="009522FC" w:rsidP="00076907">
      <w:pPr>
        <w:rPr>
          <w:rFonts w:asciiTheme="majorBidi" w:hAnsiTheme="majorBidi" w:cstheme="majorBidi"/>
          <w:sz w:val="24"/>
          <w:szCs w:val="24"/>
        </w:rPr>
        <w:sectPr w:rsidR="009522FC" w:rsidSect="009522FC">
          <w:headerReference w:type="default" r:id="rId19"/>
          <w:headerReference w:type="first" r:id="rId20"/>
          <w:pgSz w:w="11906" w:h="16838"/>
          <w:pgMar w:top="1411" w:right="850" w:bottom="1411" w:left="1973" w:header="706" w:footer="706" w:gutter="0"/>
          <w:cols w:space="708"/>
          <w:titlePg/>
          <w:docGrid w:linePitch="360"/>
        </w:sectPr>
      </w:pPr>
    </w:p>
    <w:p w:rsidR="00076907" w:rsidRDefault="00076907" w:rsidP="00076907">
      <w:pPr>
        <w:rPr>
          <w:rFonts w:asciiTheme="majorBidi" w:hAnsiTheme="majorBidi" w:cstheme="majorBidi"/>
          <w:sz w:val="24"/>
          <w:szCs w:val="24"/>
        </w:rPr>
      </w:pPr>
    </w:p>
    <w:p w:rsidR="00076907" w:rsidRDefault="00076907" w:rsidP="00076907">
      <w:pPr>
        <w:rPr>
          <w:rFonts w:asciiTheme="majorBidi" w:hAnsiTheme="majorBidi" w:cstheme="majorBidi"/>
          <w:b/>
          <w:bCs/>
          <w:sz w:val="44"/>
          <w:szCs w:val="44"/>
          <w:lang w:bidi="ar-DZ"/>
        </w:rPr>
      </w:pPr>
      <w:bookmarkStart w:id="6" w:name="_Hlk103252367"/>
    </w:p>
    <w:p w:rsidR="00076907" w:rsidRDefault="00076907" w:rsidP="00076907">
      <w:pPr>
        <w:rPr>
          <w:rFonts w:asciiTheme="majorBidi" w:hAnsiTheme="majorBidi" w:cstheme="majorBidi"/>
          <w:b/>
          <w:bCs/>
          <w:sz w:val="44"/>
          <w:szCs w:val="44"/>
          <w:lang w:bidi="ar-DZ"/>
        </w:rPr>
      </w:pPr>
    </w:p>
    <w:p w:rsidR="00076907" w:rsidRDefault="00076907" w:rsidP="00076907">
      <w:pPr>
        <w:rPr>
          <w:rFonts w:asciiTheme="majorBidi" w:hAnsiTheme="majorBidi" w:cstheme="majorBidi"/>
          <w:b/>
          <w:bCs/>
          <w:sz w:val="44"/>
          <w:szCs w:val="44"/>
          <w:lang w:bidi="ar-DZ"/>
        </w:rPr>
      </w:pPr>
    </w:p>
    <w:p w:rsidR="00076907" w:rsidRDefault="00AD7295" w:rsidP="00076907">
      <w:pPr>
        <w:rPr>
          <w:rFonts w:asciiTheme="majorBidi" w:hAnsiTheme="majorBidi" w:cstheme="majorBidi"/>
          <w:b/>
          <w:bCs/>
          <w:sz w:val="44"/>
          <w:szCs w:val="44"/>
          <w:lang w:bidi="ar-DZ"/>
        </w:rPr>
      </w:pPr>
      <w:r>
        <w:rPr>
          <w:rFonts w:asciiTheme="majorBidi" w:hAnsiTheme="majorBidi" w:cstheme="majorBidi"/>
          <w:b/>
          <w:bCs/>
          <w:noProof/>
          <w:sz w:val="32"/>
          <w:szCs w:val="32"/>
          <w:lang w:eastAsia="en-US"/>
        </w:rPr>
        <w:pict>
          <v:shape id="Organigramme : Alternative 16" o:spid="_x0000_s1031" type="#_x0000_t176" style="position:absolute;left:0;text-align:left;margin-left:2399.4pt;margin-top:26.35pt;width:445.5pt;height:126.3pt;z-index:-251635712;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" fillcolor="#91bce3 [2168]" strokecolor="white [3212]" strokeweight=".5pt">
            <v:fill color2="#7aaddd [2616]" rotate="t" colors="0 #b1cbe9;.5 #a3c1e5;1 #92b9e4" focus="100%" type="gradient">
              <o:fill v:ext="view" type="gradientUnscaled"/>
            </v:fill>
            <v:shadow on="t" color="black" opacity="26214f" origin=",-.5" offset="0,3pt"/>
            <w10:wrap anchorx="margin"/>
          </v:shape>
        </w:pict>
      </w:r>
    </w:p>
    <w:p w:rsidR="00076907" w:rsidRPr="00076907" w:rsidRDefault="00076907" w:rsidP="009F008D">
      <w:pPr>
        <w:jc w:val="center"/>
        <w:rPr>
          <w:rFonts w:asciiTheme="majorBidi" w:hAnsiTheme="majorBidi" w:cstheme="majorBidi"/>
          <w:b/>
          <w:bCs/>
          <w:sz w:val="44"/>
          <w:szCs w:val="44"/>
          <w:lang w:bidi="ar-DZ"/>
        </w:rPr>
      </w:pPr>
      <w:r w:rsidRPr="00076907">
        <w:rPr>
          <w:rFonts w:asciiTheme="majorBidi" w:hAnsiTheme="majorBidi" w:cstheme="majorBidi"/>
          <w:b/>
          <w:bCs/>
          <w:sz w:val="44"/>
          <w:szCs w:val="44"/>
          <w:lang w:bidi="ar-DZ"/>
        </w:rPr>
        <w:t xml:space="preserve">Chapter two: </w:t>
      </w:r>
      <w:r w:rsidR="001C3B0B">
        <w:rPr>
          <w:rFonts w:asciiTheme="majorBidi" w:hAnsiTheme="majorBidi" w:cstheme="majorBidi"/>
          <w:b/>
          <w:bCs/>
          <w:sz w:val="44"/>
          <w:szCs w:val="44"/>
          <w:lang w:bidi="ar-DZ"/>
        </w:rPr>
        <w:t>Research Design, Methodology</w:t>
      </w:r>
      <w:r w:rsidR="009F008D">
        <w:rPr>
          <w:rFonts w:asciiTheme="majorBidi" w:hAnsiTheme="majorBidi" w:cstheme="majorBidi"/>
          <w:b/>
          <w:bCs/>
          <w:sz w:val="44"/>
          <w:szCs w:val="44"/>
          <w:lang w:bidi="ar-DZ"/>
        </w:rPr>
        <w:t xml:space="preserve">   </w:t>
      </w:r>
      <w:r w:rsidR="001C3B0B">
        <w:rPr>
          <w:rFonts w:asciiTheme="majorBidi" w:hAnsiTheme="majorBidi" w:cstheme="majorBidi"/>
          <w:b/>
          <w:bCs/>
          <w:sz w:val="44"/>
          <w:szCs w:val="44"/>
          <w:lang w:bidi="ar-DZ"/>
        </w:rPr>
        <w:t xml:space="preserve"> </w:t>
      </w:r>
      <w:r w:rsidR="009F008D">
        <w:rPr>
          <w:rFonts w:asciiTheme="majorBidi" w:hAnsiTheme="majorBidi" w:cstheme="majorBidi"/>
          <w:b/>
          <w:bCs/>
          <w:sz w:val="44"/>
          <w:szCs w:val="44"/>
          <w:lang w:bidi="ar-DZ"/>
        </w:rPr>
        <w:t xml:space="preserve">        </w:t>
      </w:r>
      <w:r w:rsidR="001C3B0B">
        <w:rPr>
          <w:rFonts w:asciiTheme="majorBidi" w:hAnsiTheme="majorBidi" w:cstheme="majorBidi"/>
          <w:b/>
          <w:bCs/>
          <w:sz w:val="44"/>
          <w:szCs w:val="44"/>
          <w:lang w:bidi="ar-DZ"/>
        </w:rPr>
        <w:t>and Data Analysis</w:t>
      </w:r>
    </w:p>
    <w:p w:rsidR="00076907" w:rsidRPr="00076907" w:rsidRDefault="00076907" w:rsidP="00076907">
      <w:pPr>
        <w:rPr>
          <w:rFonts w:asciiTheme="majorBidi" w:hAnsiTheme="majorBidi" w:cstheme="majorBidi"/>
          <w:b/>
          <w:bCs/>
          <w:sz w:val="44"/>
          <w:szCs w:val="44"/>
          <w:lang w:bidi="ar-DZ"/>
        </w:rPr>
      </w:pPr>
    </w:p>
    <w:p w:rsidR="00076907" w:rsidRPr="00076907" w:rsidRDefault="00076907" w:rsidP="00076907">
      <w:pPr>
        <w:rPr>
          <w:rFonts w:asciiTheme="majorBidi" w:hAnsiTheme="majorBidi" w:cstheme="majorBidi"/>
          <w:b/>
          <w:bCs/>
          <w:sz w:val="44"/>
          <w:szCs w:val="44"/>
          <w:lang w:bidi="ar-DZ"/>
        </w:rPr>
      </w:pPr>
    </w:p>
    <w:p w:rsidR="00076907" w:rsidRPr="00076907" w:rsidRDefault="00076907" w:rsidP="00076907">
      <w:pPr>
        <w:rPr>
          <w:rFonts w:asciiTheme="majorBidi" w:hAnsiTheme="majorBidi" w:cstheme="majorBidi"/>
          <w:b/>
          <w:bCs/>
          <w:sz w:val="44"/>
          <w:szCs w:val="44"/>
          <w:lang w:bidi="ar-DZ"/>
        </w:rPr>
      </w:pPr>
    </w:p>
    <w:p w:rsidR="00076907" w:rsidRPr="00076907" w:rsidRDefault="00076907" w:rsidP="00076907">
      <w:pPr>
        <w:rPr>
          <w:rFonts w:asciiTheme="majorBidi" w:hAnsiTheme="majorBidi" w:cstheme="majorBidi"/>
          <w:b/>
          <w:bCs/>
          <w:sz w:val="44"/>
          <w:szCs w:val="44"/>
          <w:lang w:bidi="ar-DZ"/>
        </w:rPr>
      </w:pPr>
    </w:p>
    <w:p w:rsidR="00076907" w:rsidRDefault="00076907" w:rsidP="00076907">
      <w:pPr>
        <w:rPr>
          <w:rFonts w:asciiTheme="majorBidi" w:hAnsiTheme="majorBidi" w:cstheme="majorBidi"/>
          <w:b/>
          <w:bCs/>
          <w:sz w:val="44"/>
          <w:szCs w:val="44"/>
          <w:lang w:bidi="ar-DZ"/>
        </w:rPr>
        <w:sectPr w:rsidR="00076907" w:rsidSect="009522FC">
          <w:pgSz w:w="11906" w:h="16838"/>
          <w:pgMar w:top="1411" w:right="850" w:bottom="1411" w:left="1973" w:header="706" w:footer="706" w:gutter="0"/>
          <w:cols w:space="708"/>
          <w:titlePg/>
          <w:docGrid w:linePitch="360"/>
        </w:sectPr>
      </w:pPr>
    </w:p>
    <w:p w:rsidR="00076907" w:rsidRPr="004D0F0A" w:rsidRDefault="00076907" w:rsidP="00076907">
      <w:pPr>
        <w:ind w:right="-951"/>
        <w:rPr>
          <w:rFonts w:asciiTheme="majorBidi" w:hAnsiTheme="majorBidi" w:cstheme="majorBidi"/>
          <w:b/>
          <w:bCs/>
          <w:sz w:val="32"/>
          <w:szCs w:val="32"/>
          <w:lang w:bidi="ar-DZ"/>
        </w:rPr>
      </w:pPr>
      <w:r w:rsidRPr="004D0F0A">
        <w:rPr>
          <w:rFonts w:asciiTheme="majorBidi" w:hAnsiTheme="majorBidi" w:cstheme="majorBidi"/>
          <w:b/>
          <w:bCs/>
          <w:sz w:val="32"/>
          <w:szCs w:val="32"/>
          <w:lang w:bidi="ar-DZ"/>
        </w:rPr>
        <w:lastRenderedPageBreak/>
        <w:t xml:space="preserve">Introduction </w:t>
      </w:r>
    </w:p>
    <w:p w:rsidR="00076907" w:rsidRPr="00076907" w:rsidRDefault="00076907" w:rsidP="00076907">
      <w:pPr>
        <w:ind w:right="-2" w:firstLine="708"/>
        <w:rPr>
          <w:rFonts w:asciiTheme="majorBidi" w:hAnsiTheme="majorBidi" w:cstheme="majorBidi"/>
          <w:sz w:val="24"/>
          <w:szCs w:val="24"/>
          <w:lang w:bidi="ar-DZ"/>
        </w:rPr>
      </w:pPr>
      <w:r w:rsidRPr="00076907">
        <w:rPr>
          <w:rFonts w:asciiTheme="majorBidi" w:hAnsiTheme="majorBidi" w:cstheme="majorBidi"/>
          <w:sz w:val="24"/>
          <w:szCs w:val="24"/>
          <w:lang w:bidi="ar-DZ"/>
        </w:rPr>
        <w:t xml:space="preserve">The following chapter is considerably different from the previous one in the way that it mostly deals with reporting and analyzing the gathered data. It summarizes the obtained results and encompasses the analysis of the collected data through a set of chosen research instruments like teachers’ interviews and classroom observation.  As a result, this chapter is the backbone of the dissertation as it aims at discussing the research questions and their appropriate responses along with further exploring the hypotheses which were proposed at the outset of this study. </w:t>
      </w:r>
    </w:p>
    <w:p w:rsidR="00076907" w:rsidRPr="00076907" w:rsidRDefault="00076907" w:rsidP="00076907">
      <w:pPr>
        <w:ind w:right="-2"/>
        <w:rPr>
          <w:rFonts w:asciiTheme="majorBidi" w:hAnsiTheme="majorBidi" w:cstheme="majorBidi"/>
          <w:b/>
          <w:bCs/>
          <w:sz w:val="32"/>
          <w:szCs w:val="32"/>
          <w:lang w:bidi="ar-DZ"/>
        </w:rPr>
      </w:pPr>
      <w:r w:rsidRPr="00076907">
        <w:rPr>
          <w:rFonts w:asciiTheme="majorBidi" w:hAnsiTheme="majorBidi" w:cstheme="majorBidi"/>
          <w:b/>
          <w:bCs/>
          <w:sz w:val="32"/>
          <w:szCs w:val="32"/>
          <w:lang w:bidi="ar-DZ"/>
        </w:rPr>
        <w:t xml:space="preserve">2. The sample </w:t>
      </w:r>
    </w:p>
    <w:p w:rsidR="00076907" w:rsidRPr="00076907" w:rsidRDefault="00076907" w:rsidP="00076907">
      <w:pPr>
        <w:ind w:right="-2" w:firstLine="708"/>
        <w:rPr>
          <w:rFonts w:asciiTheme="majorBidi" w:hAnsiTheme="majorBidi" w:cstheme="majorBidi"/>
          <w:sz w:val="24"/>
          <w:szCs w:val="24"/>
          <w:lang w:bidi="ar-DZ"/>
        </w:rPr>
      </w:pPr>
      <w:r w:rsidRPr="00076907">
        <w:rPr>
          <w:rFonts w:asciiTheme="majorBidi" w:hAnsiTheme="majorBidi" w:cstheme="majorBidi"/>
          <w:sz w:val="24"/>
          <w:szCs w:val="24"/>
          <w:lang w:bidi="ar-DZ"/>
        </w:rPr>
        <w:t xml:space="preserve">This research selected two of the </w:t>
      </w:r>
      <w:r w:rsidR="0074336A">
        <w:rPr>
          <w:rFonts w:asciiTheme="majorBidi" w:hAnsiTheme="majorBidi" w:cstheme="majorBidi"/>
          <w:sz w:val="24"/>
          <w:szCs w:val="24"/>
          <w:lang w:bidi="ar-DZ"/>
        </w:rPr>
        <w:t>best middle schools in the</w:t>
      </w:r>
      <w:r w:rsidRPr="00076907">
        <w:rPr>
          <w:rFonts w:asciiTheme="majorBidi" w:hAnsiTheme="majorBidi" w:cstheme="majorBidi"/>
          <w:sz w:val="24"/>
          <w:szCs w:val="24"/>
          <w:lang w:bidi="ar-DZ"/>
        </w:rPr>
        <w:t xml:space="preserve"> Ghardaia</w:t>
      </w:r>
      <w:r w:rsidR="0074336A">
        <w:rPr>
          <w:rFonts w:asciiTheme="majorBidi" w:hAnsiTheme="majorBidi" w:cstheme="majorBidi"/>
          <w:sz w:val="24"/>
          <w:szCs w:val="24"/>
          <w:lang w:bidi="ar-DZ"/>
        </w:rPr>
        <w:t xml:space="preserve"> province</w:t>
      </w:r>
      <w:r w:rsidRPr="00076907">
        <w:rPr>
          <w:rFonts w:asciiTheme="majorBidi" w:hAnsiTheme="majorBidi" w:cstheme="majorBidi"/>
          <w:sz w:val="24"/>
          <w:szCs w:val="24"/>
          <w:lang w:bidi="ar-DZ"/>
        </w:rPr>
        <w:t xml:space="preserve">. The first is a public middle school named “Gerrida Fatna” which is situated in the town of Metlili. This school ranks the first in BEM exam there. This stands for </w:t>
      </w:r>
      <w:r w:rsidRPr="00076907">
        <w:rPr>
          <w:rFonts w:asciiTheme="majorBidi" w:hAnsiTheme="majorBidi" w:cstheme="majorBidi"/>
          <w:i/>
          <w:iCs/>
          <w:sz w:val="24"/>
          <w:szCs w:val="24"/>
          <w:lang w:bidi="ar-DZ"/>
        </w:rPr>
        <w:t>“</w:t>
      </w:r>
      <w:bookmarkStart w:id="7" w:name="_Hlk103289597"/>
      <w:r w:rsidRPr="00076907">
        <w:rPr>
          <w:rFonts w:asciiTheme="majorBidi" w:hAnsiTheme="majorBidi" w:cstheme="majorBidi"/>
          <w:i/>
          <w:iCs/>
          <w:sz w:val="24"/>
          <w:szCs w:val="24"/>
          <w:lang w:bidi="ar-DZ"/>
        </w:rPr>
        <w:t>Brevet d’Enseignement Moyen</w:t>
      </w:r>
      <w:bookmarkEnd w:id="7"/>
      <w:r w:rsidRPr="00076907">
        <w:rPr>
          <w:rFonts w:asciiTheme="majorBidi" w:hAnsiTheme="majorBidi" w:cstheme="majorBidi"/>
          <w:i/>
          <w:iCs/>
          <w:sz w:val="24"/>
          <w:szCs w:val="24"/>
          <w:lang w:bidi="ar-DZ"/>
        </w:rPr>
        <w:t>”</w:t>
      </w:r>
      <w:r w:rsidRPr="00076907">
        <w:rPr>
          <w:rFonts w:asciiTheme="majorBidi" w:hAnsiTheme="majorBidi" w:cstheme="majorBidi"/>
          <w:sz w:val="24"/>
          <w:szCs w:val="24"/>
          <w:lang w:bidi="ar-DZ"/>
        </w:rPr>
        <w:t xml:space="preserve"> which is a term adapted from French that is used to refer to the final exam that students pass at the fourth year in middle school in order to enroll in the secondary school.  The second one is “Erriadeh school” which is a private school situated in the town o</w:t>
      </w:r>
      <w:r w:rsidR="003A65DC">
        <w:rPr>
          <w:rFonts w:asciiTheme="majorBidi" w:hAnsiTheme="majorBidi" w:cstheme="majorBidi"/>
          <w:sz w:val="24"/>
          <w:szCs w:val="24"/>
          <w:lang w:bidi="ar-DZ"/>
        </w:rPr>
        <w:t>f El-korti within the same province</w:t>
      </w:r>
      <w:r w:rsidRPr="00076907">
        <w:rPr>
          <w:rFonts w:asciiTheme="majorBidi" w:hAnsiTheme="majorBidi" w:cstheme="majorBidi"/>
          <w:sz w:val="24"/>
          <w:szCs w:val="24"/>
          <w:lang w:bidi="ar-DZ"/>
        </w:rPr>
        <w:t>. In this study, the researcher selected three teachers from each school,</w:t>
      </w:r>
      <w:r>
        <w:rPr>
          <w:rFonts w:asciiTheme="majorBidi" w:hAnsiTheme="majorBidi" w:cstheme="majorBidi" w:hint="cs"/>
          <w:sz w:val="24"/>
          <w:szCs w:val="24"/>
          <w:rtl/>
          <w:lang w:bidi="ar-DZ"/>
        </w:rPr>
        <w:t xml:space="preserve"> </w:t>
      </w:r>
      <w:r w:rsidRPr="00076907">
        <w:rPr>
          <w:rFonts w:asciiTheme="majorBidi" w:hAnsiTheme="majorBidi" w:cstheme="majorBidi"/>
          <w:sz w:val="24"/>
          <w:szCs w:val="24"/>
          <w:lang w:bidi="ar-DZ"/>
        </w:rPr>
        <w:t xml:space="preserve">both male and female. They were chosen for the purpose of conducting an interview. These teachers have different degrees. Four of them have a Master’s Degree in English and two of them have a Bachelor degree in the same field. Their teaching experience ranges from eight to thirty years. </w:t>
      </w:r>
    </w:p>
    <w:p w:rsidR="00076907" w:rsidRPr="00076907" w:rsidRDefault="00076907" w:rsidP="00076907">
      <w:pPr>
        <w:ind w:right="-2"/>
        <w:rPr>
          <w:rFonts w:asciiTheme="majorBidi" w:hAnsiTheme="majorBidi" w:cstheme="majorBidi"/>
          <w:b/>
          <w:bCs/>
          <w:sz w:val="32"/>
          <w:szCs w:val="32"/>
          <w:lang w:bidi="ar-DZ"/>
        </w:rPr>
      </w:pPr>
      <w:r w:rsidRPr="00076907">
        <w:rPr>
          <w:rFonts w:asciiTheme="majorBidi" w:hAnsiTheme="majorBidi" w:cstheme="majorBidi"/>
          <w:b/>
          <w:bCs/>
          <w:sz w:val="32"/>
          <w:szCs w:val="32"/>
          <w:lang w:bidi="ar-DZ"/>
        </w:rPr>
        <w:t xml:space="preserve">3. Data collection </w:t>
      </w:r>
    </w:p>
    <w:p w:rsidR="00076907" w:rsidRPr="00076907" w:rsidRDefault="00076907" w:rsidP="00076907">
      <w:pPr>
        <w:ind w:right="-2" w:firstLine="708"/>
        <w:rPr>
          <w:rFonts w:asciiTheme="majorBidi" w:hAnsiTheme="majorBidi" w:cstheme="majorBidi"/>
          <w:sz w:val="24"/>
          <w:szCs w:val="24"/>
          <w:lang w:bidi="ar-DZ"/>
        </w:rPr>
      </w:pPr>
      <w:r w:rsidRPr="00076907">
        <w:rPr>
          <w:rFonts w:asciiTheme="majorBidi" w:hAnsiTheme="majorBidi" w:cstheme="majorBidi"/>
          <w:sz w:val="24"/>
          <w:szCs w:val="24"/>
          <w:lang w:bidi="ar-DZ"/>
        </w:rPr>
        <w:t xml:space="preserve">Data collection is a method of gathering and analyzing information related to the subjects of research while taking into account the context in which they occur. The overall </w:t>
      </w:r>
      <w:r w:rsidRPr="00076907">
        <w:rPr>
          <w:rFonts w:asciiTheme="majorBidi" w:hAnsiTheme="majorBidi" w:cstheme="majorBidi"/>
          <w:sz w:val="24"/>
          <w:szCs w:val="24"/>
          <w:lang w:bidi="ar-DZ"/>
        </w:rPr>
        <w:lastRenderedPageBreak/>
        <w:t xml:space="preserve">goal of data collection is to gather information from a variety of sources, so the researcher can acquire answers; evaluate results and forecast future probabilities. There are a variety of data collection methods that can be used, including interviewing, observing and administrating questionnaires. This work makes use of two research instruments which include interviews with EFL teachers from public and private schools. The second method is observing classrooms within their natural settings. </w:t>
      </w:r>
    </w:p>
    <w:p w:rsidR="00076907" w:rsidRPr="00076907" w:rsidRDefault="00076907" w:rsidP="00076907">
      <w:pPr>
        <w:ind w:right="-2"/>
        <w:rPr>
          <w:rFonts w:asciiTheme="majorBidi" w:hAnsiTheme="majorBidi" w:cstheme="majorBidi"/>
          <w:b/>
          <w:bCs/>
          <w:sz w:val="28"/>
          <w:szCs w:val="28"/>
          <w:lang w:bidi="ar-DZ"/>
        </w:rPr>
      </w:pPr>
      <w:r w:rsidRPr="00076907">
        <w:rPr>
          <w:rFonts w:asciiTheme="majorBidi" w:hAnsiTheme="majorBidi" w:cstheme="majorBidi"/>
          <w:b/>
          <w:bCs/>
          <w:sz w:val="28"/>
          <w:szCs w:val="28"/>
          <w:lang w:bidi="ar-DZ"/>
        </w:rPr>
        <w:t xml:space="preserve">3.1. Teachers’ Interviews </w:t>
      </w:r>
    </w:p>
    <w:p w:rsidR="00076907" w:rsidRPr="00076907" w:rsidRDefault="00076907" w:rsidP="00076907">
      <w:pPr>
        <w:ind w:right="-2" w:firstLine="708"/>
        <w:rPr>
          <w:rFonts w:asciiTheme="majorBidi" w:hAnsiTheme="majorBidi" w:cstheme="majorBidi"/>
          <w:sz w:val="24"/>
          <w:szCs w:val="24"/>
          <w:lang w:bidi="ar-DZ"/>
        </w:rPr>
      </w:pPr>
      <w:r w:rsidRPr="00076907">
        <w:rPr>
          <w:rFonts w:asciiTheme="majorBidi" w:hAnsiTheme="majorBidi" w:cstheme="majorBidi"/>
          <w:sz w:val="24"/>
          <w:szCs w:val="24"/>
          <w:lang w:bidi="ar-DZ"/>
        </w:rPr>
        <w:t xml:space="preserve">Interviews are one of the common research devices that can be used acquire reliable data. It is the process of conversing and interacting with interviewees in order to get useful information about a given issue. According to Ary, Jacobs and Sorenson (2010), “Interviews are utilized to collect data about people's beliefs, opinions, and feelings, in their own words and to obtain people's perceptions of their experiences and the meaning that they make of those experiences.” (Safari and Rashidi, 2015). This shows how interviews are an important tool that give an insight to the inner workings of the studied subjects. For researchers whose subject of study are people, interviews are an effective instrument to achieve a better understanding of their study variables. </w:t>
      </w:r>
    </w:p>
    <w:p w:rsidR="00076907" w:rsidRPr="00076907" w:rsidRDefault="00076907" w:rsidP="00076907">
      <w:pPr>
        <w:ind w:right="-2" w:firstLine="708"/>
        <w:rPr>
          <w:rFonts w:asciiTheme="majorBidi" w:hAnsiTheme="majorBidi" w:cstheme="majorBidi"/>
          <w:sz w:val="24"/>
          <w:szCs w:val="24"/>
          <w:lang w:bidi="ar-DZ"/>
        </w:rPr>
      </w:pPr>
      <w:r w:rsidRPr="00076907">
        <w:rPr>
          <w:rFonts w:asciiTheme="majorBidi" w:hAnsiTheme="majorBidi" w:cstheme="majorBidi"/>
          <w:sz w:val="24"/>
          <w:szCs w:val="24"/>
          <w:lang w:bidi="ar-DZ"/>
        </w:rPr>
        <w:t xml:space="preserve">There are three types of interviews as classified by Nunan (1992) There is the unstructured interview which is conducted through no interference from the research. Its direction is solely determined by the interviewees themselves. The second type is a semi-structured interview during which the researchers have a good understanding of the nature of the interview yet they do not prepare questions beforehand. The last type is more formal than the previous two; it is the structured interview. This type is more organized and involving of the researchers in the manner that they enter the interview with a set of preconstructed questions. </w:t>
      </w:r>
    </w:p>
    <w:p w:rsidR="00076907" w:rsidRPr="00076907" w:rsidRDefault="00076907" w:rsidP="00076907">
      <w:pPr>
        <w:ind w:right="-2" w:firstLine="708"/>
        <w:rPr>
          <w:rFonts w:asciiTheme="majorBidi" w:hAnsiTheme="majorBidi" w:cstheme="majorBidi"/>
          <w:sz w:val="24"/>
          <w:szCs w:val="24"/>
          <w:lang w:bidi="ar-DZ"/>
        </w:rPr>
      </w:pPr>
      <w:r w:rsidRPr="00076907">
        <w:rPr>
          <w:rFonts w:asciiTheme="majorBidi" w:hAnsiTheme="majorBidi" w:cstheme="majorBidi"/>
          <w:sz w:val="24"/>
          <w:szCs w:val="24"/>
          <w:lang w:bidi="ar-DZ"/>
        </w:rPr>
        <w:lastRenderedPageBreak/>
        <w:t xml:space="preserve">In the present study, the researcher made use of a structured interview. The questions were well designed and systematically organized in advance. The researcher interviewed six teachers, three from the public school “Gerrida Fatna” and the other three from the private school “Erriadeh school.”  </w:t>
      </w:r>
    </w:p>
    <w:p w:rsidR="00076907" w:rsidRDefault="00076907" w:rsidP="00076907">
      <w:pPr>
        <w:ind w:right="-2" w:firstLine="708"/>
        <w:rPr>
          <w:rFonts w:asciiTheme="majorBidi" w:hAnsiTheme="majorBidi" w:cstheme="majorBidi"/>
          <w:sz w:val="24"/>
          <w:szCs w:val="24"/>
          <w:lang w:bidi="ar-DZ"/>
        </w:rPr>
      </w:pPr>
      <w:r w:rsidRPr="00076907">
        <w:rPr>
          <w:rFonts w:asciiTheme="majorBidi" w:hAnsiTheme="majorBidi" w:cstheme="majorBidi"/>
          <w:sz w:val="24"/>
          <w:szCs w:val="24"/>
          <w:lang w:bidi="ar-DZ"/>
        </w:rPr>
        <w:t xml:space="preserve">The interviews took place over the course of two days and they were conducted individually with each teacher. </w:t>
      </w:r>
      <w:r>
        <w:rPr>
          <w:rFonts w:asciiTheme="majorBidi" w:hAnsiTheme="majorBidi" w:cstheme="majorBidi"/>
          <w:sz w:val="24"/>
          <w:szCs w:val="24"/>
          <w:lang w:bidi="ar-DZ"/>
        </w:rPr>
        <w:t xml:space="preserve">The responses of the interviewed teachers are as follows: </w:t>
      </w:r>
    </w:p>
    <w:tbl>
      <w:tblPr>
        <w:tblStyle w:val="Grilledutableau"/>
        <w:tblW w:w="10890" w:type="dxa"/>
        <w:tblInd w:w="-1265" w:type="dxa"/>
        <w:tblLook w:val="04A0" w:firstRow="1" w:lastRow="0" w:firstColumn="1" w:lastColumn="0" w:noHBand="0" w:noVBand="1"/>
      </w:tblPr>
      <w:tblGrid>
        <w:gridCol w:w="3780"/>
        <w:gridCol w:w="3561"/>
        <w:gridCol w:w="3549"/>
      </w:tblGrid>
      <w:tr w:rsidR="00076907" w:rsidRPr="00076907" w:rsidTr="00246533">
        <w:tc>
          <w:tcPr>
            <w:tcW w:w="3780" w:type="dxa"/>
          </w:tcPr>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Interview Questions </w:t>
            </w:r>
          </w:p>
        </w:tc>
        <w:tc>
          <w:tcPr>
            <w:tcW w:w="3561" w:type="dxa"/>
          </w:tcPr>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Teachers of the Public School</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         (Erriadeh School)</w:t>
            </w:r>
          </w:p>
        </w:tc>
        <w:tc>
          <w:tcPr>
            <w:tcW w:w="3549" w:type="dxa"/>
          </w:tcPr>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Teachers of the Private School</w:t>
            </w:r>
          </w:p>
          <w:p w:rsidR="00076907" w:rsidRPr="007B53D7" w:rsidRDefault="00076907" w:rsidP="00694F6B">
            <w:pPr>
              <w:rPr>
                <w:rFonts w:asciiTheme="majorBidi" w:hAnsiTheme="majorBidi" w:cstheme="majorBidi"/>
                <w:sz w:val="24"/>
                <w:szCs w:val="24"/>
                <w:lang w:bidi="ar-DZ"/>
              </w:rPr>
            </w:pPr>
            <w:r>
              <w:rPr>
                <w:rFonts w:asciiTheme="majorBidi" w:hAnsiTheme="majorBidi" w:cstheme="majorBidi"/>
                <w:sz w:val="24"/>
                <w:szCs w:val="24"/>
                <w:lang w:bidi="ar-DZ"/>
              </w:rPr>
              <w:t xml:space="preserve">       (Gerrida Fatna)</w:t>
            </w:r>
          </w:p>
        </w:tc>
      </w:tr>
      <w:tr w:rsidR="00076907" w:rsidRPr="00076907" w:rsidTr="00246533">
        <w:tc>
          <w:tcPr>
            <w:tcW w:w="3780" w:type="dxa"/>
          </w:tcPr>
          <w:p w:rsidR="00076907" w:rsidRPr="006861AA" w:rsidRDefault="00076907" w:rsidP="00694F6B">
            <w:pPr>
              <w:spacing w:line="480" w:lineRule="auto"/>
              <w:ind w:right="-2"/>
              <w:jc w:val="both"/>
              <w:rPr>
                <w:rFonts w:asciiTheme="majorBidi" w:hAnsiTheme="majorBidi" w:cstheme="majorBidi"/>
                <w:sz w:val="24"/>
                <w:szCs w:val="24"/>
                <w:lang w:bidi="ar-DZ"/>
              </w:rPr>
            </w:pPr>
            <w:r w:rsidRPr="006861AA">
              <w:rPr>
                <w:rFonts w:asciiTheme="majorBidi" w:hAnsiTheme="majorBidi" w:cstheme="majorBidi"/>
                <w:sz w:val="24"/>
                <w:szCs w:val="24"/>
                <w:lang w:bidi="ar-DZ"/>
              </w:rPr>
              <w:t>1-</w:t>
            </w:r>
            <w:r>
              <w:rPr>
                <w:rFonts w:asciiTheme="majorBidi" w:hAnsiTheme="majorBidi" w:cstheme="majorBidi"/>
                <w:sz w:val="24"/>
                <w:szCs w:val="24"/>
                <w:lang w:bidi="ar-DZ"/>
              </w:rPr>
              <w:t xml:space="preserve"> </w:t>
            </w:r>
            <w:r w:rsidRPr="006861AA">
              <w:rPr>
                <w:rFonts w:asciiTheme="majorBidi" w:hAnsiTheme="majorBidi" w:cstheme="majorBidi"/>
                <w:sz w:val="24"/>
                <w:szCs w:val="24"/>
                <w:lang w:bidi="ar-DZ"/>
              </w:rPr>
              <w:t xml:space="preserve">How long have you been teaching English? </w:t>
            </w:r>
          </w:p>
        </w:tc>
        <w:tc>
          <w:tcPr>
            <w:tcW w:w="3561" w:type="dxa"/>
          </w:tcPr>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T1: I have been teaching English for 8 years.</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T2: 30 years </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T3: 10 years </w:t>
            </w:r>
          </w:p>
          <w:p w:rsidR="00076907" w:rsidRDefault="00076907" w:rsidP="00694F6B">
            <w:pPr>
              <w:spacing w:line="480" w:lineRule="auto"/>
              <w:ind w:right="-2"/>
              <w:jc w:val="both"/>
              <w:rPr>
                <w:rFonts w:asciiTheme="majorBidi" w:hAnsiTheme="majorBidi" w:cstheme="majorBidi"/>
                <w:sz w:val="24"/>
                <w:szCs w:val="24"/>
                <w:lang w:bidi="ar-DZ"/>
              </w:rPr>
            </w:pPr>
          </w:p>
        </w:tc>
        <w:tc>
          <w:tcPr>
            <w:tcW w:w="3549" w:type="dxa"/>
          </w:tcPr>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T1: 25 years </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T2: 27 years</w:t>
            </w:r>
          </w:p>
          <w:p w:rsidR="00076907" w:rsidRDefault="00076907" w:rsidP="00694F6B">
            <w:pPr>
              <w:spacing w:line="480" w:lineRule="auto"/>
              <w:ind w:right="-2"/>
              <w:jc w:val="both"/>
              <w:rPr>
                <w:rFonts w:asciiTheme="majorBidi" w:hAnsiTheme="majorBidi" w:cstheme="majorBidi"/>
                <w:sz w:val="24"/>
                <w:szCs w:val="24"/>
                <w:lang w:bidi="ar-DZ"/>
              </w:rPr>
            </w:pP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T3: 13 years</w:t>
            </w:r>
          </w:p>
        </w:tc>
      </w:tr>
      <w:tr w:rsidR="00076907" w:rsidRPr="00076907" w:rsidTr="00246533">
        <w:tc>
          <w:tcPr>
            <w:tcW w:w="3780" w:type="dxa"/>
          </w:tcPr>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2- Which grade do you teach? </w:t>
            </w:r>
          </w:p>
        </w:tc>
        <w:tc>
          <w:tcPr>
            <w:tcW w:w="3561" w:type="dxa"/>
          </w:tcPr>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T1: I teach 2</w:t>
            </w:r>
            <w:r w:rsidRPr="00837921">
              <w:rPr>
                <w:rFonts w:asciiTheme="majorBidi" w:hAnsiTheme="majorBidi" w:cstheme="majorBidi"/>
                <w:sz w:val="24"/>
                <w:szCs w:val="24"/>
                <w:vertAlign w:val="superscript"/>
                <w:lang w:bidi="ar-DZ"/>
              </w:rPr>
              <w:t>nd</w:t>
            </w:r>
            <w:r>
              <w:rPr>
                <w:rFonts w:asciiTheme="majorBidi" w:hAnsiTheme="majorBidi" w:cstheme="majorBidi"/>
                <w:sz w:val="24"/>
                <w:szCs w:val="24"/>
                <w:lang w:bidi="ar-DZ"/>
              </w:rPr>
              <w:t xml:space="preserve"> and 4</w:t>
            </w:r>
            <w:r w:rsidRPr="00837921">
              <w:rPr>
                <w:rFonts w:asciiTheme="majorBidi" w:hAnsiTheme="majorBidi" w:cstheme="majorBidi"/>
                <w:sz w:val="24"/>
                <w:szCs w:val="24"/>
                <w:vertAlign w:val="superscript"/>
                <w:lang w:bidi="ar-DZ"/>
              </w:rPr>
              <w:t>th</w:t>
            </w:r>
            <w:r>
              <w:rPr>
                <w:rFonts w:asciiTheme="majorBidi" w:hAnsiTheme="majorBidi" w:cstheme="majorBidi"/>
                <w:sz w:val="24"/>
                <w:szCs w:val="24"/>
                <w:lang w:bidi="ar-DZ"/>
              </w:rPr>
              <w:t xml:space="preserve"> grade</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T2: all grades </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T3: all grades </w:t>
            </w:r>
          </w:p>
        </w:tc>
        <w:tc>
          <w:tcPr>
            <w:tcW w:w="3549" w:type="dxa"/>
          </w:tcPr>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T1: 1</w:t>
            </w:r>
            <w:r w:rsidRPr="00837921">
              <w:rPr>
                <w:rFonts w:asciiTheme="majorBidi" w:hAnsiTheme="majorBidi" w:cstheme="majorBidi"/>
                <w:sz w:val="24"/>
                <w:szCs w:val="24"/>
                <w:vertAlign w:val="superscript"/>
                <w:lang w:bidi="ar-DZ"/>
              </w:rPr>
              <w:t>st</w:t>
            </w:r>
            <w:r>
              <w:rPr>
                <w:rFonts w:asciiTheme="majorBidi" w:hAnsiTheme="majorBidi" w:cstheme="majorBidi"/>
                <w:sz w:val="24"/>
                <w:szCs w:val="24"/>
                <w:lang w:bidi="ar-DZ"/>
              </w:rPr>
              <w:t xml:space="preserve"> and 4</w:t>
            </w:r>
            <w:r w:rsidRPr="00837921">
              <w:rPr>
                <w:rFonts w:asciiTheme="majorBidi" w:hAnsiTheme="majorBidi" w:cstheme="majorBidi"/>
                <w:sz w:val="24"/>
                <w:szCs w:val="24"/>
                <w:vertAlign w:val="superscript"/>
                <w:lang w:bidi="ar-DZ"/>
              </w:rPr>
              <w:t>th</w:t>
            </w:r>
            <w:r>
              <w:rPr>
                <w:rFonts w:asciiTheme="majorBidi" w:hAnsiTheme="majorBidi" w:cstheme="majorBidi"/>
                <w:sz w:val="24"/>
                <w:szCs w:val="24"/>
                <w:lang w:bidi="ar-DZ"/>
              </w:rPr>
              <w:t xml:space="preserve"> grade</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T2: just 4</w:t>
            </w:r>
            <w:r w:rsidRPr="00837921">
              <w:rPr>
                <w:rFonts w:asciiTheme="majorBidi" w:hAnsiTheme="majorBidi" w:cstheme="majorBidi"/>
                <w:sz w:val="24"/>
                <w:szCs w:val="24"/>
                <w:vertAlign w:val="superscript"/>
                <w:lang w:bidi="ar-DZ"/>
              </w:rPr>
              <w:t>th</w:t>
            </w:r>
            <w:r>
              <w:rPr>
                <w:rFonts w:asciiTheme="majorBidi" w:hAnsiTheme="majorBidi" w:cstheme="majorBidi"/>
                <w:sz w:val="24"/>
                <w:szCs w:val="24"/>
                <w:lang w:bidi="ar-DZ"/>
              </w:rPr>
              <w:t xml:space="preserve"> grade </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T3: 1</w:t>
            </w:r>
            <w:r w:rsidRPr="00837921">
              <w:rPr>
                <w:rFonts w:asciiTheme="majorBidi" w:hAnsiTheme="majorBidi" w:cstheme="majorBidi"/>
                <w:sz w:val="24"/>
                <w:szCs w:val="24"/>
                <w:vertAlign w:val="superscript"/>
                <w:lang w:bidi="ar-DZ"/>
              </w:rPr>
              <w:t>st</w:t>
            </w:r>
            <w:r>
              <w:rPr>
                <w:rFonts w:asciiTheme="majorBidi" w:hAnsiTheme="majorBidi" w:cstheme="majorBidi"/>
                <w:sz w:val="24"/>
                <w:szCs w:val="24"/>
                <w:lang w:bidi="ar-DZ"/>
              </w:rPr>
              <w:t xml:space="preserve"> and 2</w:t>
            </w:r>
            <w:r w:rsidRPr="00837921">
              <w:rPr>
                <w:rFonts w:asciiTheme="majorBidi" w:hAnsiTheme="majorBidi" w:cstheme="majorBidi"/>
                <w:sz w:val="24"/>
                <w:szCs w:val="24"/>
                <w:vertAlign w:val="superscript"/>
                <w:lang w:bidi="ar-DZ"/>
              </w:rPr>
              <w:t>nd</w:t>
            </w:r>
            <w:r>
              <w:rPr>
                <w:rFonts w:asciiTheme="majorBidi" w:hAnsiTheme="majorBidi" w:cstheme="majorBidi"/>
                <w:sz w:val="24"/>
                <w:szCs w:val="24"/>
                <w:lang w:bidi="ar-DZ"/>
              </w:rPr>
              <w:t xml:space="preserve"> grade </w:t>
            </w:r>
          </w:p>
        </w:tc>
      </w:tr>
      <w:tr w:rsidR="00076907" w:rsidTr="00246533">
        <w:tc>
          <w:tcPr>
            <w:tcW w:w="3780" w:type="dxa"/>
          </w:tcPr>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3- How many students are there in the classes? </w:t>
            </w:r>
          </w:p>
        </w:tc>
        <w:tc>
          <w:tcPr>
            <w:tcW w:w="3561" w:type="dxa"/>
          </w:tcPr>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T1: there are 30 students in   each class</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T2: 28 students</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T3: 33 students</w:t>
            </w:r>
          </w:p>
        </w:tc>
        <w:tc>
          <w:tcPr>
            <w:tcW w:w="3549" w:type="dxa"/>
          </w:tcPr>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T1: 15 students</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T2: 12 students </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T3: 10 students</w:t>
            </w:r>
          </w:p>
        </w:tc>
      </w:tr>
      <w:tr w:rsidR="00076907" w:rsidTr="00246533">
        <w:trPr>
          <w:trHeight w:val="3187"/>
        </w:trPr>
        <w:tc>
          <w:tcPr>
            <w:tcW w:w="3780" w:type="dxa"/>
          </w:tcPr>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lastRenderedPageBreak/>
              <w:t xml:space="preserve">4- How many teaching hours per week? </w:t>
            </w:r>
          </w:p>
        </w:tc>
        <w:tc>
          <w:tcPr>
            <w:tcW w:w="3561" w:type="dxa"/>
          </w:tcPr>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T1: it is 16 hours per week</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T2: 24 hours</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T3: 20 hours </w:t>
            </w:r>
          </w:p>
        </w:tc>
        <w:tc>
          <w:tcPr>
            <w:tcW w:w="3549" w:type="dxa"/>
          </w:tcPr>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T1: 15 hours</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T2: 12 hours </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T3: 18 hours</w:t>
            </w:r>
          </w:p>
        </w:tc>
      </w:tr>
      <w:tr w:rsidR="00076907" w:rsidTr="00246533">
        <w:trPr>
          <w:trHeight w:val="1970"/>
        </w:trPr>
        <w:tc>
          <w:tcPr>
            <w:tcW w:w="3780" w:type="dxa"/>
          </w:tcPr>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5- What is the number of teaching hours per week for each class? </w:t>
            </w:r>
          </w:p>
        </w:tc>
        <w:tc>
          <w:tcPr>
            <w:tcW w:w="3561" w:type="dxa"/>
          </w:tcPr>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T1: it is 2 hours for each class</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T2: 2 to 3 hours </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T3: 2 to 3 hours </w:t>
            </w:r>
          </w:p>
        </w:tc>
        <w:tc>
          <w:tcPr>
            <w:tcW w:w="3549" w:type="dxa"/>
          </w:tcPr>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T1: 6 hours</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T2: 5 hours </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T3: 6 hours </w:t>
            </w:r>
          </w:p>
        </w:tc>
      </w:tr>
      <w:tr w:rsidR="00076907" w:rsidTr="00246533">
        <w:trPr>
          <w:trHeight w:val="2332"/>
        </w:trPr>
        <w:tc>
          <w:tcPr>
            <w:tcW w:w="3780" w:type="dxa"/>
          </w:tcPr>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6- Is one </w:t>
            </w:r>
            <w:r w:rsidR="0027575C">
              <w:rPr>
                <w:rFonts w:asciiTheme="majorBidi" w:hAnsiTheme="majorBidi" w:cstheme="majorBidi"/>
                <w:sz w:val="24"/>
                <w:szCs w:val="24"/>
                <w:lang w:bidi="ar-DZ"/>
              </w:rPr>
              <w:t>session</w:t>
            </w:r>
            <w:r>
              <w:rPr>
                <w:rFonts w:asciiTheme="majorBidi" w:hAnsiTheme="majorBidi" w:cstheme="majorBidi"/>
                <w:sz w:val="24"/>
                <w:szCs w:val="24"/>
                <w:lang w:bidi="ar-DZ"/>
              </w:rPr>
              <w:t xml:space="preserve"> or an hour enough to finish the lesson? </w:t>
            </w:r>
          </w:p>
        </w:tc>
        <w:tc>
          <w:tcPr>
            <w:tcW w:w="3561" w:type="dxa"/>
          </w:tcPr>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T1: no, it is not</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T2: no </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T3: no  </w:t>
            </w:r>
          </w:p>
        </w:tc>
        <w:tc>
          <w:tcPr>
            <w:tcW w:w="3549" w:type="dxa"/>
          </w:tcPr>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T1: yes, it is </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T2: ye</w:t>
            </w:r>
            <w:r w:rsidR="004A1DC1">
              <w:rPr>
                <w:rFonts w:asciiTheme="majorBidi" w:hAnsiTheme="majorBidi" w:cstheme="majorBidi"/>
                <w:sz w:val="24"/>
                <w:szCs w:val="24"/>
                <w:lang w:bidi="ar-DZ"/>
              </w:rPr>
              <w:t>s</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T3: yes </w:t>
            </w:r>
          </w:p>
        </w:tc>
      </w:tr>
      <w:tr w:rsidR="00076907" w:rsidRPr="00076907" w:rsidTr="00246533">
        <w:trPr>
          <w:trHeight w:val="2602"/>
        </w:trPr>
        <w:tc>
          <w:tcPr>
            <w:tcW w:w="3780" w:type="dxa"/>
          </w:tcPr>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7- How often do you use the textbook while preparing the lesson? </w:t>
            </w:r>
          </w:p>
        </w:tc>
        <w:tc>
          <w:tcPr>
            <w:tcW w:w="3561" w:type="dxa"/>
          </w:tcPr>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T1: I often use the textbook</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T2: sometimes</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T3: sometimes</w:t>
            </w:r>
          </w:p>
        </w:tc>
        <w:tc>
          <w:tcPr>
            <w:tcW w:w="3549" w:type="dxa"/>
          </w:tcPr>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T1: always </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T2: always</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T3: sometimes </w:t>
            </w:r>
          </w:p>
        </w:tc>
      </w:tr>
      <w:tr w:rsidR="00076907" w:rsidTr="00246533">
        <w:trPr>
          <w:trHeight w:val="2962"/>
        </w:trPr>
        <w:tc>
          <w:tcPr>
            <w:tcW w:w="3780" w:type="dxa"/>
          </w:tcPr>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8- Do you resort to preparing exercises that are not in the textbook because they are not suitable for the level of the student?</w:t>
            </w:r>
          </w:p>
        </w:tc>
        <w:tc>
          <w:tcPr>
            <w:tcW w:w="3561" w:type="dxa"/>
          </w:tcPr>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T1: yes, it does</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T2: yes </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T3: yes </w:t>
            </w:r>
          </w:p>
        </w:tc>
        <w:tc>
          <w:tcPr>
            <w:tcW w:w="3549" w:type="dxa"/>
          </w:tcPr>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T1: no </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T2: no </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T3: no </w:t>
            </w:r>
          </w:p>
        </w:tc>
      </w:tr>
      <w:tr w:rsidR="00076907" w:rsidTr="00246533">
        <w:trPr>
          <w:trHeight w:val="5210"/>
        </w:trPr>
        <w:tc>
          <w:tcPr>
            <w:tcW w:w="3780" w:type="dxa"/>
          </w:tcPr>
          <w:p w:rsidR="0027145A"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lastRenderedPageBreak/>
              <w:t xml:space="preserve">9- Does time allow you to deal with a </w:t>
            </w:r>
          </w:p>
          <w:p w:rsidR="0027145A"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student according to his level and his </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abilities in understanding? </w:t>
            </w:r>
          </w:p>
          <w:p w:rsidR="0027145A" w:rsidRDefault="0027145A" w:rsidP="00694F6B">
            <w:pPr>
              <w:spacing w:line="480" w:lineRule="auto"/>
              <w:ind w:right="-2"/>
              <w:jc w:val="both"/>
              <w:rPr>
                <w:rFonts w:asciiTheme="majorBidi" w:hAnsiTheme="majorBidi" w:cstheme="majorBidi"/>
                <w:sz w:val="24"/>
                <w:szCs w:val="24"/>
                <w:lang w:bidi="ar-DZ"/>
              </w:rPr>
            </w:pPr>
          </w:p>
        </w:tc>
        <w:tc>
          <w:tcPr>
            <w:tcW w:w="3561" w:type="dxa"/>
          </w:tcPr>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T1: no, it does not</w:t>
            </w:r>
          </w:p>
          <w:p w:rsidR="0027145A" w:rsidRDefault="0027145A" w:rsidP="00694F6B">
            <w:pPr>
              <w:spacing w:line="480" w:lineRule="auto"/>
              <w:ind w:right="-2"/>
              <w:jc w:val="both"/>
              <w:rPr>
                <w:rFonts w:asciiTheme="majorBidi" w:hAnsiTheme="majorBidi" w:cstheme="majorBidi"/>
                <w:sz w:val="24"/>
                <w:szCs w:val="24"/>
                <w:lang w:bidi="ar-DZ"/>
              </w:rPr>
            </w:pP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T2: no </w:t>
            </w:r>
          </w:p>
          <w:p w:rsidR="0027145A" w:rsidRDefault="0027145A" w:rsidP="00694F6B">
            <w:pPr>
              <w:spacing w:line="480" w:lineRule="auto"/>
              <w:ind w:right="-2"/>
              <w:jc w:val="both"/>
              <w:rPr>
                <w:rFonts w:asciiTheme="majorBidi" w:hAnsiTheme="majorBidi" w:cstheme="majorBidi"/>
                <w:sz w:val="24"/>
                <w:szCs w:val="24"/>
                <w:lang w:bidi="ar-DZ"/>
              </w:rPr>
            </w:pP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T3: no </w:t>
            </w:r>
          </w:p>
        </w:tc>
        <w:tc>
          <w:tcPr>
            <w:tcW w:w="3549" w:type="dxa"/>
          </w:tcPr>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T1: yes </w:t>
            </w:r>
          </w:p>
          <w:p w:rsidR="0027145A" w:rsidRDefault="0027145A" w:rsidP="00694F6B">
            <w:pPr>
              <w:spacing w:line="480" w:lineRule="auto"/>
              <w:ind w:right="-2"/>
              <w:jc w:val="both"/>
              <w:rPr>
                <w:rFonts w:asciiTheme="majorBidi" w:hAnsiTheme="majorBidi" w:cstheme="majorBidi"/>
                <w:sz w:val="24"/>
                <w:szCs w:val="24"/>
                <w:lang w:bidi="ar-DZ"/>
              </w:rPr>
            </w:pP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T2: yes </w:t>
            </w:r>
          </w:p>
          <w:p w:rsidR="0027145A" w:rsidRDefault="0027145A" w:rsidP="00694F6B">
            <w:pPr>
              <w:spacing w:line="480" w:lineRule="auto"/>
              <w:ind w:right="-2"/>
              <w:jc w:val="both"/>
              <w:rPr>
                <w:rFonts w:asciiTheme="majorBidi" w:hAnsiTheme="majorBidi" w:cstheme="majorBidi"/>
                <w:sz w:val="24"/>
                <w:szCs w:val="24"/>
                <w:lang w:bidi="ar-DZ"/>
              </w:rPr>
            </w:pP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T3: yes </w:t>
            </w:r>
          </w:p>
        </w:tc>
      </w:tr>
      <w:tr w:rsidR="00076907" w:rsidRPr="00076907" w:rsidTr="00246533">
        <w:trPr>
          <w:trHeight w:val="6650"/>
        </w:trPr>
        <w:tc>
          <w:tcPr>
            <w:tcW w:w="3780" w:type="dxa"/>
          </w:tcPr>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10- What are the different methods that you use to facilitate the explanation? </w:t>
            </w:r>
          </w:p>
        </w:tc>
        <w:tc>
          <w:tcPr>
            <w:tcW w:w="3561" w:type="dxa"/>
          </w:tcPr>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T1: Directing (through listening and following directions)</w:t>
            </w:r>
          </w:p>
          <w:p w:rsidR="00076907" w:rsidRDefault="00076907" w:rsidP="00076907">
            <w:pPr>
              <w:pStyle w:val="Paragraphedeliste"/>
              <w:numPr>
                <w:ilvl w:val="0"/>
                <w:numId w:val="13"/>
              </w:numPr>
              <w:spacing w:line="480" w:lineRule="auto"/>
              <w:ind w:right="-2"/>
              <w:jc w:val="both"/>
              <w:rPr>
                <w:rFonts w:asciiTheme="majorBidi" w:hAnsiTheme="majorBidi" w:cstheme="majorBidi"/>
                <w:sz w:val="24"/>
                <w:szCs w:val="24"/>
                <w:lang w:bidi="ar-DZ"/>
              </w:rPr>
            </w:pPr>
            <w:r w:rsidRPr="00FC1968">
              <w:rPr>
                <w:rFonts w:asciiTheme="majorBidi" w:hAnsiTheme="majorBidi" w:cstheme="majorBidi"/>
                <w:sz w:val="24"/>
                <w:szCs w:val="24"/>
                <w:lang w:bidi="ar-DZ"/>
              </w:rPr>
              <w:t>discussing (through interaction)</w:t>
            </w:r>
          </w:p>
          <w:p w:rsidR="004A1DC1" w:rsidRPr="00FC1968" w:rsidRDefault="004A1DC1" w:rsidP="004A1DC1">
            <w:pPr>
              <w:pStyle w:val="Paragraphedeliste"/>
              <w:spacing w:line="480" w:lineRule="auto"/>
              <w:ind w:right="-2"/>
              <w:jc w:val="both"/>
              <w:rPr>
                <w:rFonts w:asciiTheme="majorBidi" w:hAnsiTheme="majorBidi" w:cstheme="majorBidi"/>
                <w:sz w:val="24"/>
                <w:szCs w:val="24"/>
                <w:lang w:bidi="ar-DZ"/>
              </w:rPr>
            </w:pPr>
          </w:p>
          <w:p w:rsidR="00076907" w:rsidRPr="00FC1968" w:rsidRDefault="00076907" w:rsidP="00076907">
            <w:pPr>
              <w:pStyle w:val="Paragraphedeliste"/>
              <w:numPr>
                <w:ilvl w:val="0"/>
                <w:numId w:val="13"/>
              </w:numPr>
              <w:spacing w:line="480" w:lineRule="auto"/>
              <w:ind w:right="-2"/>
              <w:jc w:val="both"/>
              <w:rPr>
                <w:rFonts w:asciiTheme="majorBidi" w:hAnsiTheme="majorBidi" w:cstheme="majorBidi"/>
                <w:sz w:val="24"/>
                <w:szCs w:val="24"/>
                <w:lang w:bidi="ar-DZ"/>
              </w:rPr>
            </w:pPr>
            <w:r w:rsidRPr="00FC1968">
              <w:rPr>
                <w:rFonts w:asciiTheme="majorBidi" w:hAnsiTheme="majorBidi" w:cstheme="majorBidi"/>
                <w:sz w:val="24"/>
                <w:szCs w:val="24"/>
                <w:lang w:bidi="ar-DZ"/>
              </w:rPr>
              <w:t xml:space="preserve">delegating (through empowerment) </w:t>
            </w:r>
          </w:p>
          <w:p w:rsidR="0046383C" w:rsidRDefault="00076907" w:rsidP="0046383C">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T2: I use visual aids, gestures, drawings and the mother tongue if necessary </w:t>
            </w:r>
          </w:p>
          <w:p w:rsidR="00076907" w:rsidRPr="00047BBF"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T3: I use gestures and pictures</w:t>
            </w:r>
          </w:p>
        </w:tc>
        <w:tc>
          <w:tcPr>
            <w:tcW w:w="3549" w:type="dxa"/>
          </w:tcPr>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T1: projector, flash card, games and songs</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T2: projector, flash card, games and songs</w:t>
            </w:r>
            <w:r w:rsidR="004A1DC1">
              <w:rPr>
                <w:rFonts w:asciiTheme="majorBidi" w:hAnsiTheme="majorBidi" w:cstheme="majorBidi"/>
                <w:sz w:val="24"/>
                <w:szCs w:val="24"/>
                <w:lang w:bidi="ar-DZ"/>
              </w:rPr>
              <w:t>.</w:t>
            </w:r>
          </w:p>
          <w:p w:rsidR="004A1DC1" w:rsidRDefault="004A1DC1" w:rsidP="00694F6B">
            <w:pPr>
              <w:spacing w:line="480" w:lineRule="auto"/>
              <w:ind w:right="-2"/>
              <w:jc w:val="both"/>
              <w:rPr>
                <w:rFonts w:asciiTheme="majorBidi" w:hAnsiTheme="majorBidi" w:cstheme="majorBidi"/>
                <w:sz w:val="24"/>
                <w:szCs w:val="24"/>
                <w:lang w:bidi="ar-DZ"/>
              </w:rPr>
            </w:pP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T3: projector, flash card, games and songs</w:t>
            </w:r>
          </w:p>
        </w:tc>
      </w:tr>
      <w:tr w:rsidR="00076907" w:rsidTr="00246533">
        <w:trPr>
          <w:trHeight w:val="6544"/>
        </w:trPr>
        <w:tc>
          <w:tcPr>
            <w:tcW w:w="3780" w:type="dxa"/>
          </w:tcPr>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lastRenderedPageBreak/>
              <w:t xml:space="preserve">11- What is the methodology used? </w:t>
            </w:r>
          </w:p>
        </w:tc>
        <w:tc>
          <w:tcPr>
            <w:tcW w:w="3561" w:type="dxa"/>
          </w:tcPr>
          <w:p w:rsidR="004A1DC1"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T1: student- centered approach</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 </w:t>
            </w: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T2: teacher- centered approach</w:t>
            </w:r>
          </w:p>
          <w:p w:rsidR="004A1DC1" w:rsidRDefault="004A1DC1" w:rsidP="00694F6B">
            <w:pPr>
              <w:spacing w:line="480" w:lineRule="auto"/>
              <w:ind w:right="-2"/>
              <w:jc w:val="both"/>
              <w:rPr>
                <w:rFonts w:asciiTheme="majorBidi" w:hAnsiTheme="majorBidi" w:cstheme="majorBidi"/>
                <w:sz w:val="24"/>
                <w:szCs w:val="24"/>
                <w:lang w:bidi="ar-DZ"/>
              </w:rPr>
            </w:pP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T3: student- centered approach </w:t>
            </w:r>
          </w:p>
        </w:tc>
        <w:tc>
          <w:tcPr>
            <w:tcW w:w="3549" w:type="dxa"/>
          </w:tcPr>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T1: student- centered approach </w:t>
            </w:r>
          </w:p>
          <w:p w:rsidR="004A1DC1" w:rsidRDefault="004A1DC1" w:rsidP="00694F6B">
            <w:pPr>
              <w:spacing w:line="480" w:lineRule="auto"/>
              <w:ind w:right="-2"/>
              <w:jc w:val="both"/>
              <w:rPr>
                <w:rFonts w:asciiTheme="majorBidi" w:hAnsiTheme="majorBidi" w:cstheme="majorBidi"/>
                <w:sz w:val="24"/>
                <w:szCs w:val="24"/>
                <w:lang w:bidi="ar-DZ"/>
              </w:rPr>
            </w:pP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T2: student- centered approach </w:t>
            </w:r>
          </w:p>
          <w:p w:rsidR="004A1DC1" w:rsidRDefault="004A1DC1" w:rsidP="00694F6B">
            <w:pPr>
              <w:spacing w:line="480" w:lineRule="auto"/>
              <w:ind w:right="-2"/>
              <w:jc w:val="both"/>
              <w:rPr>
                <w:rFonts w:asciiTheme="majorBidi" w:hAnsiTheme="majorBidi" w:cstheme="majorBidi"/>
                <w:sz w:val="24"/>
                <w:szCs w:val="24"/>
                <w:lang w:bidi="ar-DZ"/>
              </w:rPr>
            </w:pPr>
          </w:p>
          <w:p w:rsidR="00076907" w:rsidRDefault="00076907" w:rsidP="00694F6B">
            <w:p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T3: student- centered approach </w:t>
            </w:r>
          </w:p>
          <w:p w:rsidR="00076907" w:rsidRDefault="00076907" w:rsidP="00694F6B">
            <w:pPr>
              <w:spacing w:line="480" w:lineRule="auto"/>
              <w:ind w:right="-2"/>
              <w:jc w:val="both"/>
              <w:rPr>
                <w:rFonts w:asciiTheme="majorBidi" w:hAnsiTheme="majorBidi" w:cstheme="majorBidi"/>
                <w:sz w:val="24"/>
                <w:szCs w:val="24"/>
                <w:lang w:bidi="ar-DZ"/>
              </w:rPr>
            </w:pPr>
          </w:p>
        </w:tc>
      </w:tr>
    </w:tbl>
    <w:p w:rsidR="00E31F35" w:rsidRDefault="00076907" w:rsidP="0027145A">
      <w:pPr>
        <w:ind w:right="-2"/>
        <w:jc w:val="center"/>
        <w:rPr>
          <w:rFonts w:asciiTheme="majorBidi" w:hAnsiTheme="majorBidi" w:cstheme="majorBidi"/>
          <w:b/>
          <w:bCs/>
          <w:sz w:val="28"/>
          <w:szCs w:val="28"/>
          <w:lang w:bidi="ar-DZ"/>
        </w:rPr>
      </w:pPr>
      <w:r w:rsidRPr="0046383C">
        <w:rPr>
          <w:rFonts w:asciiTheme="majorBidi" w:hAnsiTheme="majorBidi" w:cstheme="majorBidi"/>
          <w:b/>
          <w:bCs/>
          <w:sz w:val="28"/>
          <w:szCs w:val="28"/>
        </w:rPr>
        <w:t>Table One:</w:t>
      </w:r>
      <w:r w:rsidRPr="0046383C">
        <w:rPr>
          <w:rFonts w:asciiTheme="majorBidi" w:hAnsiTheme="majorBidi" w:cstheme="majorBidi"/>
          <w:sz w:val="24"/>
          <w:szCs w:val="24"/>
          <w:lang w:bidi="ar-DZ"/>
        </w:rPr>
        <w:t xml:space="preserve"> </w:t>
      </w:r>
      <w:r w:rsidRPr="0046383C">
        <w:rPr>
          <w:rFonts w:asciiTheme="majorBidi" w:hAnsiTheme="majorBidi" w:cstheme="majorBidi"/>
          <w:b/>
          <w:bCs/>
          <w:sz w:val="28"/>
          <w:szCs w:val="28"/>
          <w:lang w:bidi="ar-DZ"/>
        </w:rPr>
        <w:t>Teacher</w:t>
      </w:r>
      <w:r w:rsidR="0074336A">
        <w:rPr>
          <w:rFonts w:asciiTheme="majorBidi" w:hAnsiTheme="majorBidi" w:cstheme="majorBidi" w:hint="cs"/>
          <w:b/>
          <w:bCs/>
          <w:sz w:val="28"/>
          <w:szCs w:val="28"/>
          <w:rtl/>
          <w:lang w:bidi="ar-DZ"/>
        </w:rPr>
        <w:t>'</w:t>
      </w:r>
      <w:r w:rsidR="0074336A">
        <w:rPr>
          <w:rFonts w:asciiTheme="majorBidi" w:hAnsiTheme="majorBidi" w:cstheme="majorBidi"/>
          <w:b/>
          <w:bCs/>
          <w:sz w:val="28"/>
          <w:szCs w:val="28"/>
          <w:lang w:bidi="ar-DZ"/>
        </w:rPr>
        <w:t>s</w:t>
      </w:r>
      <w:r w:rsidRPr="0046383C">
        <w:rPr>
          <w:rFonts w:asciiTheme="majorBidi" w:hAnsiTheme="majorBidi" w:cstheme="majorBidi"/>
          <w:b/>
          <w:bCs/>
          <w:sz w:val="28"/>
          <w:szCs w:val="28"/>
          <w:lang w:bidi="ar-DZ"/>
        </w:rPr>
        <w:t xml:space="preserve"> Interviews</w:t>
      </w:r>
    </w:p>
    <w:p w:rsidR="00076907" w:rsidRPr="0046383C" w:rsidRDefault="00076907" w:rsidP="00076907">
      <w:pPr>
        <w:ind w:right="-2"/>
        <w:rPr>
          <w:rFonts w:asciiTheme="majorBidi" w:hAnsiTheme="majorBidi" w:cstheme="majorBidi"/>
          <w:b/>
          <w:bCs/>
          <w:sz w:val="28"/>
          <w:szCs w:val="28"/>
          <w:lang w:bidi="ar-DZ"/>
        </w:rPr>
      </w:pPr>
      <w:r w:rsidRPr="0046383C">
        <w:rPr>
          <w:rFonts w:asciiTheme="majorBidi" w:hAnsiTheme="majorBidi" w:cstheme="majorBidi"/>
          <w:b/>
          <w:bCs/>
          <w:sz w:val="28"/>
          <w:szCs w:val="28"/>
          <w:lang w:bidi="ar-DZ"/>
        </w:rPr>
        <w:t xml:space="preserve">2.2. Classroom Observation </w:t>
      </w:r>
    </w:p>
    <w:p w:rsidR="00076907" w:rsidRPr="00076907" w:rsidRDefault="00076907" w:rsidP="00076907">
      <w:pPr>
        <w:ind w:right="-2"/>
        <w:rPr>
          <w:rFonts w:asciiTheme="majorBidi" w:hAnsiTheme="majorBidi" w:cstheme="majorBidi"/>
          <w:sz w:val="24"/>
          <w:szCs w:val="24"/>
          <w:lang w:bidi="ar-DZ"/>
        </w:rPr>
      </w:pPr>
      <w:r w:rsidRPr="00076907">
        <w:rPr>
          <w:rFonts w:asciiTheme="majorBidi" w:hAnsiTheme="majorBidi" w:cstheme="majorBidi"/>
          <w:b/>
          <w:bCs/>
          <w:sz w:val="28"/>
          <w:szCs w:val="28"/>
          <w:lang w:bidi="ar-DZ"/>
        </w:rPr>
        <w:tab/>
      </w:r>
      <w:r w:rsidRPr="00076907">
        <w:rPr>
          <w:rFonts w:asciiTheme="majorBidi" w:hAnsiTheme="majorBidi" w:cstheme="majorBidi"/>
          <w:sz w:val="24"/>
          <w:szCs w:val="24"/>
          <w:lang w:bidi="ar-DZ"/>
        </w:rPr>
        <w:t>Classroom observation is yet another tool utilized by researchers in collecting data. This method involves recording real-time classroom sessions within their educational environment. The classroom observation of this study took place in the two beforementioned schools.</w:t>
      </w:r>
    </w:p>
    <w:p w:rsidR="00076907" w:rsidRPr="00076907" w:rsidRDefault="00076907" w:rsidP="00076907">
      <w:pPr>
        <w:ind w:right="-2" w:firstLine="708"/>
        <w:rPr>
          <w:rFonts w:asciiTheme="majorBidi" w:hAnsiTheme="majorBidi" w:cstheme="majorBidi"/>
          <w:sz w:val="24"/>
          <w:szCs w:val="24"/>
          <w:lang w:bidi="ar-DZ"/>
        </w:rPr>
      </w:pPr>
      <w:r w:rsidRPr="00076907">
        <w:rPr>
          <w:rFonts w:asciiTheme="majorBidi" w:hAnsiTheme="majorBidi" w:cstheme="majorBidi"/>
          <w:sz w:val="24"/>
          <w:szCs w:val="24"/>
          <w:lang w:bidi="ar-DZ"/>
        </w:rPr>
        <w:t xml:space="preserve"> First, the researcher observed an English session of the first-year class of the private school “Erriadeh school” for an hour. The class was composed of eighteen students and one teacher. The room was arranged in a way that facilitated movement for both teacher and pupils without the necessity to squeeze through the small space. There were two extra tables at the back of the classroom that were used for a small group work. </w:t>
      </w:r>
    </w:p>
    <w:p w:rsidR="00076907" w:rsidRPr="00076907" w:rsidRDefault="00076907" w:rsidP="00076907">
      <w:pPr>
        <w:ind w:right="-2" w:firstLine="708"/>
        <w:rPr>
          <w:rFonts w:asciiTheme="majorBidi" w:hAnsiTheme="majorBidi" w:cstheme="majorBidi"/>
          <w:sz w:val="24"/>
          <w:szCs w:val="24"/>
          <w:lang w:bidi="ar-DZ"/>
        </w:rPr>
      </w:pPr>
      <w:r w:rsidRPr="00076907">
        <w:rPr>
          <w:rFonts w:asciiTheme="majorBidi" w:hAnsiTheme="majorBidi" w:cstheme="majorBidi"/>
          <w:sz w:val="24"/>
          <w:szCs w:val="24"/>
          <w:lang w:bidi="ar-DZ"/>
        </w:rPr>
        <w:lastRenderedPageBreak/>
        <w:t xml:space="preserve">Similarly, the researcher attended an English session with the first-year class of the public school “Gerrida Fatna” for an hour. The classroom comprised of a total number of thirty pupils and one teacher. This class was divided into four rows with each one containing six tables. This environment made the classroom very uncomfortable and crowded. Here, the teacher depends mostly on the structural method of language teaching. The researcher noticed that the teacher did not use the text book a lot, during the session. Furthermore, the teacher was unable to finish the lesson in the designated hour session therefore the pupils are asked to do the exercises at home. </w:t>
      </w:r>
    </w:p>
    <w:p w:rsidR="00076907" w:rsidRPr="00076907" w:rsidRDefault="00076907" w:rsidP="00076907">
      <w:pPr>
        <w:ind w:right="-2" w:firstLine="708"/>
        <w:rPr>
          <w:rFonts w:asciiTheme="majorBidi" w:hAnsiTheme="majorBidi" w:cstheme="majorBidi"/>
          <w:sz w:val="24"/>
          <w:szCs w:val="24"/>
          <w:lang w:bidi="ar-DZ"/>
        </w:rPr>
      </w:pPr>
      <w:r w:rsidRPr="00076907">
        <w:rPr>
          <w:rFonts w:asciiTheme="majorBidi" w:hAnsiTheme="majorBidi" w:cstheme="majorBidi"/>
          <w:sz w:val="24"/>
          <w:szCs w:val="24"/>
          <w:lang w:bidi="ar-DZ"/>
        </w:rPr>
        <w:t>The most used tool within public school classrooms is the blackboard through applying the Grammar translation Method. Sometimes, teachers use the communicative approach in the form of a dialogue. In contrast to the private school where the teacher applied blended some approaches like suggestopedia which incorporates music and videos in addition to pictures and drawings that facilitate more the explanation of the lesson. It also makes learning an enjoyable process for both teachers and learners.</w:t>
      </w:r>
    </w:p>
    <w:p w:rsidR="00076907" w:rsidRPr="00076907" w:rsidRDefault="00076907" w:rsidP="00076907">
      <w:pPr>
        <w:ind w:right="-2" w:firstLine="708"/>
        <w:rPr>
          <w:rFonts w:asciiTheme="majorBidi" w:hAnsiTheme="majorBidi" w:cstheme="majorBidi"/>
          <w:sz w:val="24"/>
          <w:szCs w:val="24"/>
          <w:lang w:bidi="ar-DZ"/>
        </w:rPr>
      </w:pPr>
      <w:r w:rsidRPr="00076907">
        <w:rPr>
          <w:rFonts w:asciiTheme="majorBidi" w:hAnsiTheme="majorBidi" w:cstheme="majorBidi"/>
          <w:sz w:val="24"/>
          <w:szCs w:val="24"/>
          <w:lang w:bidi="ar-DZ"/>
        </w:rPr>
        <w:t xml:space="preserve">Another factor that caught the attention of the researcher was the fact that in the private school, all of the students seemed to have the opportunity to participate. This is due to the small number within the classroom of private schools along with the custom curriculum that employs practice and conversation as a way to learn the English language. </w:t>
      </w:r>
    </w:p>
    <w:p w:rsidR="00076907" w:rsidRPr="00076907" w:rsidRDefault="00076907" w:rsidP="00076907">
      <w:pPr>
        <w:ind w:right="-2"/>
        <w:rPr>
          <w:rFonts w:asciiTheme="majorBidi" w:hAnsiTheme="majorBidi" w:cstheme="majorBidi"/>
          <w:b/>
          <w:bCs/>
          <w:sz w:val="32"/>
          <w:szCs w:val="32"/>
          <w:lang w:bidi="ar-DZ"/>
        </w:rPr>
      </w:pPr>
      <w:r w:rsidRPr="00076907">
        <w:rPr>
          <w:rFonts w:asciiTheme="majorBidi" w:hAnsiTheme="majorBidi" w:cstheme="majorBidi"/>
          <w:b/>
          <w:bCs/>
          <w:sz w:val="32"/>
          <w:szCs w:val="32"/>
          <w:lang w:bidi="ar-DZ"/>
        </w:rPr>
        <w:t>4. Data Analysis</w:t>
      </w:r>
    </w:p>
    <w:p w:rsidR="00076907" w:rsidRPr="00076907" w:rsidRDefault="00076907" w:rsidP="00076907">
      <w:pPr>
        <w:ind w:right="-2"/>
        <w:rPr>
          <w:rFonts w:asciiTheme="majorBidi" w:hAnsiTheme="majorBidi" w:cstheme="majorBidi"/>
          <w:b/>
          <w:bCs/>
          <w:sz w:val="28"/>
          <w:szCs w:val="28"/>
          <w:lang w:bidi="ar-DZ"/>
        </w:rPr>
      </w:pPr>
      <w:r w:rsidRPr="00076907">
        <w:rPr>
          <w:rFonts w:asciiTheme="majorBidi" w:hAnsiTheme="majorBidi" w:cstheme="majorBidi"/>
          <w:b/>
          <w:bCs/>
          <w:sz w:val="28"/>
          <w:szCs w:val="28"/>
          <w:lang w:bidi="ar-DZ"/>
        </w:rPr>
        <w:t xml:space="preserve">4.1. The Analysis of the Teachers’ Interviews </w:t>
      </w:r>
    </w:p>
    <w:p w:rsidR="00076907" w:rsidRPr="00076907" w:rsidRDefault="00076907" w:rsidP="00076907">
      <w:pPr>
        <w:ind w:right="-2" w:firstLine="708"/>
        <w:rPr>
          <w:rFonts w:asciiTheme="majorBidi" w:hAnsiTheme="majorBidi" w:cstheme="majorBidi"/>
          <w:sz w:val="24"/>
          <w:szCs w:val="24"/>
          <w:lang w:bidi="ar-DZ"/>
        </w:rPr>
      </w:pPr>
      <w:r w:rsidRPr="00076907">
        <w:rPr>
          <w:rFonts w:asciiTheme="majorBidi" w:hAnsiTheme="majorBidi" w:cstheme="majorBidi"/>
          <w:sz w:val="24"/>
          <w:szCs w:val="24"/>
          <w:lang w:bidi="ar-DZ"/>
        </w:rPr>
        <w:t xml:space="preserve">The goal of the interviews was to discover the similarities between the two schools. The opening questions were asked to know better the interviewees within their field of work.  The teachers were asked about the differences between private and public schools. All of the </w:t>
      </w:r>
      <w:r w:rsidRPr="00076907">
        <w:rPr>
          <w:rFonts w:asciiTheme="majorBidi" w:hAnsiTheme="majorBidi" w:cstheme="majorBidi"/>
          <w:sz w:val="24"/>
          <w:szCs w:val="24"/>
          <w:lang w:bidi="ar-DZ"/>
        </w:rPr>
        <w:lastRenderedPageBreak/>
        <w:t xml:space="preserve">six teachers agreed that private and public schools are completely different in terms if working conditions. Besides, the number of learners in private schools is limited which eases the work. </w:t>
      </w:r>
    </w:p>
    <w:p w:rsidR="00076907" w:rsidRPr="00076907" w:rsidRDefault="00076907" w:rsidP="00076907">
      <w:pPr>
        <w:ind w:right="-2" w:firstLine="708"/>
        <w:rPr>
          <w:rFonts w:asciiTheme="majorBidi" w:hAnsiTheme="majorBidi" w:cstheme="majorBidi"/>
          <w:sz w:val="24"/>
          <w:szCs w:val="24"/>
          <w:lang w:bidi="ar-DZ"/>
        </w:rPr>
      </w:pPr>
      <w:r w:rsidRPr="00076907">
        <w:rPr>
          <w:rFonts w:asciiTheme="majorBidi" w:hAnsiTheme="majorBidi" w:cstheme="majorBidi"/>
          <w:sz w:val="24"/>
          <w:szCs w:val="24"/>
          <w:lang w:bidi="ar-DZ"/>
        </w:rPr>
        <w:t xml:space="preserve">All of the interviewees believed that private school teachers have a larger opportunity to transmit their knowledge to learners individually because of the small number of students in the classrooms and the number of sessions. Moreover, private school teachers argued that the textbook covers all the needed skills. Contrastingly, the teachers of the public school who declared that the textbooks are not sufficient. Textbooks are the only form of materials within public schools with the occasional projector whereas in private schools, different resources such as flash cards, games, songs, pictures, textbooks and projectors are provided. </w:t>
      </w:r>
    </w:p>
    <w:p w:rsidR="00076907" w:rsidRPr="00076907" w:rsidRDefault="00076907" w:rsidP="00076907">
      <w:pPr>
        <w:ind w:right="-2"/>
        <w:rPr>
          <w:rFonts w:asciiTheme="majorBidi" w:hAnsiTheme="majorBidi" w:cstheme="majorBidi"/>
          <w:b/>
          <w:bCs/>
          <w:sz w:val="28"/>
          <w:szCs w:val="28"/>
          <w:lang w:bidi="ar-DZ"/>
        </w:rPr>
      </w:pPr>
      <w:r w:rsidRPr="00076907">
        <w:rPr>
          <w:rFonts w:asciiTheme="majorBidi" w:hAnsiTheme="majorBidi" w:cstheme="majorBidi"/>
          <w:b/>
          <w:bCs/>
          <w:sz w:val="28"/>
          <w:szCs w:val="28"/>
          <w:lang w:bidi="ar-DZ"/>
        </w:rPr>
        <w:t>4.2. The Analysis of the Classroom Observation</w:t>
      </w:r>
    </w:p>
    <w:p w:rsidR="00076907" w:rsidRPr="00076907" w:rsidRDefault="00076907" w:rsidP="00076907">
      <w:pPr>
        <w:ind w:right="-2"/>
        <w:rPr>
          <w:rFonts w:asciiTheme="majorBidi" w:hAnsiTheme="majorBidi" w:cstheme="majorBidi"/>
          <w:sz w:val="24"/>
          <w:szCs w:val="24"/>
          <w:lang w:bidi="ar-DZ"/>
        </w:rPr>
      </w:pPr>
      <w:r w:rsidRPr="00076907">
        <w:rPr>
          <w:rFonts w:asciiTheme="majorBidi" w:hAnsiTheme="majorBidi" w:cstheme="majorBidi"/>
          <w:b/>
          <w:bCs/>
          <w:sz w:val="28"/>
          <w:szCs w:val="28"/>
          <w:lang w:bidi="ar-DZ"/>
        </w:rPr>
        <w:tab/>
      </w:r>
      <w:r w:rsidRPr="00076907">
        <w:rPr>
          <w:rFonts w:asciiTheme="majorBidi" w:hAnsiTheme="majorBidi" w:cstheme="majorBidi"/>
          <w:sz w:val="24"/>
          <w:szCs w:val="24"/>
          <w:lang w:bidi="ar-DZ"/>
        </w:rPr>
        <w:t>Classroom observation was divided into two parts: one for class size and the other for techniques and methods used by teachers during the session. After conducting the observation, the researcher summarized the following points:</w:t>
      </w:r>
    </w:p>
    <w:p w:rsidR="00076907" w:rsidRDefault="00076907" w:rsidP="00076907">
      <w:pPr>
        <w:pStyle w:val="Paragraphedeliste"/>
        <w:numPr>
          <w:ilvl w:val="0"/>
          <w:numId w:val="14"/>
        </w:num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 xml:space="preserve">The class size in the public school was 28 students (or more) while in the private schools was no more than 15 learners. </w:t>
      </w:r>
    </w:p>
    <w:p w:rsidR="00076907" w:rsidRDefault="00076907" w:rsidP="00076907">
      <w:pPr>
        <w:pStyle w:val="Paragraphedeliste"/>
        <w:numPr>
          <w:ilvl w:val="0"/>
          <w:numId w:val="14"/>
        </w:num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Teachers in front of small class have better possibilities to observe and evaluate the entire class as well as individual learners. As a result, teachers and students collaborate spontaneously within the classroom which enhances the process of learning.</w:t>
      </w:r>
    </w:p>
    <w:p w:rsidR="00076907" w:rsidRDefault="00076907" w:rsidP="00076907">
      <w:pPr>
        <w:pStyle w:val="Paragraphedeliste"/>
        <w:numPr>
          <w:ilvl w:val="0"/>
          <w:numId w:val="14"/>
        </w:num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Materials used by EFL teachers are limited in public schools while teachers in private schools used a variety of teaching tools.</w:t>
      </w:r>
    </w:p>
    <w:p w:rsidR="00076907" w:rsidRDefault="00076907" w:rsidP="00076907">
      <w:pPr>
        <w:pStyle w:val="Paragraphedeliste"/>
        <w:numPr>
          <w:ilvl w:val="0"/>
          <w:numId w:val="14"/>
        </w:num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t>Teachers employed Competency Based Approach in teaching English in both private and public schools.</w:t>
      </w:r>
    </w:p>
    <w:p w:rsidR="00076907" w:rsidRDefault="00076907" w:rsidP="00076907">
      <w:pPr>
        <w:pStyle w:val="Paragraphedeliste"/>
        <w:numPr>
          <w:ilvl w:val="0"/>
          <w:numId w:val="14"/>
        </w:numPr>
        <w:spacing w:line="480" w:lineRule="auto"/>
        <w:ind w:right="-2"/>
        <w:jc w:val="both"/>
        <w:rPr>
          <w:rFonts w:asciiTheme="majorBidi" w:hAnsiTheme="majorBidi" w:cstheme="majorBidi"/>
          <w:sz w:val="24"/>
          <w:szCs w:val="24"/>
          <w:lang w:bidi="ar-DZ"/>
        </w:rPr>
      </w:pPr>
      <w:r>
        <w:rPr>
          <w:rFonts w:asciiTheme="majorBidi" w:hAnsiTheme="majorBidi" w:cstheme="majorBidi"/>
          <w:sz w:val="24"/>
          <w:szCs w:val="24"/>
          <w:lang w:bidi="ar-DZ"/>
        </w:rPr>
        <w:lastRenderedPageBreak/>
        <w:t>The private school teacher relies on speaking and listening skills more than writing and reading unlike public school teacher who focuses on the latter two skills more.</w:t>
      </w:r>
    </w:p>
    <w:p w:rsidR="00076907" w:rsidRPr="00076907" w:rsidRDefault="00076907" w:rsidP="00076907">
      <w:pPr>
        <w:ind w:right="-2"/>
        <w:rPr>
          <w:rFonts w:asciiTheme="majorBidi" w:hAnsiTheme="majorBidi" w:cstheme="majorBidi"/>
          <w:b/>
          <w:bCs/>
          <w:sz w:val="32"/>
          <w:szCs w:val="32"/>
          <w:lang w:bidi="ar-DZ"/>
        </w:rPr>
      </w:pPr>
      <w:r w:rsidRPr="00076907">
        <w:rPr>
          <w:rFonts w:asciiTheme="majorBidi" w:hAnsiTheme="majorBidi" w:cstheme="majorBidi"/>
          <w:b/>
          <w:bCs/>
          <w:sz w:val="32"/>
          <w:szCs w:val="32"/>
          <w:lang w:bidi="ar-DZ"/>
        </w:rPr>
        <w:t>5. Discussion of the Findings</w:t>
      </w:r>
    </w:p>
    <w:p w:rsidR="00076907" w:rsidRPr="00076907" w:rsidRDefault="00076907" w:rsidP="00076907">
      <w:pPr>
        <w:ind w:right="-2"/>
        <w:rPr>
          <w:rFonts w:asciiTheme="majorBidi" w:hAnsiTheme="majorBidi" w:cstheme="majorBidi"/>
          <w:sz w:val="24"/>
          <w:szCs w:val="24"/>
          <w:lang w:bidi="ar-DZ"/>
        </w:rPr>
      </w:pPr>
      <w:r w:rsidRPr="00076907">
        <w:rPr>
          <w:rFonts w:asciiTheme="majorBidi" w:hAnsiTheme="majorBidi" w:cstheme="majorBidi"/>
          <w:sz w:val="24"/>
          <w:szCs w:val="24"/>
          <w:lang w:bidi="ar-DZ"/>
        </w:rPr>
        <w:tab/>
        <w:t xml:space="preserve">The present research paper studied the difference in quality of teaching English between public and private schools. The researcher observed closely the classrooms within which the language was taught. The classroom observation enabled the research to review the manner of which the classroom environment affects the process of learning. Furthermore, the researcher conducted several interviews with teachers from both private and public schools. The interviews gave an insight to the language teaching process. The teachers’ experience varied from one to another yet they all seem to execute the same teaching approach within each school. The teachers differed in using materials which existed in variation in private schools; public schools on the other hand, did not include as much tools as its counterpart. </w:t>
      </w:r>
    </w:p>
    <w:p w:rsidR="00076907" w:rsidRPr="00076907" w:rsidRDefault="00076907" w:rsidP="00076907">
      <w:pPr>
        <w:ind w:right="-2"/>
        <w:rPr>
          <w:rFonts w:asciiTheme="majorBidi" w:hAnsiTheme="majorBidi" w:cstheme="majorBidi"/>
          <w:sz w:val="24"/>
          <w:szCs w:val="24"/>
          <w:lang w:bidi="ar-DZ"/>
        </w:rPr>
      </w:pPr>
      <w:r w:rsidRPr="00076907">
        <w:rPr>
          <w:rFonts w:asciiTheme="majorBidi" w:hAnsiTheme="majorBidi" w:cstheme="majorBidi"/>
          <w:sz w:val="24"/>
          <w:szCs w:val="24"/>
          <w:lang w:bidi="ar-DZ"/>
        </w:rPr>
        <w:tab/>
        <w:t>After finishing the study, the researcher came to the conclusion that public and private schools are different in some aspects predominantly classrooms and teaching devices. The difference between the two schools highlights the further variation in teaching and learning qualities. This shows the fact that private schools are better in quality than public ones due to the controlled number of pupils, variety of teaching tools and the abundance of language practice.</w:t>
      </w:r>
    </w:p>
    <w:p w:rsidR="008C3948" w:rsidRDefault="008C3948" w:rsidP="00076907">
      <w:pPr>
        <w:ind w:right="-2"/>
        <w:rPr>
          <w:rFonts w:asciiTheme="majorBidi" w:hAnsiTheme="majorBidi" w:cstheme="majorBidi"/>
          <w:b/>
          <w:bCs/>
          <w:sz w:val="32"/>
          <w:szCs w:val="32"/>
          <w:lang w:bidi="ar-DZ"/>
        </w:rPr>
      </w:pPr>
    </w:p>
    <w:p w:rsidR="008C3948" w:rsidRDefault="008C3948" w:rsidP="00076907">
      <w:pPr>
        <w:ind w:right="-2"/>
        <w:rPr>
          <w:rFonts w:asciiTheme="majorBidi" w:hAnsiTheme="majorBidi" w:cstheme="majorBidi"/>
          <w:b/>
          <w:bCs/>
          <w:sz w:val="32"/>
          <w:szCs w:val="32"/>
          <w:lang w:bidi="ar-DZ"/>
        </w:rPr>
      </w:pPr>
    </w:p>
    <w:p w:rsidR="00E74F77" w:rsidRDefault="00E74F77" w:rsidP="00076907">
      <w:pPr>
        <w:ind w:right="-2"/>
        <w:rPr>
          <w:rFonts w:asciiTheme="majorBidi" w:hAnsiTheme="majorBidi" w:cstheme="majorBidi"/>
          <w:b/>
          <w:bCs/>
          <w:sz w:val="32"/>
          <w:szCs w:val="32"/>
          <w:lang w:bidi="ar-DZ"/>
        </w:rPr>
      </w:pPr>
    </w:p>
    <w:p w:rsidR="00E74F77" w:rsidRDefault="00E74F77" w:rsidP="00076907">
      <w:pPr>
        <w:ind w:right="-2"/>
        <w:rPr>
          <w:rFonts w:asciiTheme="majorBidi" w:hAnsiTheme="majorBidi" w:cstheme="majorBidi"/>
          <w:b/>
          <w:bCs/>
          <w:sz w:val="32"/>
          <w:szCs w:val="32"/>
          <w:lang w:bidi="ar-DZ"/>
        </w:rPr>
      </w:pPr>
    </w:p>
    <w:p w:rsidR="00076907" w:rsidRDefault="00076907" w:rsidP="00076907">
      <w:pPr>
        <w:ind w:right="-2"/>
        <w:rPr>
          <w:rFonts w:asciiTheme="majorBidi" w:hAnsiTheme="majorBidi" w:cstheme="majorBidi"/>
          <w:b/>
          <w:bCs/>
          <w:sz w:val="32"/>
          <w:szCs w:val="32"/>
          <w:lang w:bidi="ar-DZ"/>
        </w:rPr>
      </w:pPr>
      <w:r w:rsidRPr="006212ED">
        <w:rPr>
          <w:rFonts w:asciiTheme="majorBidi" w:hAnsiTheme="majorBidi" w:cstheme="majorBidi"/>
          <w:b/>
          <w:bCs/>
          <w:sz w:val="32"/>
          <w:szCs w:val="32"/>
          <w:lang w:bidi="ar-DZ"/>
        </w:rPr>
        <w:lastRenderedPageBreak/>
        <w:t>Conclusion</w:t>
      </w:r>
    </w:p>
    <w:p w:rsidR="00076907" w:rsidRPr="00076907" w:rsidRDefault="00076907" w:rsidP="00076907">
      <w:pPr>
        <w:ind w:right="-2"/>
        <w:rPr>
          <w:rFonts w:asciiTheme="majorBidi" w:hAnsiTheme="majorBidi" w:cstheme="majorBidi"/>
          <w:b/>
          <w:bCs/>
          <w:sz w:val="32"/>
          <w:szCs w:val="32"/>
          <w:lang w:bidi="ar-DZ"/>
        </w:rPr>
      </w:pPr>
      <w:r>
        <w:rPr>
          <w:rFonts w:asciiTheme="majorBidi" w:hAnsiTheme="majorBidi" w:cstheme="majorBidi"/>
          <w:sz w:val="24"/>
          <w:szCs w:val="24"/>
          <w:lang w:bidi="ar-DZ"/>
        </w:rPr>
        <w:tab/>
      </w:r>
      <w:r w:rsidRPr="00076907">
        <w:rPr>
          <w:rFonts w:asciiTheme="majorBidi" w:hAnsiTheme="majorBidi" w:cstheme="majorBidi"/>
          <w:sz w:val="24"/>
          <w:szCs w:val="24"/>
          <w:lang w:bidi="ar-DZ"/>
        </w:rPr>
        <w:t xml:space="preserve">Public and private schools are two different learning establishments. They have some basic similarities such as subjects of teaching and curriculum. However, after conducting interviews with teachers from public and private schools and observing the classrooms, the researcher unveiled the difference in quality between the two schools. Private school teachers are more motivated than the ones in public ones. In addition, the class size plays an important role in the course of the lesson while the large number of learners hinders it and prevents the teacher from observing and evaluating the entire class. Contrastingly, the small number in private classes allows the teacher to finish the planned lesson in time and to use various means to practice and master the language. </w:t>
      </w:r>
    </w:p>
    <w:p w:rsidR="00076907" w:rsidRPr="00076907" w:rsidRDefault="00076907" w:rsidP="00076907">
      <w:pPr>
        <w:rPr>
          <w:sz w:val="24"/>
          <w:szCs w:val="24"/>
          <w:lang w:bidi="ar-DZ"/>
        </w:rPr>
      </w:pPr>
    </w:p>
    <w:p w:rsidR="00076907" w:rsidRPr="00076907" w:rsidRDefault="00076907" w:rsidP="00076907">
      <w:pPr>
        <w:ind w:right="-2"/>
        <w:rPr>
          <w:rFonts w:asciiTheme="majorBidi" w:hAnsiTheme="majorBidi" w:cstheme="majorBidi"/>
          <w:sz w:val="24"/>
          <w:szCs w:val="24"/>
          <w:lang w:bidi="ar-DZ"/>
        </w:rPr>
      </w:pPr>
    </w:p>
    <w:p w:rsidR="00076907" w:rsidRPr="00076907" w:rsidRDefault="00076907" w:rsidP="00076907">
      <w:pPr>
        <w:ind w:right="-2"/>
        <w:rPr>
          <w:rFonts w:asciiTheme="majorBidi" w:hAnsiTheme="majorBidi" w:cstheme="majorBidi"/>
          <w:sz w:val="24"/>
          <w:szCs w:val="24"/>
          <w:lang w:bidi="ar-DZ"/>
        </w:rPr>
      </w:pPr>
    </w:p>
    <w:p w:rsidR="00076907" w:rsidRPr="00076907" w:rsidRDefault="00076907" w:rsidP="00076907">
      <w:pPr>
        <w:ind w:right="-2"/>
        <w:rPr>
          <w:rFonts w:asciiTheme="majorBidi" w:hAnsiTheme="majorBidi" w:cstheme="majorBidi"/>
          <w:sz w:val="24"/>
          <w:szCs w:val="24"/>
          <w:lang w:bidi="ar-DZ"/>
        </w:rPr>
      </w:pPr>
    </w:p>
    <w:p w:rsidR="00076907" w:rsidRPr="00076907" w:rsidRDefault="00076907" w:rsidP="00076907">
      <w:pPr>
        <w:ind w:right="-2" w:firstLine="708"/>
        <w:rPr>
          <w:rFonts w:asciiTheme="majorBidi" w:hAnsiTheme="majorBidi" w:cstheme="majorBidi"/>
          <w:sz w:val="24"/>
          <w:szCs w:val="24"/>
          <w:lang w:bidi="ar-DZ"/>
        </w:rPr>
      </w:pPr>
      <w:r w:rsidRPr="00076907">
        <w:rPr>
          <w:rFonts w:asciiTheme="majorBidi" w:hAnsiTheme="majorBidi" w:cstheme="majorBidi"/>
          <w:sz w:val="24"/>
          <w:szCs w:val="24"/>
          <w:lang w:bidi="ar-DZ"/>
        </w:rPr>
        <w:t xml:space="preserve"> </w:t>
      </w:r>
    </w:p>
    <w:p w:rsidR="00076907" w:rsidRPr="00076907" w:rsidRDefault="00076907" w:rsidP="00076907">
      <w:pPr>
        <w:ind w:right="-2"/>
        <w:rPr>
          <w:rFonts w:asciiTheme="majorBidi" w:hAnsiTheme="majorBidi" w:cstheme="majorBidi"/>
          <w:sz w:val="24"/>
          <w:szCs w:val="24"/>
          <w:lang w:bidi="ar-DZ"/>
        </w:rPr>
      </w:pPr>
    </w:p>
    <w:p w:rsidR="00076907" w:rsidRPr="00076907" w:rsidRDefault="00076907" w:rsidP="00076907">
      <w:pPr>
        <w:ind w:right="-2"/>
        <w:rPr>
          <w:rFonts w:asciiTheme="majorBidi" w:hAnsiTheme="majorBidi" w:cstheme="majorBidi"/>
          <w:b/>
          <w:bCs/>
          <w:sz w:val="28"/>
          <w:szCs w:val="28"/>
          <w:lang w:bidi="ar-DZ"/>
        </w:rPr>
      </w:pPr>
      <w:r w:rsidRPr="00076907">
        <w:rPr>
          <w:rFonts w:asciiTheme="majorBidi" w:hAnsiTheme="majorBidi" w:cstheme="majorBidi"/>
          <w:b/>
          <w:bCs/>
          <w:sz w:val="28"/>
          <w:szCs w:val="28"/>
          <w:lang w:bidi="ar-DZ"/>
        </w:rPr>
        <w:tab/>
      </w:r>
    </w:p>
    <w:p w:rsidR="00076907" w:rsidRPr="00076907" w:rsidRDefault="00076907" w:rsidP="00076907">
      <w:pPr>
        <w:ind w:right="-2"/>
        <w:rPr>
          <w:rFonts w:asciiTheme="majorBidi" w:hAnsiTheme="majorBidi" w:cstheme="majorBidi"/>
          <w:b/>
          <w:bCs/>
          <w:sz w:val="32"/>
          <w:szCs w:val="32"/>
          <w:lang w:bidi="ar-DZ"/>
        </w:rPr>
      </w:pPr>
      <w:r w:rsidRPr="00076907">
        <w:rPr>
          <w:rFonts w:asciiTheme="majorBidi" w:hAnsiTheme="majorBidi" w:cstheme="majorBidi"/>
          <w:b/>
          <w:bCs/>
          <w:sz w:val="28"/>
          <w:szCs w:val="28"/>
          <w:lang w:bidi="ar-DZ"/>
        </w:rPr>
        <w:tab/>
      </w:r>
      <w:r w:rsidRPr="00076907">
        <w:rPr>
          <w:rFonts w:asciiTheme="majorBidi" w:hAnsiTheme="majorBidi" w:cstheme="majorBidi"/>
          <w:b/>
          <w:bCs/>
          <w:sz w:val="32"/>
          <w:szCs w:val="32"/>
          <w:lang w:bidi="ar-DZ"/>
        </w:rPr>
        <w:t xml:space="preserve">                                                                                    </w:t>
      </w:r>
      <w:bookmarkEnd w:id="6"/>
    </w:p>
    <w:p w:rsidR="00076907" w:rsidRDefault="00076907" w:rsidP="00B26353">
      <w:pPr>
        <w:ind w:firstLine="708"/>
        <w:rPr>
          <w:rFonts w:asciiTheme="majorBidi" w:hAnsiTheme="majorBidi" w:cstheme="majorBidi"/>
          <w:sz w:val="24"/>
          <w:szCs w:val="24"/>
        </w:rPr>
      </w:pPr>
    </w:p>
    <w:p w:rsidR="009522FC" w:rsidRPr="009522FC" w:rsidRDefault="009522FC" w:rsidP="009522FC">
      <w:pPr>
        <w:rPr>
          <w:rFonts w:asciiTheme="majorBidi" w:hAnsiTheme="majorBidi" w:cstheme="majorBidi"/>
          <w:sz w:val="24"/>
          <w:szCs w:val="24"/>
        </w:rPr>
      </w:pPr>
    </w:p>
    <w:p w:rsidR="009522FC" w:rsidRDefault="009522FC" w:rsidP="009522FC">
      <w:pPr>
        <w:rPr>
          <w:rFonts w:asciiTheme="majorBidi" w:hAnsiTheme="majorBidi" w:cstheme="majorBidi"/>
          <w:sz w:val="24"/>
          <w:szCs w:val="24"/>
        </w:rPr>
      </w:pPr>
    </w:p>
    <w:p w:rsidR="009522FC" w:rsidRPr="009522FC" w:rsidRDefault="009522FC" w:rsidP="00E74F77">
      <w:pPr>
        <w:tabs>
          <w:tab w:val="left" w:pos="2160"/>
        </w:tabs>
        <w:rPr>
          <w:rFonts w:asciiTheme="majorBidi" w:hAnsiTheme="majorBidi" w:cstheme="majorBidi"/>
          <w:sz w:val="24"/>
          <w:szCs w:val="24"/>
        </w:rPr>
        <w:sectPr w:rsidR="009522FC" w:rsidRPr="009522FC" w:rsidSect="00076907">
          <w:headerReference w:type="default" r:id="rId21"/>
          <w:pgSz w:w="11906" w:h="16838"/>
          <w:pgMar w:top="1411" w:right="850" w:bottom="1411" w:left="1973" w:header="706" w:footer="706" w:gutter="0"/>
          <w:cols w:space="708"/>
          <w:docGrid w:linePitch="360"/>
        </w:sectPr>
      </w:pPr>
    </w:p>
    <w:p w:rsidR="009522FC" w:rsidRDefault="009522FC" w:rsidP="009522FC">
      <w:pPr>
        <w:tabs>
          <w:tab w:val="left" w:pos="2160"/>
        </w:tabs>
        <w:rPr>
          <w:rFonts w:asciiTheme="majorBidi" w:hAnsiTheme="majorBidi" w:cstheme="majorBidi"/>
          <w:b/>
          <w:bCs/>
          <w:sz w:val="72"/>
          <w:szCs w:val="72"/>
        </w:rPr>
      </w:pPr>
    </w:p>
    <w:p w:rsidR="009522FC" w:rsidRDefault="009522FC" w:rsidP="009522FC">
      <w:pPr>
        <w:tabs>
          <w:tab w:val="left" w:pos="2160"/>
        </w:tabs>
        <w:rPr>
          <w:rFonts w:asciiTheme="majorBidi" w:hAnsiTheme="majorBidi" w:cstheme="majorBidi"/>
          <w:b/>
          <w:bCs/>
          <w:sz w:val="72"/>
          <w:szCs w:val="72"/>
        </w:rPr>
      </w:pPr>
    </w:p>
    <w:p w:rsidR="009522FC" w:rsidRDefault="00AD7295" w:rsidP="009522FC">
      <w:pPr>
        <w:tabs>
          <w:tab w:val="left" w:pos="2160"/>
        </w:tabs>
        <w:rPr>
          <w:rFonts w:asciiTheme="majorBidi" w:hAnsiTheme="majorBidi" w:cstheme="majorBidi"/>
          <w:b/>
          <w:bCs/>
          <w:sz w:val="72"/>
          <w:szCs w:val="72"/>
        </w:rPr>
      </w:pPr>
      <w:r>
        <w:rPr>
          <w:rFonts w:asciiTheme="majorBidi" w:hAnsiTheme="majorBidi" w:cstheme="majorBidi"/>
          <w:b/>
          <w:bCs/>
          <w:noProof/>
          <w:sz w:val="32"/>
          <w:szCs w:val="32"/>
          <w:lang w:eastAsia="en-US"/>
        </w:rPr>
        <w:pict>
          <v:shape id="Organigramme : Alternative 15" o:spid="_x0000_s1030" type="#_x0000_t176" style="position:absolute;left:0;text-align:left;margin-left:82.8pt;margin-top:59.25pt;width:421.5pt;height:129pt;z-index:-25163776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" fillcolor="#91bce3 [2168]" strokecolor="white [3212]" strokeweight=".5pt">
            <v:fill color2="#7aaddd [2616]" rotate="t" colors="0 #b1cbe9;.5 #a3c1e5;1 #92b9e4" focus="100%" type="gradient">
              <o:fill v:ext="view" type="gradientUnscaled"/>
            </v:fill>
            <v:shadow on="t" color="black" opacity="26214f" origin=",-.5" offset="0,3pt"/>
            <w10:wrap anchorx="page"/>
          </v:shape>
        </w:pict>
      </w:r>
    </w:p>
    <w:p w:rsidR="009522FC" w:rsidRDefault="009522FC" w:rsidP="009522FC">
      <w:pPr>
        <w:tabs>
          <w:tab w:val="left" w:pos="2160"/>
        </w:tabs>
        <w:rPr>
          <w:rFonts w:asciiTheme="majorBidi" w:hAnsiTheme="majorBidi" w:cstheme="majorBidi"/>
          <w:b/>
          <w:bCs/>
          <w:sz w:val="72"/>
          <w:szCs w:val="72"/>
        </w:rPr>
      </w:pPr>
      <w:r>
        <w:rPr>
          <w:rFonts w:asciiTheme="majorBidi" w:hAnsiTheme="majorBidi" w:cstheme="majorBidi"/>
          <w:b/>
          <w:bCs/>
          <w:sz w:val="72"/>
          <w:szCs w:val="72"/>
        </w:rPr>
        <w:t xml:space="preserve">      </w:t>
      </w:r>
      <w:r w:rsidRPr="009522FC">
        <w:rPr>
          <w:rFonts w:asciiTheme="majorBidi" w:hAnsiTheme="majorBidi" w:cstheme="majorBidi"/>
          <w:b/>
          <w:bCs/>
          <w:sz w:val="72"/>
          <w:szCs w:val="72"/>
        </w:rPr>
        <w:t xml:space="preserve">General Conclusion </w:t>
      </w:r>
    </w:p>
    <w:p w:rsidR="00E74F77" w:rsidRDefault="00E74F77" w:rsidP="009522FC">
      <w:pPr>
        <w:tabs>
          <w:tab w:val="left" w:pos="2160"/>
        </w:tabs>
        <w:rPr>
          <w:rFonts w:asciiTheme="majorBidi" w:hAnsiTheme="majorBidi" w:cstheme="majorBidi"/>
          <w:b/>
          <w:bCs/>
          <w:sz w:val="72"/>
          <w:szCs w:val="72"/>
        </w:rPr>
      </w:pPr>
    </w:p>
    <w:p w:rsidR="00E74F77" w:rsidRDefault="00E74F77" w:rsidP="009522FC">
      <w:pPr>
        <w:tabs>
          <w:tab w:val="left" w:pos="2160"/>
        </w:tabs>
        <w:rPr>
          <w:rFonts w:asciiTheme="majorBidi" w:hAnsiTheme="majorBidi" w:cstheme="majorBidi"/>
          <w:b/>
          <w:bCs/>
          <w:sz w:val="72"/>
          <w:szCs w:val="72"/>
        </w:rPr>
      </w:pPr>
    </w:p>
    <w:p w:rsidR="00E74F77" w:rsidRDefault="00E74F77" w:rsidP="009522FC">
      <w:pPr>
        <w:tabs>
          <w:tab w:val="left" w:pos="2160"/>
        </w:tabs>
        <w:rPr>
          <w:rFonts w:asciiTheme="majorBidi" w:hAnsiTheme="majorBidi" w:cstheme="majorBidi"/>
          <w:b/>
          <w:bCs/>
          <w:sz w:val="72"/>
          <w:szCs w:val="72"/>
        </w:rPr>
      </w:pPr>
    </w:p>
    <w:p w:rsidR="00E74F77" w:rsidRDefault="00E74F77" w:rsidP="009522FC">
      <w:pPr>
        <w:tabs>
          <w:tab w:val="left" w:pos="2160"/>
        </w:tabs>
        <w:rPr>
          <w:rFonts w:asciiTheme="majorBidi" w:hAnsiTheme="majorBidi" w:cstheme="majorBidi"/>
          <w:b/>
          <w:bCs/>
          <w:sz w:val="72"/>
          <w:szCs w:val="72"/>
        </w:rPr>
      </w:pPr>
    </w:p>
    <w:p w:rsidR="00E74F77" w:rsidRPr="00E74F77" w:rsidRDefault="00E74F77" w:rsidP="00E74F77">
      <w:pPr>
        <w:rPr>
          <w:rFonts w:asciiTheme="majorBidi" w:hAnsiTheme="majorBidi" w:cstheme="majorBidi"/>
          <w:b/>
          <w:bCs/>
          <w:sz w:val="32"/>
          <w:szCs w:val="32"/>
        </w:rPr>
      </w:pPr>
      <w:r w:rsidRPr="00E74F77">
        <w:rPr>
          <w:rFonts w:asciiTheme="majorBidi" w:hAnsiTheme="majorBidi" w:cstheme="majorBidi"/>
          <w:b/>
          <w:bCs/>
          <w:sz w:val="32"/>
          <w:szCs w:val="32"/>
        </w:rPr>
        <w:lastRenderedPageBreak/>
        <w:t xml:space="preserve">General Conclusion </w:t>
      </w:r>
    </w:p>
    <w:p w:rsidR="00E74F77" w:rsidRDefault="00E74F77" w:rsidP="00E74F77">
      <w:pPr>
        <w:ind w:firstLine="708"/>
        <w:rPr>
          <w:rFonts w:asciiTheme="majorBidi" w:hAnsiTheme="majorBidi" w:cstheme="majorBidi"/>
          <w:sz w:val="24"/>
          <w:szCs w:val="24"/>
        </w:rPr>
      </w:pPr>
      <w:r>
        <w:rPr>
          <w:rFonts w:asciiTheme="majorBidi" w:hAnsiTheme="majorBidi" w:cstheme="majorBidi"/>
          <w:sz w:val="24"/>
          <w:szCs w:val="24"/>
        </w:rPr>
        <w:t xml:space="preserve">English has been regarded as the first global lingua franca. It is the international language of communication. Although English is not the most widely spoken language in the world, it is the official language of 53 nations and the first language of over 400 million people. Not only that, English is also the world’s most spoken second language and it is also considered as the Foreign Language including in several countries including Algeria which aspires to making it their Second Language. </w:t>
      </w:r>
    </w:p>
    <w:p w:rsidR="00E74F77" w:rsidRDefault="00E74F77" w:rsidP="00E74F77">
      <w:pPr>
        <w:ind w:firstLine="708"/>
        <w:rPr>
          <w:rFonts w:asciiTheme="majorBidi" w:hAnsiTheme="majorBidi" w:cstheme="majorBidi"/>
          <w:sz w:val="24"/>
          <w:szCs w:val="24"/>
        </w:rPr>
      </w:pPr>
      <w:r>
        <w:rPr>
          <w:rFonts w:asciiTheme="majorBidi" w:hAnsiTheme="majorBidi" w:cstheme="majorBidi"/>
          <w:sz w:val="24"/>
          <w:szCs w:val="24"/>
        </w:rPr>
        <w:t>Since English is the most important pillar of globalization, its teaching has become the most sought-after subject of study. Coupled with that, a</w:t>
      </w:r>
      <w:r w:rsidRPr="00A62D36">
        <w:rPr>
          <w:rFonts w:asciiTheme="majorBidi" w:hAnsiTheme="majorBidi" w:cstheme="majorBidi"/>
          <w:sz w:val="24"/>
          <w:szCs w:val="24"/>
        </w:rPr>
        <w:t>ny parent’s greatest wish i</w:t>
      </w:r>
      <w:r>
        <w:rPr>
          <w:rFonts w:asciiTheme="majorBidi" w:hAnsiTheme="majorBidi" w:cstheme="majorBidi"/>
          <w:sz w:val="24"/>
          <w:szCs w:val="24"/>
        </w:rPr>
        <w:t xml:space="preserve">s to supply their children with a good education. Many do so by enrolling their kids in private schools. Despite the fact that private education is more expensive and costing than public schooling, a lot of people still prefer the former over the latter. The high fees are often connected with a high quality of education. This research paper aimed at exploring if private schools do offer a better quality education than public schools, specifically, English teaching. </w:t>
      </w:r>
    </w:p>
    <w:p w:rsidR="00E74F77" w:rsidRPr="00A037F6" w:rsidRDefault="00E74F77" w:rsidP="00E74F77">
      <w:pPr>
        <w:ind w:firstLine="708"/>
        <w:rPr>
          <w:rFonts w:asciiTheme="majorBidi" w:hAnsiTheme="majorBidi" w:cstheme="majorBidi"/>
          <w:sz w:val="24"/>
          <w:szCs w:val="24"/>
        </w:rPr>
      </w:pPr>
      <w:r>
        <w:rPr>
          <w:rFonts w:asciiTheme="majorBidi" w:hAnsiTheme="majorBidi" w:cstheme="majorBidi"/>
          <w:sz w:val="24"/>
          <w:szCs w:val="24"/>
        </w:rPr>
        <w:t>The main objective of this research was to form a comparative study on the quality of teaching</w:t>
      </w:r>
      <w:r w:rsidR="001823EB">
        <w:rPr>
          <w:rFonts w:asciiTheme="majorBidi" w:hAnsiTheme="majorBidi" w:cstheme="majorBidi"/>
          <w:sz w:val="24"/>
          <w:szCs w:val="24"/>
        </w:rPr>
        <w:t xml:space="preserve"> in both schools here in Ghardaia</w:t>
      </w:r>
      <w:r>
        <w:rPr>
          <w:rFonts w:asciiTheme="majorBidi" w:hAnsiTheme="majorBidi" w:cstheme="majorBidi"/>
          <w:sz w:val="24"/>
          <w:szCs w:val="24"/>
        </w:rPr>
        <w:t>. In doing so, the researcher attempted to answer enquiries that included: a</w:t>
      </w:r>
      <w:r w:rsidRPr="00AF2A87">
        <w:rPr>
          <w:rFonts w:asciiTheme="majorBidi" w:hAnsiTheme="majorBidi" w:cstheme="majorBidi"/>
          <w:sz w:val="24"/>
          <w:szCs w:val="24"/>
        </w:rPr>
        <w:t xml:space="preserve">re the teaching conditions similar or different in public and private schools? </w:t>
      </w:r>
      <w:r w:rsidRPr="00D218C3">
        <w:rPr>
          <w:rFonts w:asciiTheme="majorBidi" w:hAnsiTheme="majorBidi" w:cstheme="majorBidi"/>
          <w:sz w:val="24"/>
          <w:szCs w:val="24"/>
        </w:rPr>
        <w:t>Which school (public and private) has best quality of education</w:t>
      </w:r>
      <w:r>
        <w:rPr>
          <w:rFonts w:asciiTheme="majorBidi" w:hAnsiTheme="majorBidi" w:cstheme="majorBidi"/>
          <w:sz w:val="24"/>
          <w:szCs w:val="24"/>
        </w:rPr>
        <w:t xml:space="preserve">? </w:t>
      </w:r>
      <w:r w:rsidRPr="00D218C3">
        <w:rPr>
          <w:rFonts w:asciiTheme="majorBidi" w:hAnsiTheme="majorBidi" w:cstheme="majorBidi"/>
          <w:sz w:val="24"/>
          <w:szCs w:val="24"/>
        </w:rPr>
        <w:t>Which type of school is able to offer the best curriculum?</w:t>
      </w:r>
      <w:r>
        <w:rPr>
          <w:rFonts w:asciiTheme="majorBidi" w:hAnsiTheme="majorBidi" w:cstheme="majorBidi"/>
          <w:sz w:val="24"/>
          <w:szCs w:val="24"/>
        </w:rPr>
        <w:t xml:space="preserve"> After posing the former questions, the research embarked on three</w:t>
      </w:r>
      <w:r w:rsidRPr="000E7908">
        <w:rPr>
          <w:rFonts w:asciiTheme="majorBidi" w:hAnsiTheme="majorBidi" w:cstheme="majorBidi"/>
          <w:sz w:val="24"/>
          <w:szCs w:val="24"/>
        </w:rPr>
        <w:t xml:space="preserve"> </w:t>
      </w:r>
      <w:r>
        <w:rPr>
          <w:rFonts w:asciiTheme="majorBidi" w:hAnsiTheme="majorBidi" w:cstheme="majorBidi"/>
          <w:sz w:val="24"/>
          <w:szCs w:val="24"/>
        </w:rPr>
        <w:t xml:space="preserve">hypotheses which were: </w:t>
      </w:r>
      <w:r w:rsidRPr="000E7908">
        <w:rPr>
          <w:rFonts w:asciiTheme="majorBidi" w:hAnsiTheme="majorBidi" w:cstheme="majorBidi"/>
          <w:sz w:val="24"/>
          <w:szCs w:val="24"/>
        </w:rPr>
        <w:t>private schools are the promise of better academics</w:t>
      </w:r>
      <w:r>
        <w:rPr>
          <w:rFonts w:asciiTheme="majorBidi" w:hAnsiTheme="majorBidi" w:cstheme="majorBidi"/>
          <w:sz w:val="24"/>
          <w:szCs w:val="24"/>
        </w:rPr>
        <w:t xml:space="preserve">; </w:t>
      </w:r>
      <w:r w:rsidRPr="000E7908">
        <w:rPr>
          <w:rFonts w:asciiTheme="majorBidi" w:hAnsiTheme="majorBidi" w:cstheme="majorBidi"/>
          <w:sz w:val="24"/>
          <w:szCs w:val="24"/>
        </w:rPr>
        <w:t>the quality of teaching in Private schools makes a difference</w:t>
      </w:r>
      <w:r>
        <w:rPr>
          <w:rFonts w:asciiTheme="majorBidi" w:hAnsiTheme="majorBidi" w:cstheme="majorBidi"/>
          <w:sz w:val="24"/>
          <w:szCs w:val="24"/>
        </w:rPr>
        <w:t>;</w:t>
      </w:r>
      <w:r w:rsidRPr="000E7908">
        <w:rPr>
          <w:rFonts w:asciiTheme="majorBidi" w:hAnsiTheme="majorBidi" w:cstheme="majorBidi"/>
          <w:sz w:val="24"/>
          <w:szCs w:val="24"/>
        </w:rPr>
        <w:t xml:space="preserve"> </w:t>
      </w:r>
      <w:r>
        <w:rPr>
          <w:rFonts w:asciiTheme="majorBidi" w:hAnsiTheme="majorBidi" w:cstheme="majorBidi"/>
          <w:sz w:val="24"/>
          <w:szCs w:val="24"/>
        </w:rPr>
        <w:t>p</w:t>
      </w:r>
      <w:r w:rsidRPr="00E15DA2">
        <w:rPr>
          <w:rFonts w:asciiTheme="majorBidi" w:hAnsiTheme="majorBidi" w:cstheme="majorBidi"/>
          <w:sz w:val="24"/>
          <w:szCs w:val="24"/>
        </w:rPr>
        <w:t>ublic schools do not show good results as compared to the private sector.</w:t>
      </w:r>
      <w:r>
        <w:rPr>
          <w:rFonts w:asciiTheme="majorBidi" w:hAnsiTheme="majorBidi" w:cstheme="majorBidi"/>
          <w:sz w:val="24"/>
          <w:szCs w:val="24"/>
        </w:rPr>
        <w:t xml:space="preserve"> Upon hypothesizing the previous ideas, the study aimed at e</w:t>
      </w:r>
      <w:r w:rsidRPr="00A037F6">
        <w:rPr>
          <w:rFonts w:asciiTheme="majorBidi" w:hAnsiTheme="majorBidi" w:cstheme="majorBidi"/>
          <w:sz w:val="24"/>
          <w:szCs w:val="24"/>
        </w:rPr>
        <w:t>xploring English teaching within public and private schools</w:t>
      </w:r>
      <w:r>
        <w:rPr>
          <w:rFonts w:asciiTheme="majorBidi" w:hAnsiTheme="majorBidi" w:cstheme="majorBidi"/>
          <w:sz w:val="24"/>
          <w:szCs w:val="24"/>
        </w:rPr>
        <w:t>,</w:t>
      </w:r>
      <w:r w:rsidRPr="00A037F6">
        <w:rPr>
          <w:rFonts w:asciiTheme="majorBidi" w:hAnsiTheme="majorBidi" w:cstheme="majorBidi"/>
          <w:sz w:val="24"/>
          <w:szCs w:val="24"/>
        </w:rPr>
        <w:t xml:space="preserve"> </w:t>
      </w:r>
      <w:r>
        <w:rPr>
          <w:rFonts w:asciiTheme="majorBidi" w:hAnsiTheme="majorBidi" w:cstheme="majorBidi"/>
          <w:sz w:val="24"/>
          <w:szCs w:val="24"/>
        </w:rPr>
        <w:lastRenderedPageBreak/>
        <w:t>d</w:t>
      </w:r>
      <w:r w:rsidRPr="00A037F6">
        <w:rPr>
          <w:rFonts w:asciiTheme="majorBidi" w:hAnsiTheme="majorBidi" w:cstheme="majorBidi"/>
          <w:sz w:val="24"/>
          <w:szCs w:val="24"/>
        </w:rPr>
        <w:t xml:space="preserve">istinguishing the difference between </w:t>
      </w:r>
      <w:r>
        <w:rPr>
          <w:rFonts w:asciiTheme="majorBidi" w:hAnsiTheme="majorBidi" w:cstheme="majorBidi"/>
          <w:sz w:val="24"/>
          <w:szCs w:val="24"/>
        </w:rPr>
        <w:t>the two establishments and c</w:t>
      </w:r>
      <w:r w:rsidRPr="00A037F6">
        <w:rPr>
          <w:rFonts w:asciiTheme="majorBidi" w:hAnsiTheme="majorBidi" w:cstheme="majorBidi"/>
          <w:sz w:val="24"/>
          <w:szCs w:val="24"/>
        </w:rPr>
        <w:t xml:space="preserve">omparing the quality of education between the two institutions. </w:t>
      </w:r>
    </w:p>
    <w:p w:rsidR="00E74F77" w:rsidRDefault="00E74F77" w:rsidP="00E74F77">
      <w:pPr>
        <w:ind w:firstLine="708"/>
        <w:rPr>
          <w:rFonts w:asciiTheme="majorBidi" w:hAnsiTheme="majorBidi" w:cstheme="majorBidi"/>
          <w:sz w:val="24"/>
          <w:szCs w:val="24"/>
        </w:rPr>
      </w:pPr>
      <w:r>
        <w:rPr>
          <w:rFonts w:asciiTheme="majorBidi" w:hAnsiTheme="majorBidi" w:cstheme="majorBidi"/>
          <w:sz w:val="24"/>
          <w:szCs w:val="24"/>
        </w:rPr>
        <w:t>The research paper began with a chapter divided into two sections the first was an exploration of English teaching within public and private schools. It started with discussing the educational system here in Algeria alongside the amount of English that is taught in public schools. Additionally, the section brought forth the points that teachers seek to incorporate in the process of learning. The section then provided some of the language teaching approaches that have been adopted over time in Algerian schools.  It started with the Grammar Translation Method and moved to the Audio-Lingual Method. After that, it mentioned the Communicative Approach and finally the Competency Based Language Teaching Approach. The section then discussed teaching English in private schools. The next section dealt with aspects of quality in private and public schools. It star</w:t>
      </w:r>
      <w:r w:rsidR="00627358">
        <w:rPr>
          <w:rFonts w:asciiTheme="majorBidi" w:hAnsiTheme="majorBidi" w:cstheme="majorBidi"/>
          <w:sz w:val="24"/>
          <w:szCs w:val="24"/>
        </w:rPr>
        <w:t>t</w:t>
      </w:r>
      <w:r>
        <w:rPr>
          <w:rFonts w:asciiTheme="majorBidi" w:hAnsiTheme="majorBidi" w:cstheme="majorBidi"/>
          <w:sz w:val="24"/>
          <w:szCs w:val="24"/>
        </w:rPr>
        <w:t xml:space="preserve">ed by comparing the two schools in terms of classroom size, teaching methods and devices. Among those differences is the fact that private schools design the curriculum to promote productive student-teacher interaction. In the same light, private school management aims at making decisions that are curated for adjusted curriculum and classroom practices. </w:t>
      </w:r>
    </w:p>
    <w:p w:rsidR="00E74F77" w:rsidRDefault="00E74F77" w:rsidP="00E74F77">
      <w:pPr>
        <w:ind w:firstLine="708"/>
        <w:rPr>
          <w:rFonts w:asciiTheme="majorBidi" w:hAnsiTheme="majorBidi" w:cstheme="majorBidi"/>
          <w:sz w:val="24"/>
          <w:szCs w:val="24"/>
        </w:rPr>
      </w:pPr>
      <w:r>
        <w:rPr>
          <w:rFonts w:asciiTheme="majorBidi" w:hAnsiTheme="majorBidi" w:cstheme="majorBidi"/>
          <w:sz w:val="24"/>
          <w:szCs w:val="24"/>
        </w:rPr>
        <w:t xml:space="preserve">The second chapter was a practical one in which the researcher had two schools as the case of study The first was the public school of “Gerrida Fatna” and the other was a private school called “Erriadeh School” which all are situated in the state of Ghardaia. The researcher questioned teachers from both institutions in a structured interviews where a set of organized questions were prepared. The questions ranged from asking them about their teaching experience to their method of teaching within the classroom. Besides this research method, the researcher also observed the classroom environment and experienced the student-teacher interaction. This enabled the researcher to better investigate the subjects of study. </w:t>
      </w:r>
    </w:p>
    <w:p w:rsidR="00E74F77" w:rsidRDefault="00E74F77" w:rsidP="00E74F77">
      <w:pPr>
        <w:ind w:firstLine="708"/>
        <w:rPr>
          <w:rFonts w:asciiTheme="majorBidi" w:hAnsiTheme="majorBidi" w:cstheme="majorBidi"/>
          <w:sz w:val="24"/>
          <w:szCs w:val="24"/>
        </w:rPr>
      </w:pPr>
      <w:r>
        <w:rPr>
          <w:rFonts w:asciiTheme="majorBidi" w:hAnsiTheme="majorBidi" w:cstheme="majorBidi"/>
          <w:sz w:val="24"/>
          <w:szCs w:val="24"/>
        </w:rPr>
        <w:lastRenderedPageBreak/>
        <w:t xml:space="preserve">The chapter included a description of the researcher’s experience with the interviews and the classroom observation. Afterwards, the researcher discussed the findings in which it was revealed that private and public schools follow the same curriculum yet they possess different procedures of requirements. Private school teachers have more control over their classrooms due to the small number of learners. This allows them to interact better with their students and closely evaluate and assess them. A problem which teachers in public schools face because they are not able to from a connection with each student as the number exceeds that of private schools. Moreover, private schools have access to a variety of teaching devices such as projectors, flash cards, pictures and music. Additionally, the teaching techniques differ from one school to the other. </w:t>
      </w:r>
    </w:p>
    <w:p w:rsidR="00E74F77" w:rsidRDefault="00E74F77" w:rsidP="00E74F77">
      <w:pPr>
        <w:ind w:firstLine="708"/>
        <w:rPr>
          <w:rFonts w:asciiTheme="majorBidi" w:hAnsiTheme="majorBidi" w:cstheme="majorBidi"/>
          <w:sz w:val="24"/>
          <w:szCs w:val="24"/>
        </w:rPr>
      </w:pPr>
      <w:r>
        <w:rPr>
          <w:rFonts w:asciiTheme="majorBidi" w:hAnsiTheme="majorBidi" w:cstheme="majorBidi"/>
          <w:sz w:val="24"/>
          <w:szCs w:val="24"/>
        </w:rPr>
        <w:t xml:space="preserve">The main purpose of this comparison and analysis was to explore the similarities and differences of quality between public and private schools. After doing so, the research paper came to the conclusion that private schools have in fact a better quality of education. Public schools lack in several aspects as compared to the private sector like teaching techniques, language practices, and extra-curricular activities. Therefore, private schools are better than public schools when it relates to quality education. </w:t>
      </w:r>
    </w:p>
    <w:p w:rsidR="007069D1" w:rsidRDefault="007069D1" w:rsidP="00E74F77">
      <w:pPr>
        <w:ind w:firstLine="708"/>
        <w:rPr>
          <w:rFonts w:asciiTheme="majorBidi" w:hAnsiTheme="majorBidi" w:cstheme="majorBidi"/>
          <w:sz w:val="24"/>
          <w:szCs w:val="24"/>
        </w:rPr>
      </w:pPr>
    </w:p>
    <w:p w:rsidR="007069D1" w:rsidRDefault="007069D1" w:rsidP="00E74F77">
      <w:pPr>
        <w:ind w:firstLine="708"/>
        <w:rPr>
          <w:rFonts w:asciiTheme="majorBidi" w:hAnsiTheme="majorBidi" w:cstheme="majorBidi"/>
          <w:sz w:val="24"/>
          <w:szCs w:val="24"/>
        </w:rPr>
      </w:pPr>
    </w:p>
    <w:p w:rsidR="007069D1" w:rsidRDefault="007069D1" w:rsidP="00E74F77">
      <w:pPr>
        <w:ind w:firstLine="708"/>
        <w:rPr>
          <w:rFonts w:asciiTheme="majorBidi" w:hAnsiTheme="majorBidi" w:cstheme="majorBidi"/>
          <w:sz w:val="24"/>
          <w:szCs w:val="24"/>
        </w:rPr>
      </w:pPr>
    </w:p>
    <w:p w:rsidR="007069D1" w:rsidRDefault="007069D1" w:rsidP="00E74F77">
      <w:pPr>
        <w:ind w:firstLine="708"/>
        <w:rPr>
          <w:rFonts w:asciiTheme="majorBidi" w:hAnsiTheme="majorBidi" w:cstheme="majorBidi"/>
          <w:sz w:val="24"/>
          <w:szCs w:val="24"/>
        </w:rPr>
      </w:pPr>
    </w:p>
    <w:p w:rsidR="007069D1" w:rsidRDefault="007069D1" w:rsidP="00E74F77">
      <w:pPr>
        <w:ind w:firstLine="708"/>
        <w:rPr>
          <w:rFonts w:asciiTheme="majorBidi" w:hAnsiTheme="majorBidi" w:cstheme="majorBidi"/>
          <w:sz w:val="24"/>
          <w:szCs w:val="24"/>
        </w:rPr>
      </w:pPr>
    </w:p>
    <w:p w:rsidR="007069D1" w:rsidRDefault="007069D1" w:rsidP="00E74F77">
      <w:pPr>
        <w:ind w:firstLine="708"/>
        <w:rPr>
          <w:rFonts w:asciiTheme="majorBidi" w:hAnsiTheme="majorBidi" w:cstheme="majorBidi"/>
          <w:sz w:val="24"/>
          <w:szCs w:val="24"/>
        </w:rPr>
      </w:pPr>
    </w:p>
    <w:p w:rsidR="00E74F77" w:rsidRPr="00AF2A87" w:rsidRDefault="00E74F77" w:rsidP="00E74F77">
      <w:pPr>
        <w:ind w:left="360"/>
        <w:rPr>
          <w:rFonts w:asciiTheme="majorBidi" w:hAnsiTheme="majorBidi" w:cstheme="majorBidi"/>
          <w:sz w:val="24"/>
          <w:szCs w:val="24"/>
        </w:rPr>
      </w:pPr>
    </w:p>
    <w:p w:rsidR="007069D1" w:rsidRDefault="007069D1" w:rsidP="00E74F77">
      <w:pPr>
        <w:rPr>
          <w:rFonts w:asciiTheme="majorBidi" w:hAnsiTheme="majorBidi" w:cstheme="majorBidi"/>
          <w:sz w:val="24"/>
          <w:szCs w:val="24"/>
        </w:rPr>
        <w:sectPr w:rsidR="007069D1" w:rsidSect="00E74F77">
          <w:headerReference w:type="default" r:id="rId22"/>
          <w:pgSz w:w="11906" w:h="16838"/>
          <w:pgMar w:top="1411" w:right="850" w:bottom="1411" w:left="1973" w:header="706" w:footer="706" w:gutter="0"/>
          <w:cols w:space="708"/>
          <w:titlePg/>
          <w:docGrid w:linePitch="360"/>
        </w:sectPr>
      </w:pPr>
    </w:p>
    <w:p w:rsidR="00E74F77" w:rsidRPr="00A62D36" w:rsidRDefault="00E74F77" w:rsidP="00E74F77">
      <w:pPr>
        <w:rPr>
          <w:rFonts w:asciiTheme="majorBidi" w:hAnsiTheme="majorBidi" w:cstheme="majorBidi"/>
          <w:sz w:val="24"/>
          <w:szCs w:val="24"/>
        </w:rPr>
      </w:pPr>
    </w:p>
    <w:p w:rsidR="00E74F77" w:rsidRPr="00A62D36" w:rsidRDefault="00E74F77" w:rsidP="00E74F77">
      <w:pPr>
        <w:rPr>
          <w:rFonts w:asciiTheme="majorBidi" w:hAnsiTheme="majorBidi" w:cstheme="majorBidi"/>
          <w:b/>
          <w:bCs/>
          <w:sz w:val="32"/>
          <w:szCs w:val="32"/>
        </w:rPr>
      </w:pPr>
    </w:p>
    <w:bookmarkEnd w:id="1"/>
    <w:p w:rsidR="007069D1" w:rsidRDefault="007069D1" w:rsidP="007069D1">
      <w:pPr>
        <w:tabs>
          <w:tab w:val="left" w:pos="2160"/>
        </w:tabs>
        <w:rPr>
          <w:rFonts w:asciiTheme="majorBidi" w:hAnsiTheme="majorBidi" w:cstheme="majorBidi"/>
          <w:b/>
          <w:bCs/>
          <w:sz w:val="72"/>
          <w:szCs w:val="72"/>
        </w:rPr>
      </w:pPr>
      <w:r>
        <w:rPr>
          <w:rFonts w:asciiTheme="majorBidi" w:hAnsiTheme="majorBidi" w:cstheme="majorBidi"/>
          <w:b/>
          <w:bCs/>
          <w:sz w:val="72"/>
          <w:szCs w:val="72"/>
        </w:rPr>
        <w:t xml:space="preserve">          </w:t>
      </w:r>
    </w:p>
    <w:p w:rsidR="007069D1" w:rsidRDefault="00AD7295" w:rsidP="007069D1">
      <w:pPr>
        <w:tabs>
          <w:tab w:val="left" w:pos="2160"/>
        </w:tabs>
        <w:rPr>
          <w:rFonts w:asciiTheme="majorBidi" w:hAnsiTheme="majorBidi" w:cstheme="majorBidi"/>
          <w:b/>
          <w:bCs/>
          <w:sz w:val="72"/>
          <w:szCs w:val="72"/>
        </w:rPr>
      </w:pPr>
      <w:r>
        <w:rPr>
          <w:rFonts w:asciiTheme="majorBidi" w:hAnsiTheme="majorBidi" w:cstheme="majorBidi"/>
          <w:b/>
          <w:bCs/>
          <w:noProof/>
          <w:sz w:val="32"/>
          <w:szCs w:val="32"/>
          <w:lang w:eastAsia="en-US"/>
        </w:rPr>
        <w:pict>
          <v:shape id="Organigramme : Alternative 14" o:spid="_x0000_s1029" type="#_x0000_t176" style="position:absolute;left:0;text-align:left;margin-left:82.5pt;margin-top:55.25pt;width:421.5pt;height:129pt;z-index:-251639808;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" fillcolor="#91bce3 [2168]" strokecolor="white [3212]" strokeweight=".5pt">
            <v:fill color2="#7aaddd [2616]" rotate="t" colors="0 #b1cbe9;.5 #a3c1e5;1 #92b9e4" focus="100%" type="gradient">
              <o:fill v:ext="view" type="gradientUnscaled"/>
            </v:fill>
            <v:shadow on="t" color="black" opacity="26214f" origin=",-.5" offset="0,3pt"/>
            <w10:wrap anchorx="page"/>
          </v:shape>
        </w:pict>
      </w:r>
      <w:r w:rsidR="007069D1">
        <w:rPr>
          <w:rFonts w:asciiTheme="majorBidi" w:hAnsiTheme="majorBidi" w:cstheme="majorBidi"/>
          <w:b/>
          <w:bCs/>
          <w:sz w:val="72"/>
          <w:szCs w:val="72"/>
        </w:rPr>
        <w:t xml:space="preserve">           </w:t>
      </w:r>
    </w:p>
    <w:p w:rsidR="00E74F77" w:rsidRDefault="007069D1" w:rsidP="007069D1">
      <w:pPr>
        <w:tabs>
          <w:tab w:val="left" w:pos="2160"/>
        </w:tabs>
        <w:rPr>
          <w:rFonts w:asciiTheme="majorBidi" w:hAnsiTheme="majorBidi" w:cstheme="majorBidi"/>
          <w:b/>
          <w:bCs/>
          <w:sz w:val="72"/>
          <w:szCs w:val="72"/>
        </w:rPr>
      </w:pPr>
      <w:r>
        <w:rPr>
          <w:rFonts w:asciiTheme="majorBidi" w:hAnsiTheme="majorBidi" w:cstheme="majorBidi"/>
          <w:b/>
          <w:bCs/>
          <w:sz w:val="72"/>
          <w:szCs w:val="72"/>
        </w:rPr>
        <w:t xml:space="preserve">           Bibliography</w:t>
      </w:r>
    </w:p>
    <w:p w:rsidR="007069D1" w:rsidRPr="007069D1" w:rsidRDefault="007069D1" w:rsidP="007069D1">
      <w:pPr>
        <w:rPr>
          <w:rFonts w:asciiTheme="majorBidi" w:hAnsiTheme="majorBidi" w:cstheme="majorBidi"/>
          <w:sz w:val="72"/>
          <w:szCs w:val="72"/>
        </w:rPr>
      </w:pPr>
    </w:p>
    <w:p w:rsidR="007069D1" w:rsidRPr="007069D1" w:rsidRDefault="007069D1" w:rsidP="007069D1">
      <w:pPr>
        <w:rPr>
          <w:rFonts w:asciiTheme="majorBidi" w:hAnsiTheme="majorBidi" w:cstheme="majorBidi"/>
          <w:sz w:val="72"/>
          <w:szCs w:val="72"/>
        </w:rPr>
      </w:pPr>
    </w:p>
    <w:p w:rsidR="007069D1" w:rsidRDefault="007069D1" w:rsidP="007069D1">
      <w:pPr>
        <w:tabs>
          <w:tab w:val="left" w:pos="3510"/>
        </w:tabs>
        <w:rPr>
          <w:rFonts w:asciiTheme="majorBidi" w:hAnsiTheme="majorBidi" w:cstheme="majorBidi"/>
          <w:sz w:val="72"/>
          <w:szCs w:val="72"/>
        </w:rPr>
      </w:pPr>
      <w:r>
        <w:rPr>
          <w:rFonts w:asciiTheme="majorBidi" w:hAnsiTheme="majorBidi" w:cstheme="majorBidi"/>
          <w:sz w:val="72"/>
          <w:szCs w:val="72"/>
        </w:rPr>
        <w:tab/>
      </w:r>
    </w:p>
    <w:p w:rsidR="007069D1" w:rsidRDefault="007069D1" w:rsidP="007069D1">
      <w:pPr>
        <w:tabs>
          <w:tab w:val="left" w:pos="3510"/>
        </w:tabs>
        <w:rPr>
          <w:rFonts w:asciiTheme="majorBidi" w:hAnsiTheme="majorBidi" w:cstheme="majorBidi"/>
          <w:sz w:val="72"/>
          <w:szCs w:val="72"/>
        </w:rPr>
      </w:pPr>
    </w:p>
    <w:p w:rsidR="00E3303F" w:rsidRPr="00E3303F" w:rsidRDefault="00E3303F" w:rsidP="00E3303F">
      <w:pPr>
        <w:rPr>
          <w:rFonts w:ascii="Times New Roman" w:eastAsia="Malgun Gothic" w:hAnsi="Times New Roman" w:cs="Times New Roman"/>
          <w:b/>
          <w:bCs/>
          <w:sz w:val="32"/>
          <w:szCs w:val="32"/>
        </w:rPr>
      </w:pPr>
      <w:r w:rsidRPr="00E3303F">
        <w:rPr>
          <w:rFonts w:ascii="Times New Roman" w:eastAsia="Malgun Gothic" w:hAnsi="Times New Roman" w:cs="Times New Roman"/>
          <w:b/>
          <w:bCs/>
          <w:sz w:val="32"/>
          <w:szCs w:val="32"/>
        </w:rPr>
        <w:lastRenderedPageBreak/>
        <w:t xml:space="preserve"> Bibliography</w:t>
      </w:r>
    </w:p>
    <w:p w:rsidR="003A0D96" w:rsidRPr="00E3303F" w:rsidRDefault="00653037" w:rsidP="003F0C27">
      <w:pPr>
        <w:spacing w:before="280" w:after="280"/>
        <w:rPr>
          <w:rFonts w:ascii="Times New Roman" w:eastAsia="Times New Roman" w:hAnsi="Times New Roman" w:cs="Times New Roman"/>
          <w:sz w:val="24"/>
          <w:szCs w:val="24"/>
          <w:lang w:eastAsia="en-US"/>
        </w:rPr>
      </w:pPr>
      <w:r>
        <w:rPr>
          <w:rFonts w:ascii="Times New Roman" w:eastAsia="Times New Roman" w:hAnsi="Times New Roman" w:cs="Times New Roman"/>
          <w:b/>
          <w:bCs/>
          <w:color w:val="000000"/>
          <w:sz w:val="28"/>
          <w:szCs w:val="28"/>
          <w:lang w:eastAsia="en-US"/>
        </w:rPr>
        <w:t>Book</w:t>
      </w:r>
      <w:r w:rsidR="003A0D96" w:rsidRPr="00E3303F">
        <w:rPr>
          <w:rFonts w:ascii="Times New Roman" w:eastAsia="Times New Roman" w:hAnsi="Times New Roman" w:cs="Times New Roman"/>
          <w:b/>
          <w:bCs/>
          <w:color w:val="000000"/>
          <w:sz w:val="28"/>
          <w:szCs w:val="28"/>
          <w:lang w:eastAsia="en-US"/>
        </w:rPr>
        <w:t>:</w:t>
      </w:r>
    </w:p>
    <w:p w:rsidR="003A0D96" w:rsidRPr="00E3303F" w:rsidRDefault="003A0D96" w:rsidP="003F0C27">
      <w:pPr>
        <w:numPr>
          <w:ilvl w:val="0"/>
          <w:numId w:val="30"/>
        </w:numPr>
        <w:spacing w:after="0"/>
        <w:ind w:left="709" w:hanging="283"/>
        <w:contextualSpacing/>
        <w:jc w:val="left"/>
        <w:textAlignment w:val="baseline"/>
        <w:rPr>
          <w:rFonts w:ascii="Times New Roman" w:eastAsia="Times New Roman" w:hAnsi="Times New Roman" w:cs="Times New Roman"/>
          <w:color w:val="000000"/>
          <w:sz w:val="24"/>
          <w:szCs w:val="24"/>
          <w:lang w:val="en-GB" w:eastAsia="en-US"/>
        </w:rPr>
      </w:pPr>
      <w:r w:rsidRPr="00E3303F">
        <w:rPr>
          <w:rFonts w:ascii="Times New Roman" w:eastAsia="Times New Roman" w:hAnsi="Times New Roman" w:cs="Times New Roman"/>
          <w:color w:val="000000"/>
          <w:sz w:val="24"/>
          <w:szCs w:val="24"/>
          <w:lang w:val="en-GB" w:eastAsia="en-US"/>
        </w:rPr>
        <w:t xml:space="preserve">Nunan, D. (1992). </w:t>
      </w:r>
      <w:r w:rsidRPr="00E3303F">
        <w:rPr>
          <w:rFonts w:ascii="Times New Roman" w:eastAsia="Times New Roman" w:hAnsi="Times New Roman" w:cs="Times New Roman"/>
          <w:i/>
          <w:iCs/>
          <w:color w:val="000000"/>
          <w:sz w:val="24"/>
          <w:szCs w:val="24"/>
          <w:lang w:val="en-GB" w:eastAsia="en-US"/>
        </w:rPr>
        <w:t xml:space="preserve">Research Methods in Language Learning. </w:t>
      </w:r>
      <w:r w:rsidRPr="00E3303F">
        <w:rPr>
          <w:rFonts w:ascii="Times New Roman" w:eastAsia="Times New Roman" w:hAnsi="Times New Roman" w:cs="Times New Roman"/>
          <w:color w:val="000000"/>
          <w:sz w:val="24"/>
          <w:szCs w:val="24"/>
          <w:lang w:val="en-GB" w:eastAsia="en-US"/>
        </w:rPr>
        <w:t>Cambridge: Cambridge University Press, 149.</w:t>
      </w:r>
    </w:p>
    <w:p w:rsidR="003A0D96" w:rsidRPr="00E3303F" w:rsidRDefault="003A0D96" w:rsidP="003F0C27">
      <w:pPr>
        <w:spacing w:before="280" w:after="280"/>
        <w:rPr>
          <w:rFonts w:ascii="Times New Roman" w:eastAsia="Times New Roman" w:hAnsi="Times New Roman" w:cs="Times New Roman"/>
          <w:sz w:val="24"/>
          <w:szCs w:val="24"/>
          <w:lang w:eastAsia="en-US"/>
        </w:rPr>
      </w:pPr>
      <w:r w:rsidRPr="00E3303F">
        <w:rPr>
          <w:rFonts w:ascii="Times New Roman" w:eastAsia="Times New Roman" w:hAnsi="Times New Roman" w:cs="Times New Roman"/>
          <w:b/>
          <w:bCs/>
          <w:color w:val="000000"/>
          <w:sz w:val="28"/>
          <w:szCs w:val="28"/>
          <w:shd w:val="clear" w:color="auto" w:fill="FFFFFF"/>
          <w:lang w:eastAsia="en-US"/>
        </w:rPr>
        <w:t>Dissertations</w:t>
      </w:r>
      <w:r w:rsidR="001D72CA">
        <w:rPr>
          <w:rFonts w:ascii="Times New Roman" w:eastAsia="Times New Roman" w:hAnsi="Times New Roman" w:cs="Times New Roman"/>
          <w:b/>
          <w:bCs/>
          <w:color w:val="000000"/>
          <w:sz w:val="28"/>
          <w:szCs w:val="28"/>
          <w:shd w:val="clear" w:color="auto" w:fill="FFFFFF"/>
          <w:lang w:eastAsia="en-US"/>
        </w:rPr>
        <w:t>:</w:t>
      </w:r>
    </w:p>
    <w:p w:rsidR="003A0D96" w:rsidRPr="003A0D96" w:rsidRDefault="003A0D96" w:rsidP="003F0C27">
      <w:pPr>
        <w:numPr>
          <w:ilvl w:val="0"/>
          <w:numId w:val="31"/>
        </w:numPr>
        <w:spacing w:after="0"/>
        <w:ind w:left="709" w:hanging="283"/>
        <w:contextualSpacing/>
        <w:jc w:val="left"/>
        <w:textAlignment w:val="baseline"/>
        <w:rPr>
          <w:rFonts w:ascii="Calibri" w:eastAsia="Times New Roman" w:hAnsi="Calibri" w:cs="Calibri"/>
          <w:color w:val="000000"/>
          <w:sz w:val="24"/>
          <w:szCs w:val="24"/>
          <w:lang w:val="en-GB" w:eastAsia="en-US"/>
        </w:rPr>
      </w:pPr>
      <w:r w:rsidRPr="00E3303F">
        <w:rPr>
          <w:rFonts w:ascii="Calibri" w:eastAsia="Times New Roman" w:hAnsi="Calibri" w:cs="Calibri"/>
          <w:color w:val="000000"/>
          <w:lang w:val="en-GB" w:eastAsia="en-US"/>
        </w:rPr>
        <w:t xml:space="preserve">Torchaoui, N. (2019). </w:t>
      </w:r>
      <w:r w:rsidRPr="00E3303F">
        <w:rPr>
          <w:rFonts w:ascii="Calibri" w:eastAsia="Times New Roman" w:hAnsi="Calibri" w:cs="Calibri"/>
          <w:i/>
          <w:iCs/>
          <w:color w:val="000000"/>
          <w:sz w:val="24"/>
          <w:szCs w:val="24"/>
          <w:lang w:val="en-GB" w:eastAsia="en-US"/>
        </w:rPr>
        <w:t>Researching the Differences between Private and Public schools: The Case of 4th Year Middle School English Teaching</w:t>
      </w:r>
      <w:r w:rsidRPr="00E3303F">
        <w:rPr>
          <w:rFonts w:ascii="Calibri" w:eastAsia="Times New Roman" w:hAnsi="Calibri" w:cs="Calibri"/>
          <w:color w:val="000000"/>
          <w:sz w:val="24"/>
          <w:szCs w:val="24"/>
          <w:lang w:val="en-GB" w:eastAsia="en-US"/>
        </w:rPr>
        <w:t xml:space="preserve">. </w:t>
      </w:r>
      <w:r w:rsidRPr="00E3303F">
        <w:rPr>
          <w:rFonts w:ascii="Times New Roman" w:eastAsia="Times New Roman" w:hAnsi="Times New Roman" w:cs="Times New Roman"/>
          <w:color w:val="000000"/>
          <w:sz w:val="24"/>
          <w:szCs w:val="24"/>
          <w:lang w:val="en-GB" w:eastAsia="en-US"/>
        </w:rPr>
        <w:t>University of Tlemcen, Tlemcen.</w:t>
      </w:r>
    </w:p>
    <w:p w:rsidR="00E3303F" w:rsidRPr="00E3303F" w:rsidRDefault="00E3303F" w:rsidP="003F0C27">
      <w:pPr>
        <w:spacing w:after="0"/>
        <w:rPr>
          <w:rFonts w:ascii="Times New Roman" w:eastAsia="Times New Roman" w:hAnsi="Times New Roman" w:cs="Times New Roman"/>
          <w:sz w:val="24"/>
          <w:szCs w:val="24"/>
          <w:lang w:eastAsia="en-US"/>
        </w:rPr>
      </w:pPr>
      <w:r w:rsidRPr="00E3303F">
        <w:rPr>
          <w:rFonts w:ascii="Times New Roman" w:eastAsia="Times New Roman" w:hAnsi="Times New Roman" w:cs="Times New Roman"/>
          <w:b/>
          <w:bCs/>
          <w:color w:val="000000"/>
          <w:sz w:val="28"/>
          <w:szCs w:val="28"/>
          <w:lang w:eastAsia="en-US"/>
        </w:rPr>
        <w:t>Articles:</w:t>
      </w:r>
    </w:p>
    <w:p w:rsidR="00E3303F" w:rsidRPr="00E3303F" w:rsidRDefault="00E3303F" w:rsidP="003F0C27">
      <w:pPr>
        <w:numPr>
          <w:ilvl w:val="0"/>
          <w:numId w:val="29"/>
        </w:numPr>
        <w:spacing w:before="280" w:after="0"/>
        <w:textAlignment w:val="baseline"/>
        <w:rPr>
          <w:rFonts w:ascii="Times New Roman" w:eastAsia="Times New Roman" w:hAnsi="Times New Roman" w:cs="Times New Roman"/>
          <w:color w:val="000000"/>
          <w:sz w:val="24"/>
          <w:szCs w:val="24"/>
          <w:lang w:eastAsia="en-US"/>
        </w:rPr>
      </w:pPr>
      <w:r w:rsidRPr="00E3303F">
        <w:rPr>
          <w:rFonts w:ascii="Times New Roman" w:eastAsia="Times New Roman" w:hAnsi="Times New Roman" w:cs="Times New Roman"/>
          <w:color w:val="000000"/>
          <w:sz w:val="24"/>
          <w:szCs w:val="24"/>
          <w:shd w:val="clear" w:color="auto" w:fill="FFFFFF"/>
          <w:lang w:eastAsia="en-US"/>
        </w:rPr>
        <w:t>Abu-Melhim, A. (2009). Re-evaluating the effectiveness of the audio-lingual method in teaching English to speakers of other languages. </w:t>
      </w:r>
      <w:r w:rsidRPr="00E3303F">
        <w:rPr>
          <w:rFonts w:ascii="Times New Roman" w:eastAsia="Times New Roman" w:hAnsi="Times New Roman" w:cs="Times New Roman"/>
          <w:i/>
          <w:iCs/>
          <w:color w:val="000000"/>
          <w:sz w:val="24"/>
          <w:szCs w:val="24"/>
          <w:shd w:val="clear" w:color="auto" w:fill="FFFFFF"/>
          <w:lang w:eastAsia="en-US"/>
        </w:rPr>
        <w:t>International Forum of Teaching and Studies,</w:t>
      </w:r>
      <w:r w:rsidRPr="00E3303F">
        <w:rPr>
          <w:rFonts w:ascii="Times New Roman" w:eastAsia="Times New Roman" w:hAnsi="Times New Roman" w:cs="Times New Roman"/>
          <w:color w:val="000000"/>
          <w:sz w:val="24"/>
          <w:szCs w:val="24"/>
          <w:shd w:val="clear" w:color="auto" w:fill="FFFFFF"/>
          <w:lang w:eastAsia="en-US"/>
        </w:rPr>
        <w:t> </w:t>
      </w:r>
      <w:r w:rsidRPr="00E3303F">
        <w:rPr>
          <w:rFonts w:ascii="Times New Roman" w:eastAsia="Times New Roman" w:hAnsi="Times New Roman" w:cs="Times New Roman"/>
          <w:i/>
          <w:iCs/>
          <w:color w:val="000000"/>
          <w:sz w:val="24"/>
          <w:szCs w:val="24"/>
          <w:shd w:val="clear" w:color="auto" w:fill="FFFFFF"/>
          <w:lang w:eastAsia="en-US"/>
        </w:rPr>
        <w:t>5</w:t>
      </w:r>
      <w:r w:rsidRPr="00E3303F">
        <w:rPr>
          <w:rFonts w:ascii="Times New Roman" w:eastAsia="Times New Roman" w:hAnsi="Times New Roman" w:cs="Times New Roman"/>
          <w:color w:val="000000"/>
          <w:sz w:val="24"/>
          <w:szCs w:val="24"/>
          <w:shd w:val="clear" w:color="auto" w:fill="FFFFFF"/>
          <w:lang w:eastAsia="en-US"/>
        </w:rPr>
        <w:t>(2), 39-45.</w:t>
      </w:r>
    </w:p>
    <w:p w:rsidR="00E3303F" w:rsidRPr="00E3303F" w:rsidRDefault="00E3303F" w:rsidP="003F0C27">
      <w:pPr>
        <w:numPr>
          <w:ilvl w:val="0"/>
          <w:numId w:val="29"/>
        </w:numPr>
        <w:spacing w:after="0"/>
        <w:textAlignment w:val="baseline"/>
        <w:rPr>
          <w:rFonts w:ascii="Times New Roman" w:eastAsia="Times New Roman" w:hAnsi="Times New Roman" w:cs="Times New Roman"/>
          <w:color w:val="000000"/>
          <w:sz w:val="48"/>
          <w:szCs w:val="48"/>
          <w:lang w:eastAsia="en-US"/>
        </w:rPr>
      </w:pPr>
      <w:r w:rsidRPr="00E3303F">
        <w:rPr>
          <w:rFonts w:ascii="Times New Roman" w:eastAsia="Times New Roman" w:hAnsi="Times New Roman" w:cs="Times New Roman"/>
          <w:color w:val="000000"/>
          <w:sz w:val="24"/>
          <w:szCs w:val="24"/>
          <w:shd w:val="clear" w:color="auto" w:fill="FFFFFF"/>
          <w:lang w:eastAsia="en-US"/>
        </w:rPr>
        <w:t>Benadla, L. (2013). The Competency Based Language Teaching in the Algerian Middle School: From EFL Acquisition Planning to its Practical Teaching/Learning. </w:t>
      </w:r>
      <w:r w:rsidRPr="00E3303F">
        <w:rPr>
          <w:rFonts w:ascii="Times New Roman" w:eastAsia="Times New Roman" w:hAnsi="Times New Roman" w:cs="Times New Roman"/>
          <w:i/>
          <w:iCs/>
          <w:color w:val="000000"/>
          <w:sz w:val="24"/>
          <w:szCs w:val="24"/>
          <w:shd w:val="clear" w:color="auto" w:fill="FFFFFF"/>
          <w:lang w:eastAsia="en-US"/>
        </w:rPr>
        <w:t>Arab World English Journal</w:t>
      </w:r>
      <w:r w:rsidRPr="00E3303F">
        <w:rPr>
          <w:rFonts w:ascii="Times New Roman" w:eastAsia="Times New Roman" w:hAnsi="Times New Roman" w:cs="Times New Roman"/>
          <w:color w:val="000000"/>
          <w:sz w:val="24"/>
          <w:szCs w:val="24"/>
          <w:shd w:val="clear" w:color="auto" w:fill="FFFFFF"/>
          <w:lang w:eastAsia="en-US"/>
        </w:rPr>
        <w:t>, </w:t>
      </w:r>
      <w:r w:rsidRPr="00E3303F">
        <w:rPr>
          <w:rFonts w:ascii="Times New Roman" w:eastAsia="Times New Roman" w:hAnsi="Times New Roman" w:cs="Times New Roman"/>
          <w:i/>
          <w:iCs/>
          <w:color w:val="000000"/>
          <w:sz w:val="24"/>
          <w:szCs w:val="24"/>
          <w:shd w:val="clear" w:color="auto" w:fill="FFFFFF"/>
          <w:lang w:eastAsia="en-US"/>
        </w:rPr>
        <w:t>4</w:t>
      </w:r>
      <w:r w:rsidRPr="00E3303F">
        <w:rPr>
          <w:rFonts w:ascii="Times New Roman" w:eastAsia="Times New Roman" w:hAnsi="Times New Roman" w:cs="Times New Roman"/>
          <w:color w:val="000000"/>
          <w:sz w:val="24"/>
          <w:szCs w:val="24"/>
          <w:shd w:val="clear" w:color="auto" w:fill="FFFFFF"/>
          <w:lang w:eastAsia="en-US"/>
        </w:rPr>
        <w:t>(1), 158-165.</w:t>
      </w:r>
    </w:p>
    <w:p w:rsidR="00E3303F" w:rsidRPr="00E3303F" w:rsidRDefault="00E3303F" w:rsidP="003F0C27">
      <w:pPr>
        <w:numPr>
          <w:ilvl w:val="0"/>
          <w:numId w:val="29"/>
        </w:numPr>
        <w:spacing w:after="280"/>
        <w:textAlignment w:val="baseline"/>
        <w:rPr>
          <w:rFonts w:ascii="Times New Roman" w:eastAsia="Times New Roman" w:hAnsi="Times New Roman" w:cs="Times New Roman"/>
          <w:color w:val="000000"/>
          <w:sz w:val="40"/>
          <w:szCs w:val="40"/>
          <w:lang w:eastAsia="en-US"/>
        </w:rPr>
      </w:pPr>
      <w:r w:rsidRPr="00E3303F">
        <w:rPr>
          <w:rFonts w:ascii="Times New Roman" w:eastAsia="Times New Roman" w:hAnsi="Times New Roman" w:cs="Times New Roman"/>
          <w:color w:val="000000"/>
          <w:sz w:val="24"/>
          <w:szCs w:val="24"/>
          <w:shd w:val="clear" w:color="auto" w:fill="FFFFFF"/>
          <w:lang w:eastAsia="en-US"/>
        </w:rPr>
        <w:t>Celce-Murcia, M. (2001). Language teaching approaches: An overview. </w:t>
      </w:r>
      <w:r w:rsidRPr="00E3303F">
        <w:rPr>
          <w:rFonts w:ascii="Times New Roman" w:eastAsia="Times New Roman" w:hAnsi="Times New Roman" w:cs="Times New Roman"/>
          <w:i/>
          <w:iCs/>
          <w:color w:val="000000"/>
          <w:sz w:val="24"/>
          <w:szCs w:val="24"/>
          <w:shd w:val="clear" w:color="auto" w:fill="FFFFFF"/>
          <w:lang w:eastAsia="en-US"/>
        </w:rPr>
        <w:t>Teaching English as a Second or Foreign Language</w:t>
      </w:r>
      <w:r w:rsidRPr="00E3303F">
        <w:rPr>
          <w:rFonts w:ascii="Times New Roman" w:eastAsia="Times New Roman" w:hAnsi="Times New Roman" w:cs="Times New Roman"/>
          <w:color w:val="000000"/>
          <w:sz w:val="24"/>
          <w:szCs w:val="24"/>
          <w:shd w:val="clear" w:color="auto" w:fill="FFFFFF"/>
          <w:lang w:eastAsia="en-US"/>
        </w:rPr>
        <w:t>, </w:t>
      </w:r>
      <w:r w:rsidRPr="00E3303F">
        <w:rPr>
          <w:rFonts w:ascii="Times New Roman" w:eastAsia="Times New Roman" w:hAnsi="Times New Roman" w:cs="Times New Roman"/>
          <w:i/>
          <w:iCs/>
          <w:color w:val="000000"/>
          <w:sz w:val="24"/>
          <w:szCs w:val="24"/>
          <w:shd w:val="clear" w:color="auto" w:fill="FFFFFF"/>
          <w:lang w:eastAsia="en-US"/>
        </w:rPr>
        <w:t>2</w:t>
      </w:r>
      <w:r w:rsidRPr="00E3303F">
        <w:rPr>
          <w:rFonts w:ascii="Times New Roman" w:eastAsia="Times New Roman" w:hAnsi="Times New Roman" w:cs="Times New Roman"/>
          <w:color w:val="000000"/>
          <w:sz w:val="24"/>
          <w:szCs w:val="24"/>
          <w:shd w:val="clear" w:color="auto" w:fill="FFFFFF"/>
          <w:lang w:eastAsia="en-US"/>
        </w:rPr>
        <w:t>(1), 3-10.</w:t>
      </w:r>
    </w:p>
    <w:p w:rsidR="00E3303F" w:rsidRPr="00E3303F" w:rsidRDefault="00E3303F" w:rsidP="003F0C27">
      <w:pPr>
        <w:numPr>
          <w:ilvl w:val="0"/>
          <w:numId w:val="29"/>
        </w:numPr>
        <w:spacing w:after="0"/>
        <w:contextualSpacing/>
        <w:jc w:val="left"/>
        <w:textAlignment w:val="baseline"/>
        <w:rPr>
          <w:rFonts w:ascii="Times New Roman" w:eastAsia="Times New Roman" w:hAnsi="Times New Roman" w:cs="Times New Roman"/>
          <w:color w:val="000000"/>
          <w:sz w:val="24"/>
          <w:szCs w:val="24"/>
          <w:lang w:val="en-GB" w:eastAsia="en-US"/>
        </w:rPr>
      </w:pPr>
      <w:r w:rsidRPr="00E3303F">
        <w:rPr>
          <w:rFonts w:ascii="Times New Roman" w:eastAsia="Times New Roman" w:hAnsi="Times New Roman" w:cs="Times New Roman"/>
          <w:color w:val="000000"/>
          <w:sz w:val="24"/>
          <w:szCs w:val="24"/>
          <w:lang w:val="en-GB" w:eastAsia="en-US"/>
        </w:rPr>
        <w:t>Dörnyei, Z. (2009). The 2010s Communicative language teaching in the 21st century: The ‘principled communicative approach’. </w:t>
      </w:r>
      <w:r w:rsidRPr="00E3303F">
        <w:rPr>
          <w:rFonts w:ascii="Times New Roman" w:eastAsia="Times New Roman" w:hAnsi="Times New Roman" w:cs="Times New Roman"/>
          <w:i/>
          <w:iCs/>
          <w:color w:val="000000"/>
          <w:sz w:val="24"/>
          <w:szCs w:val="24"/>
          <w:lang w:val="en-GB" w:eastAsia="en-US"/>
        </w:rPr>
        <w:t>Perspectives, 36</w:t>
      </w:r>
      <w:r w:rsidRPr="00E3303F">
        <w:rPr>
          <w:rFonts w:ascii="Times New Roman" w:eastAsia="Times New Roman" w:hAnsi="Times New Roman" w:cs="Times New Roman"/>
          <w:color w:val="000000"/>
          <w:sz w:val="24"/>
          <w:szCs w:val="24"/>
          <w:lang w:val="en-GB" w:eastAsia="en-US"/>
        </w:rPr>
        <w:t>(2), 33-43.</w:t>
      </w:r>
    </w:p>
    <w:p w:rsidR="00E3303F" w:rsidRPr="00E3303F" w:rsidRDefault="00E3303F" w:rsidP="003F0C27">
      <w:pPr>
        <w:numPr>
          <w:ilvl w:val="0"/>
          <w:numId w:val="29"/>
        </w:numPr>
        <w:spacing w:after="0"/>
        <w:textAlignment w:val="baseline"/>
        <w:rPr>
          <w:rFonts w:ascii="Times New Roman" w:eastAsia="Times New Roman" w:hAnsi="Times New Roman" w:cs="Times New Roman"/>
          <w:color w:val="000000"/>
          <w:sz w:val="32"/>
          <w:szCs w:val="32"/>
          <w:lang w:eastAsia="en-US"/>
        </w:rPr>
      </w:pPr>
      <w:r w:rsidRPr="00E3303F">
        <w:rPr>
          <w:rFonts w:ascii="Times New Roman" w:eastAsia="Times New Roman" w:hAnsi="Times New Roman" w:cs="Times New Roman"/>
          <w:color w:val="000000"/>
          <w:sz w:val="24"/>
          <w:szCs w:val="24"/>
          <w:shd w:val="clear" w:color="auto" w:fill="FFFFFF"/>
          <w:lang w:eastAsia="en-US"/>
        </w:rPr>
        <w:t>Ghounane, N. (2018). Private Tutoring and Public Schools in Algeria: Issues and Reflections. </w:t>
      </w:r>
      <w:r w:rsidRPr="00E3303F">
        <w:rPr>
          <w:rFonts w:ascii="Times New Roman" w:eastAsia="Times New Roman" w:hAnsi="Times New Roman" w:cs="Times New Roman"/>
          <w:i/>
          <w:iCs/>
          <w:color w:val="000000"/>
          <w:sz w:val="24"/>
          <w:szCs w:val="24"/>
          <w:shd w:val="clear" w:color="auto" w:fill="FFFFFF"/>
          <w:lang w:eastAsia="en-US"/>
        </w:rPr>
        <w:t>Global Journal of Human-Social Science</w:t>
      </w:r>
      <w:r w:rsidRPr="00E3303F">
        <w:rPr>
          <w:rFonts w:ascii="Times New Roman" w:eastAsia="Times New Roman" w:hAnsi="Times New Roman" w:cs="Times New Roman"/>
          <w:color w:val="000000"/>
          <w:sz w:val="24"/>
          <w:szCs w:val="24"/>
          <w:shd w:val="clear" w:color="auto" w:fill="FFFFFF"/>
          <w:lang w:eastAsia="en-US"/>
        </w:rPr>
        <w:t>, </w:t>
      </w:r>
      <w:r w:rsidRPr="00E3303F">
        <w:rPr>
          <w:rFonts w:ascii="Times New Roman" w:eastAsia="Times New Roman" w:hAnsi="Times New Roman" w:cs="Times New Roman"/>
          <w:i/>
          <w:iCs/>
          <w:color w:val="000000"/>
          <w:sz w:val="24"/>
          <w:szCs w:val="24"/>
          <w:shd w:val="clear" w:color="auto" w:fill="FFFFFF"/>
          <w:lang w:eastAsia="en-US"/>
        </w:rPr>
        <w:t>18</w:t>
      </w:r>
      <w:r w:rsidRPr="00E3303F">
        <w:rPr>
          <w:rFonts w:ascii="Times New Roman" w:eastAsia="Times New Roman" w:hAnsi="Times New Roman" w:cs="Times New Roman"/>
          <w:color w:val="000000"/>
          <w:sz w:val="24"/>
          <w:szCs w:val="24"/>
          <w:shd w:val="clear" w:color="auto" w:fill="FFFFFF"/>
          <w:lang w:eastAsia="en-US"/>
        </w:rPr>
        <w:t>(6), 1-6.</w:t>
      </w:r>
    </w:p>
    <w:p w:rsidR="00E3303F" w:rsidRPr="00E3303F" w:rsidRDefault="00E3303F" w:rsidP="003F0C27">
      <w:pPr>
        <w:numPr>
          <w:ilvl w:val="0"/>
          <w:numId w:val="29"/>
        </w:numPr>
        <w:spacing w:after="0"/>
        <w:textAlignment w:val="baseline"/>
        <w:rPr>
          <w:rFonts w:ascii="Times New Roman" w:eastAsia="Times New Roman" w:hAnsi="Times New Roman" w:cs="Times New Roman"/>
          <w:color w:val="000000"/>
          <w:sz w:val="24"/>
          <w:szCs w:val="24"/>
          <w:lang w:eastAsia="en-US"/>
        </w:rPr>
      </w:pPr>
      <w:r w:rsidRPr="00E3303F">
        <w:rPr>
          <w:rFonts w:ascii="Times New Roman" w:eastAsia="Times New Roman" w:hAnsi="Times New Roman" w:cs="Times New Roman"/>
          <w:color w:val="000000"/>
          <w:sz w:val="24"/>
          <w:szCs w:val="24"/>
          <w:shd w:val="clear" w:color="auto" w:fill="FFFFFF"/>
          <w:lang w:eastAsia="en-US"/>
        </w:rPr>
        <w:lastRenderedPageBreak/>
        <w:t>Mami, N. A. (2013). Teaching English under the LMD reform: the Algerian experience. In </w:t>
      </w:r>
      <w:r w:rsidRPr="00E3303F">
        <w:rPr>
          <w:rFonts w:ascii="Times New Roman" w:eastAsia="Times New Roman" w:hAnsi="Times New Roman" w:cs="Times New Roman"/>
          <w:i/>
          <w:iCs/>
          <w:color w:val="000000"/>
          <w:sz w:val="24"/>
          <w:szCs w:val="24"/>
          <w:shd w:val="clear" w:color="auto" w:fill="FFFFFF"/>
          <w:lang w:eastAsia="en-US"/>
        </w:rPr>
        <w:t>Proceedings of World Academy of Science, Engineering and Technology</w:t>
      </w:r>
      <w:r w:rsidRPr="00E3303F">
        <w:rPr>
          <w:rFonts w:ascii="Times New Roman" w:eastAsia="Times New Roman" w:hAnsi="Times New Roman" w:cs="Times New Roman"/>
          <w:color w:val="000000"/>
          <w:sz w:val="24"/>
          <w:szCs w:val="24"/>
          <w:shd w:val="clear" w:color="auto" w:fill="FFFFFF"/>
          <w:lang w:eastAsia="en-US"/>
        </w:rPr>
        <w:t> (76), 243.</w:t>
      </w:r>
    </w:p>
    <w:p w:rsidR="00E3303F" w:rsidRPr="00E3303F" w:rsidRDefault="00E3303F" w:rsidP="003F0C27">
      <w:pPr>
        <w:numPr>
          <w:ilvl w:val="0"/>
          <w:numId w:val="29"/>
        </w:numPr>
        <w:spacing w:after="0"/>
        <w:textAlignment w:val="baseline"/>
        <w:rPr>
          <w:rFonts w:ascii="Times New Roman" w:eastAsia="Times New Roman" w:hAnsi="Times New Roman" w:cs="Times New Roman"/>
          <w:color w:val="000000"/>
          <w:sz w:val="24"/>
          <w:szCs w:val="24"/>
          <w:lang w:eastAsia="en-US"/>
        </w:rPr>
      </w:pPr>
      <w:r w:rsidRPr="00E3303F">
        <w:rPr>
          <w:rFonts w:ascii="Times New Roman" w:eastAsia="Times New Roman" w:hAnsi="Times New Roman" w:cs="Times New Roman"/>
          <w:color w:val="000000"/>
          <w:sz w:val="24"/>
          <w:szCs w:val="24"/>
          <w:lang w:eastAsia="en-US"/>
        </w:rPr>
        <w:t xml:space="preserve">Mitchell, R. (2002). The Communicative Approach to Language Teaching: An Introduction. In A. Swarbrick (Ed.), </w:t>
      </w:r>
      <w:r w:rsidRPr="00E3303F">
        <w:rPr>
          <w:rFonts w:ascii="Times New Roman" w:eastAsia="Times New Roman" w:hAnsi="Times New Roman" w:cs="Times New Roman"/>
          <w:i/>
          <w:iCs/>
          <w:color w:val="000000"/>
          <w:sz w:val="24"/>
          <w:szCs w:val="24"/>
          <w:lang w:eastAsia="en-US"/>
        </w:rPr>
        <w:t>Teaching modern languages</w:t>
      </w:r>
      <w:r w:rsidRPr="00E3303F">
        <w:rPr>
          <w:rFonts w:ascii="Times New Roman" w:eastAsia="Times New Roman" w:hAnsi="Times New Roman" w:cs="Times New Roman"/>
          <w:color w:val="000000"/>
          <w:sz w:val="24"/>
          <w:szCs w:val="24"/>
          <w:lang w:eastAsia="en-US"/>
        </w:rPr>
        <w:t xml:space="preserve"> (33–42). London: Routledge. </w:t>
      </w:r>
    </w:p>
    <w:p w:rsidR="003A0D96" w:rsidRPr="003A0D96" w:rsidRDefault="00E3303F" w:rsidP="003F0C27">
      <w:pPr>
        <w:numPr>
          <w:ilvl w:val="0"/>
          <w:numId w:val="29"/>
        </w:numPr>
        <w:spacing w:after="0"/>
        <w:textAlignment w:val="baseline"/>
        <w:rPr>
          <w:rFonts w:ascii="Times New Roman" w:eastAsia="Times New Roman" w:hAnsi="Times New Roman" w:cs="Times New Roman"/>
          <w:color w:val="000000"/>
          <w:sz w:val="32"/>
          <w:szCs w:val="32"/>
          <w:lang w:eastAsia="en-US"/>
        </w:rPr>
      </w:pPr>
      <w:r w:rsidRPr="00E3303F">
        <w:rPr>
          <w:rFonts w:ascii="Times New Roman" w:eastAsia="Times New Roman" w:hAnsi="Times New Roman" w:cs="Times New Roman"/>
          <w:color w:val="000000"/>
          <w:sz w:val="24"/>
          <w:szCs w:val="24"/>
          <w:shd w:val="clear" w:color="auto" w:fill="FFFFFF"/>
          <w:lang w:eastAsia="en-US"/>
        </w:rPr>
        <w:t>Slimani, S. (2016). Teaching English as a Foreign Language in Algeria. </w:t>
      </w:r>
      <w:r w:rsidRPr="00E3303F">
        <w:rPr>
          <w:rFonts w:ascii="Times New Roman" w:eastAsia="Times New Roman" w:hAnsi="Times New Roman" w:cs="Times New Roman"/>
          <w:i/>
          <w:iCs/>
          <w:color w:val="000000"/>
          <w:sz w:val="24"/>
          <w:szCs w:val="24"/>
          <w:shd w:val="clear" w:color="auto" w:fill="FFFFFF"/>
          <w:lang w:eastAsia="en-US"/>
        </w:rPr>
        <w:t>Revue des Sciences</w:t>
      </w:r>
      <w:r w:rsidRPr="00E3303F">
        <w:rPr>
          <w:rFonts w:ascii="Times New Roman" w:eastAsia="Times New Roman" w:hAnsi="Times New Roman" w:cs="Times New Roman"/>
          <w:color w:val="000000"/>
          <w:sz w:val="24"/>
          <w:szCs w:val="24"/>
          <w:shd w:val="clear" w:color="auto" w:fill="FFFFFF"/>
          <w:lang w:eastAsia="en-US"/>
        </w:rPr>
        <w:t>, (44), 33-44.</w:t>
      </w:r>
      <w:r w:rsidRPr="00E3303F">
        <w:rPr>
          <w:rFonts w:ascii="Times New Roman" w:eastAsia="Times New Roman" w:hAnsi="Times New Roman" w:cs="Times New Roman"/>
          <w:b/>
          <w:bCs/>
          <w:color w:val="000000"/>
          <w:sz w:val="28"/>
          <w:szCs w:val="28"/>
          <w:lang w:eastAsia="en-US"/>
        </w:rPr>
        <w:tab/>
      </w:r>
    </w:p>
    <w:p w:rsidR="00E3303F" w:rsidRPr="00E3303F" w:rsidRDefault="00E3303F" w:rsidP="003F0C27">
      <w:pPr>
        <w:spacing w:after="0"/>
        <w:rPr>
          <w:rFonts w:ascii="Times New Roman" w:eastAsia="Times New Roman" w:hAnsi="Times New Roman" w:cs="Times New Roman"/>
          <w:sz w:val="24"/>
          <w:szCs w:val="24"/>
          <w:lang w:eastAsia="en-US"/>
        </w:rPr>
      </w:pPr>
      <w:r w:rsidRPr="00E3303F">
        <w:rPr>
          <w:rFonts w:ascii="Times New Roman" w:eastAsia="Times New Roman" w:hAnsi="Times New Roman" w:cs="Times New Roman"/>
          <w:b/>
          <w:bCs/>
          <w:color w:val="000000"/>
          <w:sz w:val="28"/>
          <w:szCs w:val="28"/>
          <w:lang w:eastAsia="en-US"/>
        </w:rPr>
        <w:t>Dictionaries</w:t>
      </w:r>
      <w:r w:rsidR="001D72CA">
        <w:rPr>
          <w:rFonts w:ascii="Times New Roman" w:eastAsia="Times New Roman" w:hAnsi="Times New Roman" w:cs="Times New Roman"/>
          <w:b/>
          <w:bCs/>
          <w:color w:val="000000"/>
          <w:sz w:val="28"/>
          <w:szCs w:val="28"/>
          <w:lang w:eastAsia="en-US"/>
        </w:rPr>
        <w:t>:</w:t>
      </w:r>
    </w:p>
    <w:p w:rsidR="00E3303F" w:rsidRPr="00E3303F" w:rsidRDefault="00E3303F" w:rsidP="003F0C27">
      <w:pPr>
        <w:numPr>
          <w:ilvl w:val="0"/>
          <w:numId w:val="35"/>
        </w:numPr>
        <w:spacing w:before="280" w:after="0"/>
        <w:contextualSpacing/>
        <w:jc w:val="left"/>
        <w:textAlignment w:val="baseline"/>
        <w:rPr>
          <w:rFonts w:ascii="Calibri" w:eastAsia="Times New Roman" w:hAnsi="Calibri" w:cs="Calibri"/>
          <w:color w:val="0000FF"/>
          <w:sz w:val="24"/>
          <w:szCs w:val="24"/>
          <w:u w:val="single"/>
          <w:lang w:val="en-GB" w:eastAsia="en-US"/>
        </w:rPr>
      </w:pPr>
      <w:r w:rsidRPr="00E3303F">
        <w:rPr>
          <w:rFonts w:ascii="Calibri" w:eastAsia="Times New Roman" w:hAnsi="Calibri" w:cs="Calibri"/>
          <w:color w:val="000000"/>
          <w:sz w:val="24"/>
          <w:szCs w:val="24"/>
          <w:lang w:val="en-GB" w:eastAsia="en-US"/>
        </w:rPr>
        <w:t xml:space="preserve">Collins Dictionary. (n.d.). English Language Teaching. In </w:t>
      </w:r>
      <w:r w:rsidRPr="00E3303F">
        <w:rPr>
          <w:rFonts w:ascii="Calibri" w:eastAsia="Times New Roman" w:hAnsi="Calibri" w:cs="Calibri"/>
          <w:i/>
          <w:iCs/>
          <w:color w:val="000000"/>
          <w:sz w:val="24"/>
          <w:szCs w:val="24"/>
          <w:lang w:val="en-GB" w:eastAsia="en-US"/>
        </w:rPr>
        <w:t>Collins Dictionary</w:t>
      </w:r>
      <w:r w:rsidRPr="00E3303F">
        <w:rPr>
          <w:rFonts w:ascii="Calibri" w:eastAsia="Times New Roman" w:hAnsi="Calibri" w:cs="Calibri"/>
          <w:color w:val="000000"/>
          <w:sz w:val="24"/>
          <w:szCs w:val="24"/>
          <w:lang w:val="en-GB" w:eastAsia="en-US"/>
        </w:rPr>
        <w:t xml:space="preserve">. Retrieved April 26, 2022, from </w:t>
      </w:r>
      <w:hyperlink r:id="rId23" w:history="1">
        <w:r w:rsidRPr="00E3303F">
          <w:rPr>
            <w:rFonts w:ascii="Calibri" w:eastAsia="Times New Roman" w:hAnsi="Calibri" w:cs="Calibri"/>
            <w:color w:val="000000"/>
            <w:sz w:val="24"/>
            <w:szCs w:val="24"/>
            <w:lang w:val="en-GB" w:eastAsia="en-US"/>
          </w:rPr>
          <w:t>https://www.collinsdictionary.com/dictionary/english/english-language-teaching</w:t>
        </w:r>
      </w:hyperlink>
    </w:p>
    <w:p w:rsidR="00E3303F" w:rsidRPr="00E3303F" w:rsidRDefault="00E3303F" w:rsidP="003F0C27">
      <w:pPr>
        <w:numPr>
          <w:ilvl w:val="0"/>
          <w:numId w:val="35"/>
        </w:numPr>
        <w:spacing w:after="280"/>
        <w:contextualSpacing/>
        <w:jc w:val="left"/>
        <w:textAlignment w:val="baseline"/>
        <w:rPr>
          <w:rFonts w:ascii="Times New Roman" w:eastAsia="Times New Roman" w:hAnsi="Times New Roman" w:cs="Times New Roman"/>
          <w:color w:val="000000"/>
          <w:sz w:val="24"/>
          <w:szCs w:val="24"/>
          <w:lang w:val="en-GB" w:eastAsia="en-US"/>
        </w:rPr>
      </w:pPr>
      <w:r w:rsidRPr="00E3303F">
        <w:rPr>
          <w:rFonts w:ascii="Times New Roman" w:eastAsia="Times New Roman" w:hAnsi="Times New Roman" w:cs="Times New Roman"/>
          <w:color w:val="000000"/>
          <w:sz w:val="24"/>
          <w:szCs w:val="24"/>
          <w:lang w:val="en-GB" w:eastAsia="en-US"/>
        </w:rPr>
        <w:t xml:space="preserve">IGI Global. (n.d.). </w:t>
      </w:r>
      <w:r w:rsidRPr="00E3303F">
        <w:rPr>
          <w:rFonts w:ascii="Times New Roman" w:eastAsia="Times New Roman" w:hAnsi="Times New Roman" w:cs="Times New Roman"/>
          <w:i/>
          <w:iCs/>
          <w:color w:val="000000"/>
          <w:sz w:val="24"/>
          <w:szCs w:val="24"/>
          <w:lang w:val="en-GB" w:eastAsia="en-US"/>
        </w:rPr>
        <w:t>What is quality teaching</w:t>
      </w:r>
      <w:r w:rsidRPr="00E3303F">
        <w:rPr>
          <w:rFonts w:ascii="Times New Roman" w:eastAsia="Times New Roman" w:hAnsi="Times New Roman" w:cs="Times New Roman"/>
          <w:color w:val="000000"/>
          <w:sz w:val="24"/>
          <w:szCs w:val="24"/>
          <w:lang w:val="en-GB" w:eastAsia="en-US"/>
        </w:rPr>
        <w:t>. Retrieved April 26, 2022, from https://www.igi-global.com/dictionary/quality-teaching/24309</w:t>
      </w:r>
    </w:p>
    <w:p w:rsidR="00E3303F" w:rsidRPr="00E3303F" w:rsidRDefault="00E3303F" w:rsidP="003F0C27">
      <w:pPr>
        <w:numPr>
          <w:ilvl w:val="0"/>
          <w:numId w:val="35"/>
        </w:numPr>
        <w:spacing w:after="0"/>
        <w:contextualSpacing/>
        <w:jc w:val="left"/>
        <w:textAlignment w:val="baseline"/>
        <w:rPr>
          <w:rFonts w:ascii="Times New Roman" w:eastAsia="Times New Roman" w:hAnsi="Times New Roman" w:cs="Times New Roman"/>
          <w:color w:val="000000"/>
          <w:sz w:val="24"/>
          <w:szCs w:val="24"/>
          <w:lang w:val="en-GB" w:eastAsia="en-US"/>
        </w:rPr>
      </w:pPr>
      <w:r w:rsidRPr="00E3303F">
        <w:rPr>
          <w:rFonts w:ascii="Calibri" w:eastAsia="Times New Roman" w:hAnsi="Calibri" w:cs="Calibri"/>
          <w:color w:val="000000"/>
          <w:sz w:val="24"/>
          <w:szCs w:val="24"/>
          <w:lang w:val="en-GB" w:eastAsia="en-US"/>
        </w:rPr>
        <w:t xml:space="preserve">Oxford Learner’s Dictionaries. (n.d.). Private. In </w:t>
      </w:r>
      <w:r w:rsidRPr="00E3303F">
        <w:rPr>
          <w:rFonts w:ascii="Calibri" w:eastAsia="Times New Roman" w:hAnsi="Calibri" w:cs="Calibri"/>
          <w:i/>
          <w:iCs/>
          <w:color w:val="000000"/>
          <w:sz w:val="24"/>
          <w:szCs w:val="24"/>
          <w:lang w:val="en-GB" w:eastAsia="en-US"/>
        </w:rPr>
        <w:t xml:space="preserve">Oxford Learner’s Dictionaries. </w:t>
      </w:r>
      <w:r w:rsidRPr="00E3303F">
        <w:rPr>
          <w:rFonts w:ascii="Calibri" w:eastAsia="Times New Roman" w:hAnsi="Calibri" w:cs="Calibri"/>
          <w:color w:val="000000"/>
          <w:sz w:val="24"/>
          <w:szCs w:val="24"/>
          <w:lang w:val="en-GB" w:eastAsia="en-US"/>
        </w:rPr>
        <w:t xml:space="preserve">Retrieved April 26, 2022, from </w:t>
      </w:r>
      <w:hyperlink r:id="rId24" w:history="1">
        <w:r w:rsidRPr="00E3303F">
          <w:rPr>
            <w:rFonts w:ascii="Times New Roman" w:eastAsia="Times New Roman" w:hAnsi="Times New Roman" w:cs="Times New Roman"/>
            <w:color w:val="000000"/>
            <w:sz w:val="24"/>
            <w:szCs w:val="24"/>
            <w:lang w:val="en-GB" w:eastAsia="en-US"/>
          </w:rPr>
          <w:t>https://www.oxfordlearnersdictionaries.com/definition/english/private_1?q=Private</w:t>
        </w:r>
      </w:hyperlink>
    </w:p>
    <w:p w:rsidR="00E3303F" w:rsidRPr="00E3303F" w:rsidRDefault="00E3303F" w:rsidP="003F0C27">
      <w:pPr>
        <w:numPr>
          <w:ilvl w:val="0"/>
          <w:numId w:val="35"/>
        </w:numPr>
        <w:spacing w:after="0"/>
        <w:contextualSpacing/>
        <w:jc w:val="left"/>
        <w:textAlignment w:val="baseline"/>
        <w:rPr>
          <w:rFonts w:ascii="Times New Roman" w:eastAsia="Times New Roman" w:hAnsi="Times New Roman" w:cs="Times New Roman"/>
          <w:color w:val="000000"/>
          <w:sz w:val="24"/>
          <w:szCs w:val="24"/>
          <w:lang w:val="en-GB" w:eastAsia="en-US"/>
        </w:rPr>
      </w:pPr>
      <w:r w:rsidRPr="00E3303F">
        <w:rPr>
          <w:rFonts w:ascii="Calibri" w:eastAsia="Times New Roman" w:hAnsi="Calibri" w:cs="Calibri"/>
          <w:color w:val="000000"/>
          <w:sz w:val="24"/>
          <w:szCs w:val="24"/>
          <w:lang w:val="en-GB" w:eastAsia="en-US"/>
        </w:rPr>
        <w:t xml:space="preserve">Oxford Learner’s Dictionaries. (n.d.). Public. In </w:t>
      </w:r>
      <w:r w:rsidRPr="00E3303F">
        <w:rPr>
          <w:rFonts w:ascii="Calibri" w:eastAsia="Times New Roman" w:hAnsi="Calibri" w:cs="Calibri"/>
          <w:i/>
          <w:iCs/>
          <w:color w:val="000000"/>
          <w:sz w:val="24"/>
          <w:szCs w:val="24"/>
          <w:lang w:val="en-GB" w:eastAsia="en-US"/>
        </w:rPr>
        <w:t xml:space="preserve">Oxford Learner’s Dictionaries. </w:t>
      </w:r>
      <w:r w:rsidRPr="00E3303F">
        <w:rPr>
          <w:rFonts w:ascii="Calibri" w:eastAsia="Times New Roman" w:hAnsi="Calibri" w:cs="Calibri"/>
          <w:color w:val="000000"/>
          <w:sz w:val="24"/>
          <w:szCs w:val="24"/>
          <w:lang w:val="en-GB" w:eastAsia="en-US"/>
        </w:rPr>
        <w:t xml:space="preserve">Retrieved April 26, 2022, from </w:t>
      </w:r>
      <w:hyperlink r:id="rId25" w:history="1">
        <w:r w:rsidRPr="00E3303F">
          <w:rPr>
            <w:rFonts w:ascii="Times New Roman" w:eastAsia="Times New Roman" w:hAnsi="Times New Roman" w:cs="Times New Roman"/>
            <w:color w:val="000000"/>
            <w:sz w:val="24"/>
            <w:szCs w:val="24"/>
            <w:lang w:val="en-GB" w:eastAsia="en-US"/>
          </w:rPr>
          <w:t>https://www.oxfordlearnersdictionaries.com/definition/english/public_1?q=public</w:t>
        </w:r>
      </w:hyperlink>
    </w:p>
    <w:p w:rsidR="00E3303F" w:rsidRPr="00E3303F" w:rsidRDefault="00E3303F" w:rsidP="003F0C27">
      <w:pPr>
        <w:numPr>
          <w:ilvl w:val="0"/>
          <w:numId w:val="35"/>
        </w:numPr>
        <w:spacing w:after="0"/>
        <w:contextualSpacing/>
        <w:jc w:val="left"/>
        <w:textAlignment w:val="baseline"/>
        <w:rPr>
          <w:rFonts w:ascii="Times New Roman" w:eastAsia="Times New Roman" w:hAnsi="Times New Roman" w:cs="Times New Roman"/>
          <w:color w:val="000000"/>
          <w:sz w:val="24"/>
          <w:szCs w:val="24"/>
          <w:lang w:val="en-GB" w:eastAsia="en-US"/>
        </w:rPr>
      </w:pPr>
      <w:r w:rsidRPr="00E3303F">
        <w:rPr>
          <w:rFonts w:ascii="Calibri" w:eastAsia="Times New Roman" w:hAnsi="Calibri" w:cs="Calibri"/>
          <w:color w:val="000000"/>
          <w:sz w:val="24"/>
          <w:szCs w:val="24"/>
          <w:lang w:val="en-GB" w:eastAsia="en-US"/>
        </w:rPr>
        <w:t xml:space="preserve">Oxford Learner’s Dictionaries. (n.d.). Quality. In </w:t>
      </w:r>
      <w:r w:rsidRPr="00E3303F">
        <w:rPr>
          <w:rFonts w:ascii="Calibri" w:eastAsia="Times New Roman" w:hAnsi="Calibri" w:cs="Calibri"/>
          <w:i/>
          <w:iCs/>
          <w:color w:val="000000"/>
          <w:sz w:val="24"/>
          <w:szCs w:val="24"/>
          <w:lang w:val="en-GB" w:eastAsia="en-US"/>
        </w:rPr>
        <w:t xml:space="preserve">Oxford Learner’s Dictionaries. </w:t>
      </w:r>
      <w:r w:rsidRPr="00E3303F">
        <w:rPr>
          <w:rFonts w:ascii="Calibri" w:eastAsia="Times New Roman" w:hAnsi="Calibri" w:cs="Calibri"/>
          <w:color w:val="000000"/>
          <w:sz w:val="24"/>
          <w:szCs w:val="24"/>
          <w:lang w:val="en-GB" w:eastAsia="en-US"/>
        </w:rPr>
        <w:t xml:space="preserve">Retrieved April 26, 2022, from </w:t>
      </w:r>
      <w:hyperlink r:id="rId26" w:history="1">
        <w:r w:rsidRPr="00E3303F">
          <w:rPr>
            <w:rFonts w:ascii="Times New Roman" w:eastAsia="Times New Roman" w:hAnsi="Times New Roman" w:cs="Times New Roman"/>
            <w:color w:val="000000"/>
            <w:sz w:val="24"/>
            <w:szCs w:val="24"/>
            <w:lang w:val="en-GB" w:eastAsia="en-US"/>
          </w:rPr>
          <w:t>https://www.oxfordlearnersdictionaries.com/definition/english/quality_1?q=Quality</w:t>
        </w:r>
      </w:hyperlink>
    </w:p>
    <w:p w:rsidR="00E3303F" w:rsidRPr="001D72CA" w:rsidRDefault="00E3303F" w:rsidP="003F0C27">
      <w:pPr>
        <w:numPr>
          <w:ilvl w:val="0"/>
          <w:numId w:val="35"/>
        </w:numPr>
        <w:spacing w:after="0"/>
        <w:contextualSpacing/>
        <w:jc w:val="left"/>
        <w:textAlignment w:val="baseline"/>
        <w:rPr>
          <w:rFonts w:ascii="Times New Roman" w:eastAsia="Times New Roman" w:hAnsi="Times New Roman" w:cs="Times New Roman"/>
          <w:color w:val="000000"/>
          <w:sz w:val="24"/>
          <w:szCs w:val="24"/>
          <w:lang w:val="en-GB" w:eastAsia="en-US"/>
        </w:rPr>
      </w:pPr>
      <w:r w:rsidRPr="00E3303F">
        <w:rPr>
          <w:rFonts w:ascii="Calibri" w:eastAsia="Times New Roman" w:hAnsi="Calibri" w:cs="Calibri"/>
          <w:color w:val="000000"/>
          <w:sz w:val="24"/>
          <w:szCs w:val="24"/>
          <w:lang w:val="en-GB" w:eastAsia="en-US"/>
        </w:rPr>
        <w:lastRenderedPageBreak/>
        <w:t xml:space="preserve">Oxford Learner’s Dictionaries. (n.d.). School. In </w:t>
      </w:r>
      <w:r w:rsidRPr="00E3303F">
        <w:rPr>
          <w:rFonts w:ascii="Calibri" w:eastAsia="Times New Roman" w:hAnsi="Calibri" w:cs="Calibri"/>
          <w:i/>
          <w:iCs/>
          <w:color w:val="000000"/>
          <w:sz w:val="24"/>
          <w:szCs w:val="24"/>
          <w:lang w:val="en-GB" w:eastAsia="en-US"/>
        </w:rPr>
        <w:t xml:space="preserve">Oxford Learner’s Dictionaries. </w:t>
      </w:r>
      <w:r w:rsidRPr="00E3303F">
        <w:rPr>
          <w:rFonts w:ascii="Calibri" w:eastAsia="Times New Roman" w:hAnsi="Calibri" w:cs="Calibri"/>
          <w:color w:val="000000"/>
          <w:sz w:val="24"/>
          <w:szCs w:val="24"/>
          <w:lang w:val="en-GB" w:eastAsia="en-US"/>
        </w:rPr>
        <w:t xml:space="preserve">Retrieved April 26, 2022, from </w:t>
      </w:r>
      <w:hyperlink r:id="rId27" w:history="1">
        <w:r w:rsidRPr="00E3303F">
          <w:rPr>
            <w:rFonts w:ascii="Times New Roman" w:eastAsia="Times New Roman" w:hAnsi="Times New Roman" w:cs="Times New Roman"/>
            <w:color w:val="000000"/>
            <w:sz w:val="24"/>
            <w:szCs w:val="24"/>
            <w:lang w:val="en-GB" w:eastAsia="en-US"/>
          </w:rPr>
          <w:t>https://www.oxfordlearnersdictionaries.com/definition/english/school_1?q=School</w:t>
        </w:r>
      </w:hyperlink>
    </w:p>
    <w:p w:rsidR="00E3303F" w:rsidRPr="00E3303F" w:rsidRDefault="00E3303F" w:rsidP="003F0C27">
      <w:pPr>
        <w:rPr>
          <w:rFonts w:ascii="Times New Roman" w:eastAsia="Times New Roman" w:hAnsi="Times New Roman" w:cs="Times New Roman"/>
          <w:sz w:val="28"/>
          <w:szCs w:val="28"/>
          <w:lang w:eastAsia="en-US"/>
        </w:rPr>
      </w:pPr>
      <w:r w:rsidRPr="00E3303F">
        <w:rPr>
          <w:rFonts w:ascii="Times New Roman" w:eastAsia="Times New Roman" w:hAnsi="Times New Roman" w:cs="Times New Roman"/>
          <w:b/>
          <w:bCs/>
          <w:color w:val="000000"/>
          <w:sz w:val="28"/>
          <w:szCs w:val="28"/>
          <w:lang w:eastAsia="en-US"/>
        </w:rPr>
        <w:t>Encyclopedias</w:t>
      </w:r>
      <w:r w:rsidR="001D72CA">
        <w:rPr>
          <w:rFonts w:ascii="Times New Roman" w:eastAsia="Times New Roman" w:hAnsi="Times New Roman" w:cs="Times New Roman"/>
          <w:b/>
          <w:bCs/>
          <w:color w:val="000000"/>
          <w:sz w:val="28"/>
          <w:szCs w:val="28"/>
          <w:lang w:eastAsia="en-US"/>
        </w:rPr>
        <w:t>:</w:t>
      </w:r>
      <w:r w:rsidRPr="00E3303F">
        <w:rPr>
          <w:rFonts w:ascii="Times New Roman" w:eastAsia="Times New Roman" w:hAnsi="Times New Roman" w:cs="Times New Roman"/>
          <w:b/>
          <w:bCs/>
          <w:color w:val="000000"/>
          <w:sz w:val="28"/>
          <w:szCs w:val="28"/>
          <w:lang w:eastAsia="en-US"/>
        </w:rPr>
        <w:t> </w:t>
      </w:r>
    </w:p>
    <w:p w:rsidR="00E3303F" w:rsidRPr="00E3303F" w:rsidRDefault="00E3303F" w:rsidP="003F0C27">
      <w:pPr>
        <w:numPr>
          <w:ilvl w:val="0"/>
          <w:numId w:val="32"/>
        </w:numPr>
        <w:spacing w:before="280" w:after="0"/>
        <w:contextualSpacing/>
        <w:jc w:val="left"/>
        <w:textAlignment w:val="baseline"/>
        <w:rPr>
          <w:rFonts w:ascii="Times New Roman" w:eastAsia="Times New Roman" w:hAnsi="Times New Roman" w:cs="Times New Roman"/>
          <w:color w:val="000000"/>
          <w:sz w:val="24"/>
          <w:szCs w:val="24"/>
          <w:lang w:val="en-GB" w:eastAsia="en-US"/>
        </w:rPr>
      </w:pPr>
      <w:r w:rsidRPr="00E3303F">
        <w:rPr>
          <w:rFonts w:ascii="Times New Roman" w:eastAsia="Times New Roman" w:hAnsi="Times New Roman" w:cs="Times New Roman"/>
          <w:color w:val="000000"/>
          <w:sz w:val="24"/>
          <w:szCs w:val="24"/>
          <w:shd w:val="clear" w:color="auto" w:fill="FFFFFF"/>
          <w:lang w:val="en-GB" w:eastAsia="en-US"/>
        </w:rPr>
        <w:t xml:space="preserve">Benati, A. (2018). Grammar-Translation Method. In J. I. Liontas (Ed.), </w:t>
      </w:r>
      <w:r w:rsidRPr="00E3303F">
        <w:rPr>
          <w:rFonts w:ascii="Times New Roman" w:eastAsia="Times New Roman" w:hAnsi="Times New Roman" w:cs="Times New Roman"/>
          <w:i/>
          <w:iCs/>
          <w:color w:val="000000"/>
          <w:sz w:val="24"/>
          <w:szCs w:val="24"/>
          <w:shd w:val="clear" w:color="auto" w:fill="FFFFFF"/>
          <w:lang w:val="en-GB" w:eastAsia="en-US"/>
        </w:rPr>
        <w:t>The TESOL Encyclopedia of English Language Teaching</w:t>
      </w:r>
      <w:r w:rsidRPr="00E3303F">
        <w:rPr>
          <w:rFonts w:ascii="Times New Roman" w:eastAsia="Times New Roman" w:hAnsi="Times New Roman" w:cs="Times New Roman"/>
          <w:color w:val="000000"/>
          <w:sz w:val="24"/>
          <w:szCs w:val="24"/>
          <w:shd w:val="clear" w:color="auto" w:fill="FFFFFF"/>
          <w:lang w:val="en-GB" w:eastAsia="en-US"/>
        </w:rPr>
        <w:t>, 1-5.</w:t>
      </w:r>
    </w:p>
    <w:p w:rsidR="00E3303F" w:rsidRPr="00E3303F" w:rsidRDefault="00E3303F" w:rsidP="003F0C27">
      <w:pPr>
        <w:numPr>
          <w:ilvl w:val="0"/>
          <w:numId w:val="32"/>
        </w:numPr>
        <w:spacing w:after="0"/>
        <w:contextualSpacing/>
        <w:jc w:val="left"/>
        <w:textAlignment w:val="baseline"/>
        <w:rPr>
          <w:rFonts w:ascii="Times New Roman" w:eastAsia="Times New Roman" w:hAnsi="Times New Roman" w:cs="Times New Roman"/>
          <w:color w:val="000000"/>
          <w:sz w:val="40"/>
          <w:szCs w:val="40"/>
          <w:lang w:val="en-GB" w:eastAsia="en-US"/>
        </w:rPr>
      </w:pPr>
      <w:r w:rsidRPr="00E3303F">
        <w:rPr>
          <w:rFonts w:ascii="Times New Roman" w:eastAsia="Times New Roman" w:hAnsi="Times New Roman" w:cs="Times New Roman"/>
          <w:color w:val="000000"/>
          <w:sz w:val="24"/>
          <w:szCs w:val="24"/>
          <w:shd w:val="clear" w:color="auto" w:fill="FFFFFF"/>
          <w:lang w:val="en-GB" w:eastAsia="en-US"/>
        </w:rPr>
        <w:t>Boillos, M. M. (2018). Competency</w:t>
      </w:r>
      <w:r w:rsidRPr="00E3303F">
        <w:rPr>
          <w:rFonts w:ascii="Cambria Math" w:eastAsia="Times New Roman" w:hAnsi="Cambria Math" w:cs="Cambria Math"/>
          <w:color w:val="000000"/>
          <w:sz w:val="24"/>
          <w:szCs w:val="24"/>
          <w:shd w:val="clear" w:color="auto" w:fill="FFFFFF"/>
          <w:lang w:val="en-GB" w:eastAsia="en-US"/>
        </w:rPr>
        <w:t>‐</w:t>
      </w:r>
      <w:r w:rsidRPr="00E3303F">
        <w:rPr>
          <w:rFonts w:ascii="Times New Roman" w:eastAsia="Times New Roman" w:hAnsi="Times New Roman" w:cs="Times New Roman"/>
          <w:color w:val="000000"/>
          <w:sz w:val="24"/>
          <w:szCs w:val="24"/>
          <w:shd w:val="clear" w:color="auto" w:fill="FFFFFF"/>
          <w:lang w:val="en-GB" w:eastAsia="en-US"/>
        </w:rPr>
        <w:t>Based Language Teaching. </w:t>
      </w:r>
      <w:r w:rsidRPr="00E3303F">
        <w:rPr>
          <w:rFonts w:ascii="Times New Roman" w:eastAsia="Times New Roman" w:hAnsi="Times New Roman" w:cs="Times New Roman"/>
          <w:i/>
          <w:iCs/>
          <w:color w:val="000000"/>
          <w:sz w:val="24"/>
          <w:szCs w:val="24"/>
          <w:shd w:val="clear" w:color="auto" w:fill="FFFFFF"/>
          <w:lang w:val="en-GB" w:eastAsia="en-US"/>
        </w:rPr>
        <w:t>The TESOL Encyclopedia of English Language Teaching</w:t>
      </w:r>
      <w:r w:rsidRPr="00E3303F">
        <w:rPr>
          <w:rFonts w:ascii="Times New Roman" w:eastAsia="Times New Roman" w:hAnsi="Times New Roman" w:cs="Times New Roman"/>
          <w:color w:val="000000"/>
          <w:sz w:val="24"/>
          <w:szCs w:val="24"/>
          <w:shd w:val="clear" w:color="auto" w:fill="FFFFFF"/>
          <w:lang w:val="en-GB" w:eastAsia="en-US"/>
        </w:rPr>
        <w:t>, 1-6.</w:t>
      </w:r>
    </w:p>
    <w:p w:rsidR="00E3303F" w:rsidRPr="00E3303F" w:rsidRDefault="00E3303F" w:rsidP="003F0C27">
      <w:pPr>
        <w:numPr>
          <w:ilvl w:val="0"/>
          <w:numId w:val="32"/>
        </w:numPr>
        <w:spacing w:after="280"/>
        <w:contextualSpacing/>
        <w:jc w:val="left"/>
        <w:textAlignment w:val="baseline"/>
        <w:rPr>
          <w:rFonts w:ascii="Times New Roman" w:eastAsia="Times New Roman" w:hAnsi="Times New Roman" w:cs="Times New Roman"/>
          <w:color w:val="000000"/>
          <w:sz w:val="24"/>
          <w:szCs w:val="24"/>
          <w:lang w:val="en-GB" w:eastAsia="en-US"/>
        </w:rPr>
      </w:pPr>
      <w:r w:rsidRPr="00E3303F">
        <w:rPr>
          <w:rFonts w:ascii="Times New Roman" w:eastAsia="Times New Roman" w:hAnsi="Times New Roman" w:cs="Times New Roman"/>
          <w:color w:val="000000"/>
          <w:sz w:val="24"/>
          <w:szCs w:val="24"/>
          <w:lang w:val="en-GB" w:eastAsia="en-US"/>
        </w:rPr>
        <w:t xml:space="preserve">Ipfling, H.J. (n.d.). Education in </w:t>
      </w:r>
      <w:r w:rsidRPr="00E3303F">
        <w:rPr>
          <w:rFonts w:ascii="Times New Roman" w:eastAsia="Times New Roman" w:hAnsi="Times New Roman" w:cs="Times New Roman"/>
          <w:i/>
          <w:iCs/>
          <w:color w:val="000000"/>
          <w:sz w:val="24"/>
          <w:szCs w:val="24"/>
          <w:lang w:val="en-GB" w:eastAsia="en-US"/>
        </w:rPr>
        <w:t>Encyclopedia Britannica</w:t>
      </w:r>
      <w:r w:rsidRPr="00E3303F">
        <w:rPr>
          <w:rFonts w:ascii="Times New Roman" w:eastAsia="Times New Roman" w:hAnsi="Times New Roman" w:cs="Times New Roman"/>
          <w:color w:val="000000"/>
          <w:sz w:val="24"/>
          <w:szCs w:val="24"/>
          <w:lang w:val="en-GB" w:eastAsia="en-US"/>
        </w:rPr>
        <w:t>. Encyclopedia Britannica, inc. Retrieved April 26, 2022, from https://www.britannica.com/topic/education </w:t>
      </w:r>
    </w:p>
    <w:p w:rsidR="00E3303F" w:rsidRPr="00E3303F" w:rsidRDefault="00E3303F" w:rsidP="003F0C27">
      <w:pPr>
        <w:spacing w:before="280" w:after="280"/>
        <w:rPr>
          <w:rFonts w:ascii="Times New Roman" w:eastAsia="Times New Roman" w:hAnsi="Times New Roman" w:cs="Times New Roman"/>
          <w:sz w:val="24"/>
          <w:szCs w:val="24"/>
          <w:lang w:eastAsia="en-US"/>
        </w:rPr>
      </w:pPr>
      <w:r w:rsidRPr="00E3303F">
        <w:rPr>
          <w:rFonts w:ascii="Times New Roman" w:eastAsia="Times New Roman" w:hAnsi="Times New Roman" w:cs="Times New Roman"/>
          <w:b/>
          <w:bCs/>
          <w:color w:val="000000"/>
          <w:sz w:val="28"/>
          <w:szCs w:val="28"/>
          <w:lang w:eastAsia="en-US"/>
        </w:rPr>
        <w:t>ERIC</w:t>
      </w:r>
      <w:r w:rsidR="001D72CA">
        <w:rPr>
          <w:rFonts w:ascii="Times New Roman" w:eastAsia="Times New Roman" w:hAnsi="Times New Roman" w:cs="Times New Roman"/>
          <w:b/>
          <w:bCs/>
          <w:color w:val="000000"/>
          <w:sz w:val="28"/>
          <w:szCs w:val="28"/>
          <w:lang w:eastAsia="en-US"/>
        </w:rPr>
        <w:t>:</w:t>
      </w:r>
      <w:r w:rsidRPr="00E3303F">
        <w:rPr>
          <w:rFonts w:ascii="Times New Roman" w:eastAsia="Times New Roman" w:hAnsi="Times New Roman" w:cs="Times New Roman"/>
          <w:b/>
          <w:bCs/>
          <w:color w:val="000000"/>
          <w:sz w:val="28"/>
          <w:szCs w:val="28"/>
          <w:lang w:eastAsia="en-US"/>
        </w:rPr>
        <w:t> </w:t>
      </w:r>
    </w:p>
    <w:p w:rsidR="00E3303F" w:rsidRPr="00E3303F" w:rsidRDefault="00E3303F" w:rsidP="003F0C27">
      <w:pPr>
        <w:numPr>
          <w:ilvl w:val="0"/>
          <w:numId w:val="33"/>
        </w:numPr>
        <w:spacing w:after="280"/>
        <w:contextualSpacing/>
        <w:jc w:val="left"/>
        <w:textAlignment w:val="baseline"/>
        <w:rPr>
          <w:rFonts w:ascii="Calibri" w:eastAsia="Times New Roman" w:hAnsi="Calibri" w:cs="Calibri"/>
          <w:color w:val="000000"/>
          <w:sz w:val="28"/>
          <w:szCs w:val="28"/>
          <w:lang w:val="en-GB" w:eastAsia="en-US"/>
        </w:rPr>
      </w:pPr>
      <w:r w:rsidRPr="00E3303F">
        <w:rPr>
          <w:rFonts w:ascii="Calibri" w:eastAsia="Times New Roman" w:hAnsi="Calibri" w:cs="Calibri"/>
          <w:color w:val="000000"/>
          <w:sz w:val="24"/>
          <w:szCs w:val="24"/>
          <w:shd w:val="clear" w:color="auto" w:fill="FFFFFF"/>
          <w:lang w:val="en-GB" w:eastAsia="en-US"/>
        </w:rPr>
        <w:t xml:space="preserve">Djebbari, Z. (2016). </w:t>
      </w:r>
      <w:r w:rsidRPr="00E3303F">
        <w:rPr>
          <w:rFonts w:ascii="Calibri" w:eastAsia="Times New Roman" w:hAnsi="Calibri" w:cs="Calibri"/>
          <w:i/>
          <w:iCs/>
          <w:color w:val="000000"/>
          <w:sz w:val="24"/>
          <w:szCs w:val="24"/>
          <w:shd w:val="clear" w:color="auto" w:fill="FFFFFF"/>
          <w:lang w:val="en-GB" w:eastAsia="en-US"/>
        </w:rPr>
        <w:t>Language Policy in Algeria: An Outlook into Reforms</w:t>
      </w:r>
      <w:r w:rsidRPr="00E3303F">
        <w:rPr>
          <w:rFonts w:ascii="Calibri" w:eastAsia="Times New Roman" w:hAnsi="Calibri" w:cs="Calibri"/>
          <w:color w:val="000000"/>
          <w:sz w:val="24"/>
          <w:szCs w:val="24"/>
          <w:shd w:val="clear" w:color="auto" w:fill="FFFFFF"/>
          <w:lang w:val="en-GB" w:eastAsia="en-US"/>
        </w:rPr>
        <w:t>, Tlemcen University. (</w:t>
      </w:r>
      <w:r w:rsidRPr="00E3303F">
        <w:rPr>
          <w:rFonts w:ascii="Calibri" w:eastAsia="Times New Roman" w:hAnsi="Calibri" w:cs="Calibri"/>
          <w:color w:val="000000"/>
          <w:sz w:val="24"/>
          <w:szCs w:val="24"/>
          <w:lang w:val="en-GB" w:eastAsia="en-US"/>
        </w:rPr>
        <w:t xml:space="preserve">ED582670).  Retrieved from </w:t>
      </w:r>
      <w:hyperlink r:id="rId28" w:history="1">
        <w:r w:rsidRPr="00E3303F">
          <w:rPr>
            <w:rFonts w:ascii="Calibri" w:eastAsia="Times New Roman" w:hAnsi="Calibri" w:cs="Calibri"/>
            <w:color w:val="0000FF"/>
            <w:sz w:val="24"/>
            <w:szCs w:val="24"/>
            <w:u w:val="single"/>
            <w:lang w:val="en-GB" w:eastAsia="en-US"/>
          </w:rPr>
          <w:t>https://eric.ed.gov/?id=ED582670</w:t>
        </w:r>
      </w:hyperlink>
    </w:p>
    <w:p w:rsidR="00E3303F" w:rsidRPr="00E3303F" w:rsidRDefault="00E3303F" w:rsidP="003F0C27">
      <w:pPr>
        <w:numPr>
          <w:ilvl w:val="0"/>
          <w:numId w:val="33"/>
        </w:numPr>
        <w:spacing w:before="280" w:after="0"/>
        <w:contextualSpacing/>
        <w:jc w:val="left"/>
        <w:textAlignment w:val="baseline"/>
        <w:rPr>
          <w:rFonts w:ascii="Times New Roman" w:eastAsia="Times New Roman" w:hAnsi="Times New Roman" w:cs="Times New Roman"/>
          <w:color w:val="000000"/>
          <w:sz w:val="32"/>
          <w:szCs w:val="32"/>
          <w:lang w:val="en-GB" w:eastAsia="en-US"/>
        </w:rPr>
      </w:pPr>
      <w:r w:rsidRPr="00E3303F">
        <w:rPr>
          <w:rFonts w:ascii="Times New Roman" w:eastAsia="Times New Roman" w:hAnsi="Times New Roman" w:cs="Times New Roman"/>
          <w:color w:val="000000"/>
          <w:sz w:val="24"/>
          <w:szCs w:val="24"/>
          <w:shd w:val="clear" w:color="auto" w:fill="FFFFFF"/>
          <w:lang w:val="en-GB" w:eastAsia="en-US"/>
        </w:rPr>
        <w:t xml:space="preserve">Shahheidari, G. (1997). </w:t>
      </w:r>
      <w:r w:rsidRPr="00E3303F">
        <w:rPr>
          <w:rFonts w:ascii="Times New Roman" w:eastAsia="Times New Roman" w:hAnsi="Times New Roman" w:cs="Times New Roman"/>
          <w:i/>
          <w:iCs/>
          <w:color w:val="000000"/>
          <w:sz w:val="24"/>
          <w:szCs w:val="24"/>
          <w:shd w:val="clear" w:color="auto" w:fill="FFFFFF"/>
          <w:lang w:val="en-GB" w:eastAsia="en-US"/>
        </w:rPr>
        <w:t>The Audiolingual Method</w:t>
      </w:r>
      <w:r w:rsidRPr="00E3303F">
        <w:rPr>
          <w:rFonts w:ascii="Times New Roman" w:eastAsia="Times New Roman" w:hAnsi="Times New Roman" w:cs="Times New Roman"/>
          <w:color w:val="000000"/>
          <w:sz w:val="24"/>
          <w:szCs w:val="24"/>
          <w:shd w:val="clear" w:color="auto" w:fill="FFFFFF"/>
          <w:lang w:val="en-GB" w:eastAsia="en-US"/>
        </w:rPr>
        <w:t xml:space="preserve">. (ED500452). Retrieved from </w:t>
      </w:r>
      <w:hyperlink r:id="rId29" w:history="1">
        <w:r w:rsidRPr="00E3303F">
          <w:rPr>
            <w:rFonts w:ascii="Times New Roman" w:eastAsia="Times New Roman" w:hAnsi="Times New Roman" w:cs="Times New Roman"/>
            <w:color w:val="0000FF"/>
            <w:sz w:val="24"/>
            <w:szCs w:val="24"/>
            <w:u w:val="single"/>
            <w:shd w:val="clear" w:color="auto" w:fill="FFFFFF"/>
            <w:lang w:val="en-GB" w:eastAsia="en-US"/>
          </w:rPr>
          <w:t>https://files.eric.ed.gov/fulltext/ED500452.pdf</w:t>
        </w:r>
      </w:hyperlink>
    </w:p>
    <w:p w:rsidR="00E3303F" w:rsidRPr="00E3303F" w:rsidRDefault="00E3303F" w:rsidP="003F0C27">
      <w:pPr>
        <w:spacing w:before="280" w:after="280"/>
        <w:rPr>
          <w:rFonts w:ascii="Times New Roman" w:eastAsia="Times New Roman" w:hAnsi="Times New Roman" w:cs="Times New Roman"/>
          <w:sz w:val="24"/>
          <w:szCs w:val="24"/>
          <w:lang w:eastAsia="en-US"/>
        </w:rPr>
      </w:pPr>
      <w:r w:rsidRPr="00E3303F">
        <w:rPr>
          <w:rFonts w:ascii="Times New Roman" w:eastAsia="Times New Roman" w:hAnsi="Times New Roman" w:cs="Times New Roman"/>
          <w:b/>
          <w:bCs/>
          <w:color w:val="000000"/>
          <w:sz w:val="28"/>
          <w:szCs w:val="28"/>
          <w:lang w:eastAsia="en-US"/>
        </w:rPr>
        <w:t>Websites</w:t>
      </w:r>
      <w:r w:rsidR="001D72CA">
        <w:rPr>
          <w:rFonts w:ascii="Times New Roman" w:eastAsia="Times New Roman" w:hAnsi="Times New Roman" w:cs="Times New Roman"/>
          <w:b/>
          <w:bCs/>
          <w:color w:val="000000"/>
          <w:sz w:val="28"/>
          <w:szCs w:val="28"/>
          <w:lang w:eastAsia="en-US"/>
        </w:rPr>
        <w:t>:</w:t>
      </w:r>
    </w:p>
    <w:p w:rsidR="00E3303F" w:rsidRPr="00E3303F" w:rsidRDefault="00E3303F" w:rsidP="003F0C27">
      <w:pPr>
        <w:numPr>
          <w:ilvl w:val="0"/>
          <w:numId w:val="34"/>
        </w:numPr>
        <w:spacing w:before="280" w:after="280"/>
        <w:contextualSpacing/>
        <w:jc w:val="left"/>
        <w:textAlignment w:val="baseline"/>
        <w:rPr>
          <w:rFonts w:ascii="Times New Roman" w:eastAsia="Times New Roman" w:hAnsi="Times New Roman" w:cs="Times New Roman"/>
          <w:color w:val="000000"/>
          <w:sz w:val="24"/>
          <w:szCs w:val="24"/>
          <w:lang w:val="en-GB" w:eastAsia="en-US"/>
        </w:rPr>
      </w:pPr>
      <w:r w:rsidRPr="00E3303F">
        <w:rPr>
          <w:rFonts w:ascii="Times New Roman" w:eastAsia="Times New Roman" w:hAnsi="Times New Roman" w:cs="Times New Roman"/>
          <w:color w:val="000000"/>
          <w:sz w:val="24"/>
          <w:szCs w:val="24"/>
          <w:lang w:val="en-GB" w:eastAsia="en-US"/>
        </w:rPr>
        <w:t xml:space="preserve">Oxford Business Group (2016). </w:t>
      </w:r>
      <w:r w:rsidRPr="00E3303F">
        <w:rPr>
          <w:rFonts w:ascii="Times New Roman" w:eastAsia="Times New Roman" w:hAnsi="Times New Roman" w:cs="Times New Roman"/>
          <w:i/>
          <w:iCs/>
          <w:color w:val="000000"/>
          <w:sz w:val="24"/>
          <w:szCs w:val="24"/>
          <w:lang w:val="en-GB" w:eastAsia="en-US"/>
        </w:rPr>
        <w:t>Efforts to improve educational infrastructure and technical skills in Algeria</w:t>
      </w:r>
      <w:r w:rsidRPr="00E3303F">
        <w:rPr>
          <w:rFonts w:ascii="Times New Roman" w:eastAsia="Times New Roman" w:hAnsi="Times New Roman" w:cs="Times New Roman"/>
          <w:color w:val="000000"/>
          <w:sz w:val="24"/>
          <w:szCs w:val="24"/>
          <w:lang w:val="en-GB" w:eastAsia="en-US"/>
        </w:rPr>
        <w:t>. Retrieved April 26, 2022, from https://oxfordbusinessgroup.com/overview/lesson-plan-emphasis-now-infrastructure-staffing-and-enhancing-technical-skills-and-training</w:t>
      </w:r>
    </w:p>
    <w:p w:rsidR="007069D1" w:rsidRPr="00FB196E" w:rsidRDefault="007069D1" w:rsidP="007069D1">
      <w:pPr>
        <w:pStyle w:val="Paragraphedeliste"/>
        <w:spacing w:before="100" w:beforeAutospacing="1" w:after="100" w:afterAutospacing="1"/>
        <w:rPr>
          <w:rFonts w:ascii="Times New Roman" w:eastAsia="Times New Roman" w:hAnsi="Times New Roman" w:cs="Times New Roman"/>
          <w:sz w:val="24"/>
          <w:szCs w:val="24"/>
          <w:lang w:val="en-US"/>
        </w:rPr>
      </w:pPr>
    </w:p>
    <w:p w:rsidR="003301B6" w:rsidRDefault="003301B6" w:rsidP="007069D1">
      <w:pPr>
        <w:tabs>
          <w:tab w:val="left" w:pos="3510"/>
        </w:tabs>
        <w:rPr>
          <w:rFonts w:asciiTheme="majorBidi" w:hAnsiTheme="majorBidi" w:cstheme="majorBidi"/>
          <w:sz w:val="72"/>
          <w:szCs w:val="72"/>
        </w:rPr>
        <w:sectPr w:rsidR="003301B6" w:rsidSect="00E74F77">
          <w:headerReference w:type="default" r:id="rId30"/>
          <w:pgSz w:w="11906" w:h="16838"/>
          <w:pgMar w:top="1411" w:right="850" w:bottom="1411" w:left="1973" w:header="706" w:footer="706" w:gutter="0"/>
          <w:cols w:space="708"/>
          <w:titlePg/>
          <w:docGrid w:linePitch="360"/>
        </w:sectPr>
      </w:pPr>
    </w:p>
    <w:p w:rsidR="00216FDF" w:rsidRDefault="003301B6" w:rsidP="003301B6">
      <w:pPr>
        <w:tabs>
          <w:tab w:val="left" w:pos="3510"/>
        </w:tabs>
        <w:rPr>
          <w:rFonts w:asciiTheme="majorBidi" w:hAnsiTheme="majorBidi" w:cstheme="majorBidi"/>
          <w:b/>
          <w:bCs/>
          <w:sz w:val="32"/>
          <w:szCs w:val="32"/>
        </w:rPr>
      </w:pPr>
      <w:r w:rsidRPr="003301B6">
        <w:rPr>
          <w:rFonts w:asciiTheme="majorBidi" w:hAnsiTheme="majorBidi" w:cstheme="majorBidi"/>
          <w:b/>
          <w:bCs/>
          <w:sz w:val="32"/>
          <w:szCs w:val="32"/>
        </w:rPr>
        <w:lastRenderedPageBreak/>
        <w:t xml:space="preserve"> </w:t>
      </w:r>
    </w:p>
    <w:p w:rsidR="00216FDF" w:rsidRDefault="00216FDF" w:rsidP="003301B6">
      <w:pPr>
        <w:tabs>
          <w:tab w:val="left" w:pos="3510"/>
        </w:tabs>
        <w:rPr>
          <w:rFonts w:asciiTheme="majorBidi" w:hAnsiTheme="majorBidi" w:cstheme="majorBidi"/>
          <w:b/>
          <w:bCs/>
          <w:sz w:val="32"/>
          <w:szCs w:val="32"/>
        </w:rPr>
      </w:pPr>
    </w:p>
    <w:p w:rsidR="00216FDF" w:rsidRDefault="00216FDF" w:rsidP="003301B6">
      <w:pPr>
        <w:tabs>
          <w:tab w:val="left" w:pos="3510"/>
        </w:tabs>
        <w:rPr>
          <w:rFonts w:asciiTheme="majorBidi" w:hAnsiTheme="majorBidi" w:cstheme="majorBidi"/>
          <w:b/>
          <w:bCs/>
          <w:sz w:val="32"/>
          <w:szCs w:val="32"/>
        </w:rPr>
      </w:pPr>
    </w:p>
    <w:p w:rsidR="00216FDF" w:rsidRDefault="00216FDF" w:rsidP="003301B6">
      <w:pPr>
        <w:tabs>
          <w:tab w:val="left" w:pos="3510"/>
        </w:tabs>
        <w:rPr>
          <w:rFonts w:asciiTheme="majorBidi" w:hAnsiTheme="majorBidi" w:cstheme="majorBidi"/>
          <w:b/>
          <w:bCs/>
          <w:sz w:val="32"/>
          <w:szCs w:val="32"/>
        </w:rPr>
      </w:pPr>
    </w:p>
    <w:p w:rsidR="00216FDF" w:rsidRDefault="00AD7295" w:rsidP="003301B6">
      <w:pPr>
        <w:tabs>
          <w:tab w:val="left" w:pos="3510"/>
        </w:tabs>
        <w:rPr>
          <w:rFonts w:asciiTheme="majorBidi" w:hAnsiTheme="majorBidi" w:cstheme="majorBidi"/>
          <w:b/>
          <w:bCs/>
          <w:sz w:val="32"/>
          <w:szCs w:val="32"/>
        </w:rPr>
      </w:pPr>
      <w:r>
        <w:rPr>
          <w:rFonts w:asciiTheme="majorBidi" w:hAnsiTheme="majorBidi" w:cstheme="majorBidi"/>
          <w:b/>
          <w:bCs/>
          <w:noProof/>
          <w:sz w:val="32"/>
          <w:szCs w:val="32"/>
          <w:lang w:eastAsia="en-US"/>
        </w:rPr>
        <w:pict>
          <v:shape id="Organigramme : Alternative 19" o:spid="_x0000_s1028" type="#_x0000_t176" style="position:absolute;left:0;text-align:left;margin-left:134.3pt;margin-top:11.95pt;width:353.75pt;height:113pt;z-index:-251629568;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" fillcolor="#060f17 [328]" strokecolor="white [3212]" strokeweight=".5pt">
            <v:fill color2="#03070b [168]" rotate="t" colors="0 #b1cbe9;.5 #a3c1e5;1 #92b9e4" focus="100%" type="gradient">
              <o:fill v:ext="view" type="gradientUnscaled"/>
            </v:fill>
            <v:shadow on="t" color="black" opacity="26214f" origin=",-.5" offset="0,3pt"/>
            <v:textbox>
              <w:txbxContent>
                <w:p w:rsidR="008A3758" w:rsidRDefault="008A3758"/>
              </w:txbxContent>
            </v:textbox>
            <w10:wrap anchorx="page"/>
          </v:shape>
        </w:pict>
      </w:r>
    </w:p>
    <w:p w:rsidR="00216FDF" w:rsidRPr="00216FDF" w:rsidRDefault="00216FDF" w:rsidP="00216FDF">
      <w:pPr>
        <w:rPr>
          <w:sz w:val="48"/>
          <w:szCs w:val="48"/>
        </w:rPr>
      </w:pPr>
      <w:r>
        <w:rPr>
          <w:rFonts w:asciiTheme="majorBidi" w:hAnsiTheme="majorBidi" w:cstheme="majorBidi"/>
          <w:b/>
          <w:bCs/>
          <w:sz w:val="32"/>
          <w:szCs w:val="32"/>
        </w:rPr>
        <w:t xml:space="preserve">                             </w:t>
      </w:r>
      <w:r w:rsidRPr="00216FDF">
        <w:rPr>
          <w:rFonts w:asciiTheme="majorBidi" w:hAnsiTheme="majorBidi" w:cstheme="majorBidi"/>
          <w:b/>
          <w:bCs/>
          <w:sz w:val="72"/>
          <w:szCs w:val="72"/>
        </w:rPr>
        <w:t>Appendices</w:t>
      </w:r>
    </w:p>
    <w:p w:rsidR="003301B6" w:rsidRDefault="003301B6" w:rsidP="003301B6">
      <w:pPr>
        <w:tabs>
          <w:tab w:val="left" w:pos="3510"/>
        </w:tabs>
        <w:rPr>
          <w:rFonts w:asciiTheme="majorBidi" w:hAnsiTheme="majorBidi" w:cstheme="majorBidi"/>
          <w:b/>
          <w:bCs/>
          <w:sz w:val="32"/>
          <w:szCs w:val="32"/>
        </w:rPr>
      </w:pPr>
    </w:p>
    <w:p w:rsidR="00216FDF" w:rsidRDefault="00216FDF" w:rsidP="003301B6">
      <w:pPr>
        <w:tabs>
          <w:tab w:val="left" w:pos="3510"/>
        </w:tabs>
        <w:rPr>
          <w:rFonts w:asciiTheme="majorBidi" w:hAnsiTheme="majorBidi" w:cstheme="majorBidi"/>
          <w:b/>
          <w:bCs/>
          <w:sz w:val="32"/>
          <w:szCs w:val="32"/>
        </w:rPr>
      </w:pPr>
    </w:p>
    <w:p w:rsidR="00216FDF" w:rsidRDefault="00216FDF" w:rsidP="003301B6">
      <w:pPr>
        <w:tabs>
          <w:tab w:val="left" w:pos="3510"/>
        </w:tabs>
        <w:rPr>
          <w:rFonts w:asciiTheme="majorBidi" w:hAnsiTheme="majorBidi" w:cstheme="majorBidi"/>
          <w:b/>
          <w:bCs/>
          <w:sz w:val="32"/>
          <w:szCs w:val="32"/>
        </w:rPr>
      </w:pPr>
    </w:p>
    <w:p w:rsidR="00216FDF" w:rsidRDefault="00216FDF" w:rsidP="003301B6">
      <w:pPr>
        <w:tabs>
          <w:tab w:val="left" w:pos="3510"/>
        </w:tabs>
        <w:rPr>
          <w:rFonts w:asciiTheme="majorBidi" w:hAnsiTheme="majorBidi" w:cstheme="majorBidi"/>
          <w:b/>
          <w:bCs/>
          <w:sz w:val="32"/>
          <w:szCs w:val="32"/>
        </w:rPr>
      </w:pPr>
    </w:p>
    <w:p w:rsidR="00216FDF" w:rsidRDefault="00216FDF" w:rsidP="003301B6">
      <w:pPr>
        <w:tabs>
          <w:tab w:val="left" w:pos="3510"/>
        </w:tabs>
        <w:rPr>
          <w:rFonts w:asciiTheme="majorBidi" w:hAnsiTheme="majorBidi" w:cstheme="majorBidi"/>
          <w:b/>
          <w:bCs/>
          <w:sz w:val="32"/>
          <w:szCs w:val="32"/>
        </w:rPr>
      </w:pPr>
    </w:p>
    <w:p w:rsidR="00216FDF" w:rsidRDefault="00216FDF" w:rsidP="003301B6">
      <w:pPr>
        <w:tabs>
          <w:tab w:val="left" w:pos="3510"/>
        </w:tabs>
        <w:rPr>
          <w:rFonts w:asciiTheme="majorBidi" w:hAnsiTheme="majorBidi" w:cstheme="majorBidi"/>
          <w:b/>
          <w:bCs/>
          <w:sz w:val="32"/>
          <w:szCs w:val="32"/>
        </w:rPr>
      </w:pPr>
    </w:p>
    <w:p w:rsidR="00216FDF" w:rsidRDefault="00216FDF" w:rsidP="003301B6">
      <w:pPr>
        <w:tabs>
          <w:tab w:val="left" w:pos="3510"/>
        </w:tabs>
        <w:rPr>
          <w:rFonts w:asciiTheme="majorBidi" w:hAnsiTheme="majorBidi" w:cstheme="majorBidi"/>
          <w:b/>
          <w:bCs/>
          <w:sz w:val="32"/>
          <w:szCs w:val="32"/>
        </w:rPr>
      </w:pPr>
    </w:p>
    <w:p w:rsidR="00216FDF" w:rsidRDefault="00216FDF" w:rsidP="003301B6">
      <w:pPr>
        <w:tabs>
          <w:tab w:val="left" w:pos="3510"/>
        </w:tabs>
        <w:rPr>
          <w:rFonts w:asciiTheme="majorBidi" w:hAnsiTheme="majorBidi" w:cstheme="majorBidi"/>
          <w:b/>
          <w:bCs/>
          <w:sz w:val="32"/>
          <w:szCs w:val="32"/>
        </w:rPr>
      </w:pPr>
    </w:p>
    <w:p w:rsidR="00216FDF" w:rsidRDefault="00216FDF" w:rsidP="003301B6">
      <w:pPr>
        <w:tabs>
          <w:tab w:val="left" w:pos="3510"/>
        </w:tabs>
        <w:rPr>
          <w:rFonts w:asciiTheme="majorBidi" w:hAnsiTheme="majorBidi" w:cstheme="majorBidi"/>
          <w:b/>
          <w:bCs/>
          <w:sz w:val="32"/>
          <w:szCs w:val="32"/>
        </w:rPr>
      </w:pPr>
    </w:p>
    <w:p w:rsidR="002E3EFE" w:rsidRPr="002E3EFE" w:rsidRDefault="002E3EFE" w:rsidP="002E3EFE">
      <w:pPr>
        <w:rPr>
          <w:rFonts w:ascii="Times New Roman" w:eastAsia="Calibri" w:hAnsi="Times New Roman" w:cs="Times New Roman"/>
          <w:sz w:val="32"/>
          <w:szCs w:val="32"/>
          <w:lang w:val="en-GB" w:bidi="ar-DZ"/>
        </w:rPr>
      </w:pPr>
      <w:r w:rsidRPr="002E3EFE">
        <w:rPr>
          <w:rFonts w:ascii="Times New Roman" w:eastAsia="Calibri" w:hAnsi="Times New Roman" w:cs="Times New Roman"/>
          <w:b/>
          <w:bCs/>
          <w:sz w:val="32"/>
          <w:szCs w:val="32"/>
          <w:lang w:val="en-GB" w:bidi="ar-DZ"/>
        </w:rPr>
        <w:lastRenderedPageBreak/>
        <w:t>Questions of the interview:</w:t>
      </w:r>
    </w:p>
    <w:p w:rsidR="002E3EFE" w:rsidRPr="002E3EFE" w:rsidRDefault="002E3EFE" w:rsidP="002E3EFE">
      <w:pPr>
        <w:widowControl w:val="0"/>
        <w:numPr>
          <w:ilvl w:val="0"/>
          <w:numId w:val="28"/>
        </w:numPr>
        <w:autoSpaceDE w:val="0"/>
        <w:autoSpaceDN w:val="0"/>
        <w:spacing w:after="0"/>
        <w:contextualSpacing/>
        <w:rPr>
          <w:rFonts w:ascii="Times New Roman" w:eastAsia="Calibri" w:hAnsi="Times New Roman" w:cs="Times New Roman"/>
          <w:sz w:val="28"/>
          <w:szCs w:val="28"/>
          <w:lang w:bidi="ar-DZ"/>
        </w:rPr>
      </w:pPr>
      <w:r w:rsidRPr="002E3EFE">
        <w:rPr>
          <w:rFonts w:ascii="Times New Roman" w:eastAsia="Calibri" w:hAnsi="Times New Roman" w:cs="Times New Roman"/>
          <w:sz w:val="28"/>
          <w:szCs w:val="28"/>
          <w:lang w:bidi="ar-DZ"/>
        </w:rPr>
        <w:t>How long have you been teaching English?</w:t>
      </w:r>
    </w:p>
    <w:p w:rsidR="002E3EFE" w:rsidRPr="002E3EFE" w:rsidRDefault="002E3EFE" w:rsidP="002E3EFE">
      <w:pPr>
        <w:widowControl w:val="0"/>
        <w:autoSpaceDE w:val="0"/>
        <w:autoSpaceDN w:val="0"/>
        <w:spacing w:after="0"/>
        <w:ind w:left="720"/>
        <w:contextualSpacing/>
        <w:rPr>
          <w:rFonts w:ascii="Times New Roman" w:eastAsia="Calibri" w:hAnsi="Times New Roman" w:cs="Times New Roman"/>
          <w:sz w:val="28"/>
          <w:szCs w:val="28"/>
          <w:lang w:val="fr-FR" w:bidi="ar-DZ"/>
        </w:rPr>
      </w:pPr>
      <w:r w:rsidRPr="002E3EFE">
        <w:rPr>
          <w:rFonts w:ascii="Times New Roman" w:eastAsia="Calibri" w:hAnsi="Times New Roman" w:cs="Times New Roman"/>
          <w:sz w:val="28"/>
          <w:szCs w:val="28"/>
          <w:lang w:val="fr-FR" w:bidi="ar-DZ"/>
        </w:rPr>
        <w:t>……………………………………………………………………………</w:t>
      </w:r>
    </w:p>
    <w:p w:rsidR="002E3EFE" w:rsidRPr="002E3EFE" w:rsidRDefault="002E3EFE" w:rsidP="002E3EFE">
      <w:pPr>
        <w:widowControl w:val="0"/>
        <w:numPr>
          <w:ilvl w:val="0"/>
          <w:numId w:val="28"/>
        </w:numPr>
        <w:autoSpaceDE w:val="0"/>
        <w:autoSpaceDN w:val="0"/>
        <w:spacing w:after="0"/>
        <w:contextualSpacing/>
        <w:rPr>
          <w:rFonts w:ascii="Times New Roman" w:eastAsia="Calibri" w:hAnsi="Times New Roman" w:cs="Times New Roman"/>
          <w:sz w:val="28"/>
          <w:szCs w:val="28"/>
          <w:lang w:bidi="ar-DZ"/>
        </w:rPr>
      </w:pPr>
      <w:r w:rsidRPr="002E3EFE">
        <w:rPr>
          <w:rFonts w:ascii="Times New Roman" w:eastAsia="Calibri" w:hAnsi="Times New Roman" w:cs="Times New Roman"/>
          <w:sz w:val="28"/>
          <w:szCs w:val="28"/>
          <w:lang w:val="en-GB"/>
        </w:rPr>
        <w:t>Which grades do you teach?</w:t>
      </w:r>
    </w:p>
    <w:p w:rsidR="002E3EFE" w:rsidRPr="002E3EFE" w:rsidRDefault="002E3EFE" w:rsidP="002E3EFE">
      <w:pPr>
        <w:widowControl w:val="0"/>
        <w:autoSpaceDE w:val="0"/>
        <w:autoSpaceDN w:val="0"/>
        <w:spacing w:after="0"/>
        <w:ind w:left="720"/>
        <w:contextualSpacing/>
        <w:rPr>
          <w:rFonts w:ascii="Times New Roman" w:eastAsia="Calibri" w:hAnsi="Times New Roman" w:cs="Times New Roman"/>
          <w:sz w:val="28"/>
          <w:szCs w:val="28"/>
          <w:lang w:val="fr-FR" w:bidi="ar-DZ"/>
        </w:rPr>
      </w:pPr>
      <w:r w:rsidRPr="002E3EFE">
        <w:rPr>
          <w:rFonts w:ascii="Times New Roman" w:eastAsia="Calibri" w:hAnsi="Times New Roman" w:cs="Times New Roman"/>
          <w:sz w:val="28"/>
          <w:szCs w:val="28"/>
          <w:lang w:val="fr-FR" w:bidi="ar-DZ"/>
        </w:rPr>
        <w:t>……………………………………………………………………………</w:t>
      </w:r>
    </w:p>
    <w:p w:rsidR="002E3EFE" w:rsidRPr="002E3EFE" w:rsidRDefault="002E3EFE" w:rsidP="002E3EFE">
      <w:pPr>
        <w:widowControl w:val="0"/>
        <w:numPr>
          <w:ilvl w:val="0"/>
          <w:numId w:val="28"/>
        </w:numPr>
        <w:autoSpaceDE w:val="0"/>
        <w:autoSpaceDN w:val="0"/>
        <w:spacing w:after="0"/>
        <w:contextualSpacing/>
        <w:rPr>
          <w:rFonts w:ascii="Times New Roman" w:eastAsia="Calibri" w:hAnsi="Times New Roman" w:cs="Times New Roman"/>
          <w:sz w:val="28"/>
          <w:szCs w:val="28"/>
          <w:lang w:bidi="ar-DZ"/>
        </w:rPr>
      </w:pPr>
      <w:r w:rsidRPr="002E3EFE">
        <w:rPr>
          <w:rFonts w:ascii="Times New Roman" w:eastAsia="Calibri" w:hAnsi="Times New Roman" w:cs="Times New Roman"/>
          <w:sz w:val="28"/>
          <w:szCs w:val="28"/>
          <w:lang w:bidi="ar-DZ"/>
        </w:rPr>
        <w:t>How many students are there in the classes?</w:t>
      </w:r>
    </w:p>
    <w:p w:rsidR="002E3EFE" w:rsidRPr="002E3EFE" w:rsidRDefault="002E3EFE" w:rsidP="002E3EFE">
      <w:pPr>
        <w:widowControl w:val="0"/>
        <w:autoSpaceDE w:val="0"/>
        <w:autoSpaceDN w:val="0"/>
        <w:contextualSpacing/>
        <w:rPr>
          <w:rFonts w:ascii="Times New Roman" w:eastAsia="Calibri" w:hAnsi="Times New Roman" w:cs="Times New Roman"/>
          <w:sz w:val="28"/>
          <w:szCs w:val="28"/>
          <w:lang w:val="fr-FR" w:bidi="ar-DZ"/>
        </w:rPr>
      </w:pPr>
      <w:r w:rsidRPr="00592496">
        <w:rPr>
          <w:rFonts w:ascii="Times New Roman" w:eastAsia="Calibri" w:hAnsi="Times New Roman" w:cs="Times New Roman"/>
          <w:sz w:val="28"/>
          <w:szCs w:val="28"/>
          <w:lang w:bidi="ar-DZ"/>
        </w:rPr>
        <w:tab/>
      </w:r>
      <w:r w:rsidRPr="002E3EFE">
        <w:rPr>
          <w:rFonts w:ascii="Times New Roman" w:eastAsia="Calibri" w:hAnsi="Times New Roman" w:cs="Times New Roman"/>
          <w:sz w:val="28"/>
          <w:szCs w:val="28"/>
          <w:lang w:val="fr-FR" w:bidi="ar-DZ"/>
        </w:rPr>
        <w:t>……………………………………………………………………………</w:t>
      </w:r>
    </w:p>
    <w:p w:rsidR="002E3EFE" w:rsidRPr="002E3EFE" w:rsidRDefault="002E3EFE" w:rsidP="002E3EFE">
      <w:pPr>
        <w:widowControl w:val="0"/>
        <w:numPr>
          <w:ilvl w:val="0"/>
          <w:numId w:val="28"/>
        </w:numPr>
        <w:autoSpaceDE w:val="0"/>
        <w:autoSpaceDN w:val="0"/>
        <w:spacing w:after="0"/>
        <w:contextualSpacing/>
        <w:rPr>
          <w:rFonts w:ascii="Times New Roman" w:eastAsia="Calibri" w:hAnsi="Times New Roman" w:cs="Times New Roman"/>
          <w:sz w:val="28"/>
          <w:szCs w:val="28"/>
          <w:lang w:bidi="ar-DZ"/>
        </w:rPr>
      </w:pPr>
      <w:r w:rsidRPr="002E3EFE">
        <w:rPr>
          <w:rFonts w:ascii="Times New Roman" w:eastAsia="Calibri" w:hAnsi="Times New Roman" w:cs="Times New Roman"/>
          <w:sz w:val="28"/>
          <w:szCs w:val="28"/>
          <w:lang w:bidi="ar-DZ"/>
        </w:rPr>
        <w:t>How many teaching hours per week?</w:t>
      </w:r>
    </w:p>
    <w:p w:rsidR="002E3EFE" w:rsidRPr="002E3EFE" w:rsidRDefault="002E3EFE" w:rsidP="002E3EFE">
      <w:pPr>
        <w:widowControl w:val="0"/>
        <w:autoSpaceDE w:val="0"/>
        <w:autoSpaceDN w:val="0"/>
        <w:spacing w:after="0"/>
        <w:ind w:left="720"/>
        <w:contextualSpacing/>
        <w:rPr>
          <w:rFonts w:ascii="Times New Roman" w:eastAsia="Calibri" w:hAnsi="Times New Roman" w:cs="Times New Roman"/>
          <w:sz w:val="28"/>
          <w:szCs w:val="28"/>
          <w:lang w:val="fr-FR" w:bidi="ar-DZ"/>
        </w:rPr>
      </w:pPr>
      <w:r w:rsidRPr="002E3EFE">
        <w:rPr>
          <w:rFonts w:ascii="Times New Roman" w:eastAsia="Calibri" w:hAnsi="Times New Roman" w:cs="Times New Roman"/>
          <w:sz w:val="28"/>
          <w:szCs w:val="28"/>
          <w:lang w:val="fr-FR" w:bidi="ar-DZ"/>
        </w:rPr>
        <w:t>....................................................................................................................</w:t>
      </w:r>
    </w:p>
    <w:p w:rsidR="002E3EFE" w:rsidRPr="002E3EFE" w:rsidRDefault="002E3EFE" w:rsidP="002E3EFE">
      <w:pPr>
        <w:widowControl w:val="0"/>
        <w:numPr>
          <w:ilvl w:val="0"/>
          <w:numId w:val="28"/>
        </w:numPr>
        <w:autoSpaceDE w:val="0"/>
        <w:autoSpaceDN w:val="0"/>
        <w:spacing w:after="0"/>
        <w:contextualSpacing/>
        <w:rPr>
          <w:rFonts w:ascii="Times New Roman" w:eastAsia="Calibri" w:hAnsi="Times New Roman" w:cs="Times New Roman"/>
          <w:sz w:val="28"/>
          <w:szCs w:val="28"/>
          <w:lang w:bidi="ar-DZ"/>
        </w:rPr>
      </w:pPr>
      <w:r w:rsidRPr="002E3EFE">
        <w:rPr>
          <w:rFonts w:ascii="Times New Roman" w:eastAsia="Calibri" w:hAnsi="Times New Roman" w:cs="Times New Roman"/>
          <w:sz w:val="28"/>
          <w:szCs w:val="28"/>
          <w:lang w:bidi="ar-DZ"/>
        </w:rPr>
        <w:t xml:space="preserve">What is the number of teaching hours per week for each class? </w:t>
      </w:r>
    </w:p>
    <w:p w:rsidR="002E3EFE" w:rsidRPr="002E3EFE" w:rsidRDefault="002E3EFE" w:rsidP="002E3EFE">
      <w:pPr>
        <w:widowControl w:val="0"/>
        <w:autoSpaceDE w:val="0"/>
        <w:autoSpaceDN w:val="0"/>
        <w:spacing w:after="0"/>
        <w:ind w:left="720"/>
        <w:contextualSpacing/>
        <w:rPr>
          <w:rFonts w:ascii="Times New Roman" w:eastAsia="Calibri" w:hAnsi="Times New Roman" w:cs="Times New Roman"/>
          <w:sz w:val="28"/>
          <w:szCs w:val="28"/>
          <w:lang w:val="fr-FR" w:bidi="ar-DZ"/>
        </w:rPr>
      </w:pPr>
      <w:r w:rsidRPr="002E3EFE">
        <w:rPr>
          <w:rFonts w:ascii="Times New Roman" w:eastAsia="Calibri" w:hAnsi="Times New Roman" w:cs="Times New Roman"/>
          <w:sz w:val="28"/>
          <w:szCs w:val="28"/>
          <w:lang w:val="fr-FR" w:bidi="ar-DZ"/>
        </w:rPr>
        <w:t>……………………………………………………………………………</w:t>
      </w:r>
    </w:p>
    <w:p w:rsidR="002E3EFE" w:rsidRPr="002E3EFE" w:rsidRDefault="002E3EFE" w:rsidP="002E3EFE">
      <w:pPr>
        <w:widowControl w:val="0"/>
        <w:numPr>
          <w:ilvl w:val="0"/>
          <w:numId w:val="28"/>
        </w:numPr>
        <w:autoSpaceDE w:val="0"/>
        <w:autoSpaceDN w:val="0"/>
        <w:spacing w:after="0"/>
        <w:contextualSpacing/>
        <w:rPr>
          <w:rFonts w:ascii="Times New Roman" w:eastAsia="Calibri" w:hAnsi="Times New Roman" w:cs="Times New Roman"/>
          <w:sz w:val="28"/>
          <w:szCs w:val="28"/>
          <w:lang w:bidi="ar-DZ"/>
        </w:rPr>
      </w:pPr>
      <w:r w:rsidRPr="002E3EFE">
        <w:rPr>
          <w:rFonts w:ascii="Times New Roman" w:eastAsia="Calibri" w:hAnsi="Times New Roman" w:cs="Times New Roman"/>
          <w:sz w:val="28"/>
          <w:szCs w:val="28"/>
          <w:lang w:bidi="ar-DZ"/>
        </w:rPr>
        <w:t xml:space="preserve">Is one session or an hour enough to finish the lesson? </w:t>
      </w:r>
    </w:p>
    <w:p w:rsidR="002E3EFE" w:rsidRPr="002E3EFE" w:rsidRDefault="002E3EFE" w:rsidP="002E3EFE">
      <w:pPr>
        <w:widowControl w:val="0"/>
        <w:autoSpaceDE w:val="0"/>
        <w:autoSpaceDN w:val="0"/>
        <w:spacing w:after="0"/>
        <w:ind w:left="720"/>
        <w:contextualSpacing/>
        <w:rPr>
          <w:rFonts w:ascii="Times New Roman" w:eastAsia="Calibri" w:hAnsi="Times New Roman" w:cs="Times New Roman"/>
          <w:sz w:val="28"/>
          <w:szCs w:val="28"/>
          <w:lang w:val="fr-FR" w:bidi="ar-DZ"/>
        </w:rPr>
      </w:pPr>
      <w:r w:rsidRPr="002E3EFE">
        <w:rPr>
          <w:rFonts w:ascii="Times New Roman" w:eastAsia="Calibri" w:hAnsi="Times New Roman" w:cs="Times New Roman"/>
          <w:sz w:val="28"/>
          <w:szCs w:val="28"/>
          <w:lang w:val="fr-FR" w:bidi="ar-DZ"/>
        </w:rPr>
        <w:t>……………………………………………………………………………</w:t>
      </w:r>
    </w:p>
    <w:p w:rsidR="002E3EFE" w:rsidRPr="002E3EFE" w:rsidRDefault="002E3EFE" w:rsidP="002E3EFE">
      <w:pPr>
        <w:widowControl w:val="0"/>
        <w:numPr>
          <w:ilvl w:val="0"/>
          <w:numId w:val="28"/>
        </w:numPr>
        <w:autoSpaceDE w:val="0"/>
        <w:autoSpaceDN w:val="0"/>
        <w:spacing w:after="0"/>
        <w:contextualSpacing/>
        <w:rPr>
          <w:rFonts w:ascii="Times New Roman" w:eastAsia="Calibri" w:hAnsi="Times New Roman" w:cs="Times New Roman"/>
          <w:sz w:val="28"/>
          <w:szCs w:val="28"/>
          <w:lang w:bidi="ar-DZ"/>
        </w:rPr>
      </w:pPr>
      <w:r w:rsidRPr="002E3EFE">
        <w:rPr>
          <w:rFonts w:ascii="Times New Roman" w:eastAsia="Calibri" w:hAnsi="Times New Roman" w:cs="Times New Roman"/>
          <w:sz w:val="28"/>
          <w:szCs w:val="28"/>
          <w:lang w:bidi="ar-DZ"/>
        </w:rPr>
        <w:t xml:space="preserve">How often do you use the textbook while preparing the lesson? </w:t>
      </w:r>
    </w:p>
    <w:p w:rsidR="002E3EFE" w:rsidRPr="002E3EFE" w:rsidRDefault="002E3EFE" w:rsidP="002E3EFE">
      <w:pPr>
        <w:widowControl w:val="0"/>
        <w:autoSpaceDE w:val="0"/>
        <w:autoSpaceDN w:val="0"/>
        <w:spacing w:after="0"/>
        <w:ind w:left="720"/>
        <w:contextualSpacing/>
        <w:rPr>
          <w:rFonts w:ascii="Times New Roman" w:eastAsia="Calibri" w:hAnsi="Times New Roman" w:cs="Times New Roman"/>
          <w:sz w:val="28"/>
          <w:szCs w:val="28"/>
          <w:lang w:val="fr-FR" w:bidi="ar-DZ"/>
        </w:rPr>
      </w:pPr>
      <w:r w:rsidRPr="002E3EFE">
        <w:rPr>
          <w:rFonts w:ascii="Times New Roman" w:eastAsia="Calibri" w:hAnsi="Times New Roman" w:cs="Times New Roman"/>
          <w:sz w:val="28"/>
          <w:szCs w:val="28"/>
          <w:lang w:val="fr-FR" w:bidi="ar-DZ"/>
        </w:rPr>
        <w:t>……………………………………………………………………………</w:t>
      </w:r>
    </w:p>
    <w:p w:rsidR="002E3EFE" w:rsidRPr="002E3EFE" w:rsidRDefault="002E3EFE" w:rsidP="002E3EFE">
      <w:pPr>
        <w:widowControl w:val="0"/>
        <w:numPr>
          <w:ilvl w:val="0"/>
          <w:numId w:val="28"/>
        </w:numPr>
        <w:autoSpaceDE w:val="0"/>
        <w:autoSpaceDN w:val="0"/>
        <w:spacing w:after="0"/>
        <w:contextualSpacing/>
        <w:rPr>
          <w:rFonts w:ascii="Times New Roman" w:eastAsia="Calibri" w:hAnsi="Times New Roman" w:cs="Times New Roman"/>
          <w:sz w:val="28"/>
          <w:szCs w:val="28"/>
          <w:lang w:bidi="ar-DZ"/>
        </w:rPr>
      </w:pPr>
      <w:r w:rsidRPr="002E3EFE">
        <w:rPr>
          <w:rFonts w:ascii="Times New Roman" w:eastAsia="Calibri" w:hAnsi="Times New Roman" w:cs="Times New Roman"/>
          <w:sz w:val="28"/>
          <w:szCs w:val="28"/>
          <w:lang w:bidi="ar-DZ"/>
        </w:rPr>
        <w:t>Do you resort to preparing exercises that are not in the textbook because they are not suitable for the level of the student?</w:t>
      </w:r>
    </w:p>
    <w:p w:rsidR="002E3EFE" w:rsidRPr="002E3EFE" w:rsidRDefault="002E3EFE" w:rsidP="002E3EFE">
      <w:pPr>
        <w:widowControl w:val="0"/>
        <w:autoSpaceDE w:val="0"/>
        <w:autoSpaceDN w:val="0"/>
        <w:spacing w:after="0"/>
        <w:ind w:left="720"/>
        <w:contextualSpacing/>
        <w:rPr>
          <w:rFonts w:ascii="Times New Roman" w:eastAsia="Calibri" w:hAnsi="Times New Roman" w:cs="Times New Roman"/>
          <w:sz w:val="28"/>
          <w:szCs w:val="28"/>
          <w:lang w:val="fr-FR" w:bidi="ar-DZ"/>
        </w:rPr>
      </w:pPr>
      <w:r w:rsidRPr="002E3EFE">
        <w:rPr>
          <w:rFonts w:ascii="Times New Roman" w:eastAsia="Calibri" w:hAnsi="Times New Roman" w:cs="Times New Roman"/>
          <w:sz w:val="28"/>
          <w:szCs w:val="28"/>
          <w:lang w:val="fr-FR" w:bidi="ar-DZ"/>
        </w:rPr>
        <w:t>……………………………………………………………………………</w:t>
      </w:r>
    </w:p>
    <w:p w:rsidR="002E3EFE" w:rsidRPr="002E3EFE" w:rsidRDefault="002E3EFE" w:rsidP="002E3EFE">
      <w:pPr>
        <w:widowControl w:val="0"/>
        <w:numPr>
          <w:ilvl w:val="0"/>
          <w:numId w:val="28"/>
        </w:numPr>
        <w:autoSpaceDE w:val="0"/>
        <w:autoSpaceDN w:val="0"/>
        <w:spacing w:after="0"/>
        <w:contextualSpacing/>
        <w:rPr>
          <w:rFonts w:ascii="Times New Roman" w:eastAsia="Calibri" w:hAnsi="Times New Roman" w:cs="Times New Roman"/>
          <w:sz w:val="28"/>
          <w:szCs w:val="28"/>
          <w:lang w:bidi="ar-DZ"/>
        </w:rPr>
      </w:pPr>
      <w:r w:rsidRPr="002E3EFE">
        <w:rPr>
          <w:rFonts w:ascii="Times New Roman" w:eastAsia="Calibri" w:hAnsi="Times New Roman" w:cs="Times New Roman"/>
          <w:sz w:val="28"/>
          <w:szCs w:val="28"/>
          <w:lang w:bidi="ar-DZ"/>
        </w:rPr>
        <w:t>Does time allow you to deal with a student according to his level and his abilities in understanding?</w:t>
      </w:r>
    </w:p>
    <w:p w:rsidR="002E3EFE" w:rsidRDefault="002E3EFE" w:rsidP="002E3EFE">
      <w:pPr>
        <w:widowControl w:val="0"/>
        <w:autoSpaceDE w:val="0"/>
        <w:autoSpaceDN w:val="0"/>
        <w:spacing w:after="0"/>
        <w:ind w:left="720"/>
        <w:contextualSpacing/>
        <w:rPr>
          <w:rFonts w:ascii="Times New Roman" w:eastAsia="Calibri" w:hAnsi="Times New Roman" w:cs="Times New Roman"/>
          <w:sz w:val="28"/>
          <w:szCs w:val="28"/>
          <w:lang w:val="fr-FR" w:bidi="ar-DZ"/>
        </w:rPr>
      </w:pPr>
      <w:r w:rsidRPr="002E3EFE">
        <w:rPr>
          <w:rFonts w:ascii="Times New Roman" w:eastAsia="Calibri" w:hAnsi="Times New Roman" w:cs="Times New Roman"/>
          <w:sz w:val="28"/>
          <w:szCs w:val="28"/>
          <w:lang w:val="fr-FR" w:bidi="ar-DZ"/>
        </w:rPr>
        <w:t>…………………………………………………………………………</w:t>
      </w:r>
    </w:p>
    <w:p w:rsidR="002E3EFE" w:rsidRPr="002E3EFE" w:rsidRDefault="002E3EFE" w:rsidP="002E3EFE">
      <w:pPr>
        <w:pStyle w:val="Paragraphedeliste"/>
        <w:widowControl w:val="0"/>
        <w:numPr>
          <w:ilvl w:val="0"/>
          <w:numId w:val="28"/>
        </w:numPr>
        <w:autoSpaceDE w:val="0"/>
        <w:autoSpaceDN w:val="0"/>
        <w:spacing w:after="0"/>
        <w:rPr>
          <w:rFonts w:ascii="Times New Roman" w:eastAsia="Calibri" w:hAnsi="Times New Roman" w:cs="Times New Roman"/>
          <w:sz w:val="28"/>
          <w:szCs w:val="28"/>
          <w:lang w:val="en-US" w:bidi="ar-DZ"/>
        </w:rPr>
      </w:pPr>
      <w:r w:rsidRPr="002E3EFE">
        <w:rPr>
          <w:rFonts w:ascii="Times New Roman" w:eastAsia="Calibri" w:hAnsi="Times New Roman" w:cs="Times New Roman"/>
          <w:sz w:val="28"/>
          <w:szCs w:val="28"/>
        </w:rPr>
        <w:lastRenderedPageBreak/>
        <w:t>What is the methodology used?</w:t>
      </w:r>
    </w:p>
    <w:p w:rsidR="002E3EFE" w:rsidRPr="002E3EFE" w:rsidRDefault="002E3EFE" w:rsidP="002E3EFE">
      <w:pPr>
        <w:widowControl w:val="0"/>
        <w:autoSpaceDE w:val="0"/>
        <w:autoSpaceDN w:val="0"/>
        <w:spacing w:after="0"/>
        <w:ind w:left="720"/>
        <w:contextualSpacing/>
        <w:rPr>
          <w:rFonts w:ascii="Times New Roman" w:eastAsia="Calibri" w:hAnsi="Times New Roman" w:cs="Times New Roman"/>
          <w:sz w:val="28"/>
          <w:szCs w:val="28"/>
          <w:lang w:val="en-GB"/>
        </w:rPr>
      </w:pPr>
      <w:r w:rsidRPr="002E3EFE">
        <w:rPr>
          <w:rFonts w:ascii="Times New Roman" w:eastAsia="Calibri" w:hAnsi="Times New Roman" w:cs="Times New Roman"/>
          <w:sz w:val="28"/>
          <w:szCs w:val="28"/>
          <w:lang w:val="en-GB"/>
        </w:rPr>
        <w:t>……………………………………………………………………………</w:t>
      </w:r>
    </w:p>
    <w:p w:rsidR="002E3EFE" w:rsidRPr="002E3EFE" w:rsidRDefault="002E3EFE" w:rsidP="002E3EFE">
      <w:pPr>
        <w:widowControl w:val="0"/>
        <w:numPr>
          <w:ilvl w:val="0"/>
          <w:numId w:val="28"/>
        </w:numPr>
        <w:autoSpaceDE w:val="0"/>
        <w:autoSpaceDN w:val="0"/>
        <w:spacing w:after="0"/>
        <w:contextualSpacing/>
        <w:rPr>
          <w:rFonts w:ascii="Times New Roman" w:eastAsia="Calibri" w:hAnsi="Times New Roman" w:cs="Times New Roman"/>
          <w:sz w:val="28"/>
          <w:szCs w:val="28"/>
          <w:lang w:bidi="ar-DZ"/>
        </w:rPr>
      </w:pPr>
      <w:r w:rsidRPr="002E3EFE">
        <w:rPr>
          <w:rFonts w:ascii="Times New Roman" w:eastAsia="Calibri" w:hAnsi="Times New Roman" w:cs="Times New Roman"/>
          <w:sz w:val="28"/>
          <w:szCs w:val="28"/>
          <w:lang w:bidi="ar-DZ"/>
        </w:rPr>
        <w:t>What are the different methods that you use to facilitate the explanation?</w:t>
      </w:r>
      <w:r w:rsidRPr="002E3EFE">
        <w:rPr>
          <w:rFonts w:ascii="Times New Roman" w:eastAsia="Calibri" w:hAnsi="Times New Roman" w:cs="Times New Roman"/>
          <w:sz w:val="28"/>
          <w:szCs w:val="28"/>
          <w:rtl/>
          <w:lang w:val="fr-FR" w:bidi="ar-DZ"/>
        </w:rPr>
        <w:t xml:space="preserve"> </w:t>
      </w:r>
    </w:p>
    <w:p w:rsidR="00216FDF" w:rsidRDefault="002E3EFE" w:rsidP="002E3EFE">
      <w:pPr>
        <w:widowControl w:val="0"/>
        <w:autoSpaceDE w:val="0"/>
        <w:autoSpaceDN w:val="0"/>
        <w:spacing w:after="0"/>
        <w:ind w:left="720"/>
        <w:contextualSpacing/>
        <w:rPr>
          <w:rFonts w:ascii="Times New Roman" w:eastAsia="Calibri" w:hAnsi="Times New Roman" w:cs="Times New Roman"/>
          <w:sz w:val="28"/>
          <w:szCs w:val="28"/>
          <w:lang w:val="fr-FR" w:bidi="ar-DZ"/>
        </w:rPr>
      </w:pPr>
      <w:r w:rsidRPr="002E3EFE">
        <w:rPr>
          <w:rFonts w:ascii="Times New Roman" w:eastAsia="Calibri" w:hAnsi="Times New Roman" w:cs="Times New Roman"/>
          <w:sz w:val="28"/>
          <w:szCs w:val="28"/>
          <w:lang w:val="fr-FR" w:bidi="ar-DZ"/>
        </w:rPr>
        <w:t>………………………………………………………………………</w:t>
      </w:r>
    </w:p>
    <w:p w:rsidR="00414EB9" w:rsidRDefault="00414EB9" w:rsidP="002E3EFE">
      <w:pPr>
        <w:widowControl w:val="0"/>
        <w:autoSpaceDE w:val="0"/>
        <w:autoSpaceDN w:val="0"/>
        <w:spacing w:after="0"/>
        <w:ind w:left="720"/>
        <w:contextualSpacing/>
        <w:rPr>
          <w:rFonts w:ascii="Times New Roman" w:eastAsia="Calibri" w:hAnsi="Times New Roman" w:cs="Times New Roman"/>
          <w:sz w:val="28"/>
          <w:szCs w:val="28"/>
          <w:lang w:val="fr-FR" w:bidi="ar-DZ"/>
        </w:rPr>
      </w:pPr>
    </w:p>
    <w:p w:rsidR="00414EB9" w:rsidRDefault="00414EB9" w:rsidP="002E3EFE">
      <w:pPr>
        <w:widowControl w:val="0"/>
        <w:autoSpaceDE w:val="0"/>
        <w:autoSpaceDN w:val="0"/>
        <w:spacing w:after="0"/>
        <w:ind w:left="720"/>
        <w:contextualSpacing/>
        <w:rPr>
          <w:rFonts w:ascii="Times New Roman" w:eastAsia="Calibri" w:hAnsi="Times New Roman" w:cs="Times New Roman"/>
          <w:sz w:val="28"/>
          <w:szCs w:val="28"/>
          <w:lang w:val="fr-FR" w:bidi="ar-DZ"/>
        </w:rPr>
      </w:pPr>
    </w:p>
    <w:p w:rsidR="00414EB9" w:rsidRDefault="00414EB9" w:rsidP="002E3EFE">
      <w:pPr>
        <w:widowControl w:val="0"/>
        <w:autoSpaceDE w:val="0"/>
        <w:autoSpaceDN w:val="0"/>
        <w:spacing w:after="0"/>
        <w:ind w:left="720"/>
        <w:contextualSpacing/>
        <w:rPr>
          <w:rFonts w:ascii="Times New Roman" w:eastAsia="Calibri" w:hAnsi="Times New Roman" w:cs="Times New Roman"/>
          <w:sz w:val="28"/>
          <w:szCs w:val="28"/>
          <w:lang w:val="fr-FR" w:bidi="ar-DZ"/>
        </w:rPr>
      </w:pPr>
    </w:p>
    <w:p w:rsidR="00414EB9" w:rsidRDefault="00414EB9" w:rsidP="002E3EFE">
      <w:pPr>
        <w:widowControl w:val="0"/>
        <w:autoSpaceDE w:val="0"/>
        <w:autoSpaceDN w:val="0"/>
        <w:spacing w:after="0"/>
        <w:ind w:left="720"/>
        <w:contextualSpacing/>
        <w:rPr>
          <w:rFonts w:ascii="Times New Roman" w:eastAsia="Calibri" w:hAnsi="Times New Roman" w:cs="Times New Roman"/>
          <w:sz w:val="28"/>
          <w:szCs w:val="28"/>
          <w:lang w:val="fr-FR" w:bidi="ar-DZ"/>
        </w:rPr>
      </w:pPr>
    </w:p>
    <w:p w:rsidR="00414EB9" w:rsidRDefault="00414EB9" w:rsidP="002E3EFE">
      <w:pPr>
        <w:widowControl w:val="0"/>
        <w:autoSpaceDE w:val="0"/>
        <w:autoSpaceDN w:val="0"/>
        <w:spacing w:after="0"/>
        <w:ind w:left="720"/>
        <w:contextualSpacing/>
        <w:rPr>
          <w:rFonts w:ascii="Times New Roman" w:eastAsia="Calibri" w:hAnsi="Times New Roman" w:cs="Times New Roman"/>
          <w:sz w:val="28"/>
          <w:szCs w:val="28"/>
          <w:lang w:val="fr-FR" w:bidi="ar-DZ"/>
        </w:rPr>
      </w:pPr>
    </w:p>
    <w:p w:rsidR="00414EB9" w:rsidRDefault="00414EB9" w:rsidP="002E3EFE">
      <w:pPr>
        <w:widowControl w:val="0"/>
        <w:autoSpaceDE w:val="0"/>
        <w:autoSpaceDN w:val="0"/>
        <w:spacing w:after="0"/>
        <w:ind w:left="720"/>
        <w:contextualSpacing/>
        <w:rPr>
          <w:rFonts w:ascii="Times New Roman" w:eastAsia="Calibri" w:hAnsi="Times New Roman" w:cs="Times New Roman"/>
          <w:sz w:val="28"/>
          <w:szCs w:val="28"/>
          <w:lang w:val="fr-FR" w:bidi="ar-DZ"/>
        </w:rPr>
      </w:pPr>
    </w:p>
    <w:p w:rsidR="00414EB9" w:rsidRDefault="00414EB9" w:rsidP="002E3EFE">
      <w:pPr>
        <w:widowControl w:val="0"/>
        <w:autoSpaceDE w:val="0"/>
        <w:autoSpaceDN w:val="0"/>
        <w:spacing w:after="0"/>
        <w:ind w:left="720"/>
        <w:contextualSpacing/>
        <w:rPr>
          <w:rFonts w:ascii="Times New Roman" w:eastAsia="Calibri" w:hAnsi="Times New Roman" w:cs="Times New Roman"/>
          <w:sz w:val="28"/>
          <w:szCs w:val="28"/>
          <w:lang w:val="fr-FR" w:bidi="ar-DZ"/>
        </w:rPr>
      </w:pPr>
    </w:p>
    <w:p w:rsidR="00414EB9" w:rsidRDefault="00414EB9" w:rsidP="002E3EFE">
      <w:pPr>
        <w:widowControl w:val="0"/>
        <w:autoSpaceDE w:val="0"/>
        <w:autoSpaceDN w:val="0"/>
        <w:spacing w:after="0"/>
        <w:ind w:left="720"/>
        <w:contextualSpacing/>
        <w:rPr>
          <w:rFonts w:ascii="Times New Roman" w:eastAsia="Calibri" w:hAnsi="Times New Roman" w:cs="Times New Roman"/>
          <w:sz w:val="28"/>
          <w:szCs w:val="28"/>
          <w:lang w:val="fr-FR" w:bidi="ar-DZ"/>
        </w:rPr>
      </w:pPr>
    </w:p>
    <w:p w:rsidR="00414EB9" w:rsidRDefault="00414EB9" w:rsidP="002E3EFE">
      <w:pPr>
        <w:widowControl w:val="0"/>
        <w:autoSpaceDE w:val="0"/>
        <w:autoSpaceDN w:val="0"/>
        <w:spacing w:after="0"/>
        <w:ind w:left="720"/>
        <w:contextualSpacing/>
        <w:rPr>
          <w:rFonts w:ascii="Times New Roman" w:eastAsia="Calibri" w:hAnsi="Times New Roman" w:cs="Times New Roman"/>
          <w:sz w:val="28"/>
          <w:szCs w:val="28"/>
          <w:lang w:val="fr-FR" w:bidi="ar-DZ"/>
        </w:rPr>
      </w:pPr>
    </w:p>
    <w:p w:rsidR="00414EB9" w:rsidRDefault="00414EB9" w:rsidP="002E3EFE">
      <w:pPr>
        <w:widowControl w:val="0"/>
        <w:autoSpaceDE w:val="0"/>
        <w:autoSpaceDN w:val="0"/>
        <w:spacing w:after="0"/>
        <w:ind w:left="720"/>
        <w:contextualSpacing/>
        <w:rPr>
          <w:rFonts w:ascii="Times New Roman" w:eastAsia="Calibri" w:hAnsi="Times New Roman" w:cs="Times New Roman"/>
          <w:sz w:val="28"/>
          <w:szCs w:val="28"/>
          <w:lang w:val="fr-FR" w:bidi="ar-DZ"/>
        </w:rPr>
      </w:pPr>
    </w:p>
    <w:p w:rsidR="00414EB9" w:rsidRDefault="00414EB9" w:rsidP="002E3EFE">
      <w:pPr>
        <w:widowControl w:val="0"/>
        <w:autoSpaceDE w:val="0"/>
        <w:autoSpaceDN w:val="0"/>
        <w:spacing w:after="0"/>
        <w:ind w:left="720"/>
        <w:contextualSpacing/>
        <w:rPr>
          <w:rFonts w:ascii="Times New Roman" w:eastAsia="Calibri" w:hAnsi="Times New Roman" w:cs="Times New Roman"/>
          <w:sz w:val="28"/>
          <w:szCs w:val="28"/>
          <w:lang w:val="fr-FR" w:bidi="ar-DZ"/>
        </w:rPr>
      </w:pPr>
    </w:p>
    <w:p w:rsidR="00414EB9" w:rsidRDefault="00414EB9" w:rsidP="002E3EFE">
      <w:pPr>
        <w:widowControl w:val="0"/>
        <w:autoSpaceDE w:val="0"/>
        <w:autoSpaceDN w:val="0"/>
        <w:spacing w:after="0"/>
        <w:ind w:left="720"/>
        <w:contextualSpacing/>
        <w:rPr>
          <w:rFonts w:ascii="Times New Roman" w:eastAsia="Calibri" w:hAnsi="Times New Roman" w:cs="Times New Roman"/>
          <w:sz w:val="28"/>
          <w:szCs w:val="28"/>
          <w:lang w:val="fr-FR" w:bidi="ar-DZ"/>
        </w:rPr>
      </w:pPr>
    </w:p>
    <w:p w:rsidR="00414EB9" w:rsidRDefault="00414EB9" w:rsidP="002E3EFE">
      <w:pPr>
        <w:widowControl w:val="0"/>
        <w:autoSpaceDE w:val="0"/>
        <w:autoSpaceDN w:val="0"/>
        <w:spacing w:after="0"/>
        <w:ind w:left="720"/>
        <w:contextualSpacing/>
        <w:rPr>
          <w:rFonts w:ascii="Times New Roman" w:eastAsia="Calibri" w:hAnsi="Times New Roman" w:cs="Times New Roman"/>
          <w:sz w:val="28"/>
          <w:szCs w:val="28"/>
          <w:lang w:val="fr-FR" w:bidi="ar-DZ"/>
        </w:rPr>
      </w:pPr>
    </w:p>
    <w:p w:rsidR="00414EB9" w:rsidRDefault="00414EB9" w:rsidP="002E3EFE">
      <w:pPr>
        <w:widowControl w:val="0"/>
        <w:autoSpaceDE w:val="0"/>
        <w:autoSpaceDN w:val="0"/>
        <w:spacing w:after="0"/>
        <w:ind w:left="720"/>
        <w:contextualSpacing/>
        <w:rPr>
          <w:rFonts w:ascii="Times New Roman" w:eastAsia="Calibri" w:hAnsi="Times New Roman" w:cs="Times New Roman"/>
          <w:sz w:val="28"/>
          <w:szCs w:val="28"/>
          <w:lang w:val="fr-FR" w:bidi="ar-DZ"/>
        </w:rPr>
      </w:pPr>
    </w:p>
    <w:p w:rsidR="00414EB9" w:rsidRDefault="00414EB9" w:rsidP="002E3EFE">
      <w:pPr>
        <w:widowControl w:val="0"/>
        <w:autoSpaceDE w:val="0"/>
        <w:autoSpaceDN w:val="0"/>
        <w:spacing w:after="0"/>
        <w:ind w:left="720"/>
        <w:contextualSpacing/>
        <w:rPr>
          <w:rFonts w:ascii="Times New Roman" w:eastAsia="Calibri" w:hAnsi="Times New Roman" w:cs="Times New Roman"/>
          <w:sz w:val="28"/>
          <w:szCs w:val="28"/>
          <w:lang w:val="fr-FR" w:bidi="ar-DZ"/>
        </w:rPr>
      </w:pPr>
    </w:p>
    <w:p w:rsidR="00414EB9" w:rsidRDefault="00414EB9" w:rsidP="002E3EFE">
      <w:pPr>
        <w:widowControl w:val="0"/>
        <w:autoSpaceDE w:val="0"/>
        <w:autoSpaceDN w:val="0"/>
        <w:spacing w:after="0"/>
        <w:ind w:left="720"/>
        <w:contextualSpacing/>
        <w:rPr>
          <w:rFonts w:ascii="Times New Roman" w:eastAsia="Calibri" w:hAnsi="Times New Roman" w:cs="Times New Roman"/>
          <w:sz w:val="28"/>
          <w:szCs w:val="28"/>
          <w:lang w:val="fr-FR" w:bidi="ar-DZ"/>
        </w:rPr>
      </w:pPr>
    </w:p>
    <w:p w:rsidR="00414EB9" w:rsidRDefault="00414EB9" w:rsidP="00414EB9"/>
    <w:p w:rsidR="00414EB9" w:rsidRDefault="00414EB9" w:rsidP="00FF249C">
      <w:pPr>
        <w:bidi/>
        <w:ind w:left="1003"/>
        <w:jc w:val="left"/>
        <w:rPr>
          <w:rFonts w:asciiTheme="majorBidi" w:hAnsiTheme="majorBidi" w:cstheme="majorBidi"/>
          <w:b/>
          <w:bCs/>
          <w:sz w:val="32"/>
          <w:szCs w:val="32"/>
        </w:rPr>
      </w:pPr>
      <w:r>
        <w:rPr>
          <w:rFonts w:asciiTheme="majorBidi" w:hAnsiTheme="majorBidi" w:cstheme="majorBidi" w:hint="cs"/>
          <w:b/>
          <w:bCs/>
          <w:sz w:val="32"/>
          <w:szCs w:val="32"/>
          <w:rtl/>
          <w:lang w:bidi="ar-DZ"/>
        </w:rPr>
        <w:lastRenderedPageBreak/>
        <w:t>ال</w:t>
      </w:r>
      <w:r w:rsidRPr="00AA2FAA">
        <w:rPr>
          <w:rFonts w:asciiTheme="majorBidi" w:hAnsiTheme="majorBidi" w:cstheme="majorBidi" w:hint="cs"/>
          <w:b/>
          <w:bCs/>
          <w:sz w:val="32"/>
          <w:szCs w:val="32"/>
          <w:rtl/>
        </w:rPr>
        <w:t>ملخص</w:t>
      </w:r>
    </w:p>
    <w:p w:rsidR="00414EB9" w:rsidRPr="0076208E" w:rsidRDefault="00414EB9" w:rsidP="00FF249C">
      <w:pPr>
        <w:bidi/>
        <w:ind w:left="436"/>
        <w:rPr>
          <w:rFonts w:asciiTheme="majorBidi" w:eastAsiaTheme="minorHAnsi" w:hAnsiTheme="majorBidi" w:cstheme="majorBidi"/>
          <w:sz w:val="24"/>
          <w:szCs w:val="24"/>
          <w:lang w:eastAsia="en-US"/>
        </w:rPr>
      </w:pPr>
      <w:r w:rsidRPr="00FF249C">
        <w:rPr>
          <w:rFonts w:asciiTheme="majorBidi" w:eastAsiaTheme="minorHAnsi" w:hAnsiTheme="majorBidi" w:cstheme="majorBidi"/>
          <w:sz w:val="28"/>
          <w:szCs w:val="28"/>
          <w:rtl/>
          <w:lang w:eastAsia="en-US"/>
        </w:rPr>
        <w:t>نظرًا لانتشار ت</w:t>
      </w:r>
      <w:r w:rsidRPr="00FF249C">
        <w:rPr>
          <w:rFonts w:asciiTheme="majorBidi" w:eastAsiaTheme="minorHAnsi" w:hAnsiTheme="majorBidi" w:cstheme="majorBidi" w:hint="cs"/>
          <w:sz w:val="28"/>
          <w:szCs w:val="28"/>
          <w:rtl/>
          <w:lang w:eastAsia="en-US"/>
        </w:rPr>
        <w:t>عليم</w:t>
      </w:r>
      <w:r w:rsidRPr="00FF249C">
        <w:rPr>
          <w:rFonts w:asciiTheme="majorBidi" w:eastAsiaTheme="minorHAnsi" w:hAnsiTheme="majorBidi" w:cstheme="majorBidi"/>
          <w:sz w:val="28"/>
          <w:szCs w:val="28"/>
          <w:rtl/>
          <w:lang w:eastAsia="en-US"/>
        </w:rPr>
        <w:t xml:space="preserve"> اللغة الإنجليزية على نطاق واسع في جميع أنحاء العالم</w:t>
      </w:r>
      <w:r w:rsidRPr="00FF249C">
        <w:rPr>
          <w:rFonts w:asciiTheme="majorBidi" w:eastAsiaTheme="minorHAnsi" w:hAnsiTheme="majorBidi" w:cstheme="majorBidi" w:hint="cs"/>
          <w:sz w:val="28"/>
          <w:szCs w:val="28"/>
          <w:rtl/>
          <w:lang w:eastAsia="en-US"/>
        </w:rPr>
        <w:t xml:space="preserve"> و</w:t>
      </w:r>
      <w:r w:rsidRPr="00FF249C">
        <w:rPr>
          <w:rFonts w:asciiTheme="majorBidi" w:eastAsiaTheme="minorHAnsi" w:hAnsiTheme="majorBidi" w:cstheme="majorBidi"/>
          <w:sz w:val="28"/>
          <w:szCs w:val="28"/>
          <w:rtl/>
          <w:lang w:eastAsia="en-US"/>
        </w:rPr>
        <w:t>نظرًا لأهميته</w:t>
      </w:r>
      <w:r w:rsidRPr="00FF249C">
        <w:rPr>
          <w:rFonts w:asciiTheme="majorBidi" w:eastAsiaTheme="minorHAnsi" w:hAnsiTheme="majorBidi" w:cstheme="majorBidi" w:hint="cs"/>
          <w:sz w:val="28"/>
          <w:szCs w:val="28"/>
          <w:rtl/>
          <w:lang w:eastAsia="en-US"/>
        </w:rPr>
        <w:t>ا</w:t>
      </w:r>
      <w:r w:rsidRPr="00FF249C">
        <w:rPr>
          <w:rFonts w:asciiTheme="majorBidi" w:eastAsiaTheme="minorHAnsi" w:hAnsiTheme="majorBidi" w:cstheme="majorBidi"/>
          <w:sz w:val="28"/>
          <w:szCs w:val="28"/>
          <w:rtl/>
          <w:lang w:eastAsia="en-US"/>
        </w:rPr>
        <w:t xml:space="preserve"> على المستوى الدولي، يميل الآباء إلى اختيار المدارس المرموقة التي توفر تعليمًا جيدًا لأطفالهم. ونتيجة لذلك</w:t>
      </w:r>
      <w:r w:rsidRPr="00FF249C">
        <w:rPr>
          <w:rFonts w:asciiTheme="majorBidi" w:eastAsiaTheme="minorHAnsi" w:hAnsiTheme="majorBidi" w:cstheme="majorBidi" w:hint="cs"/>
          <w:sz w:val="28"/>
          <w:szCs w:val="28"/>
          <w:rtl/>
          <w:lang w:eastAsia="en-US"/>
        </w:rPr>
        <w:t xml:space="preserve"> تفضل</w:t>
      </w:r>
      <w:r w:rsidRPr="00FF249C">
        <w:rPr>
          <w:rFonts w:asciiTheme="majorBidi" w:eastAsiaTheme="minorHAnsi" w:hAnsiTheme="majorBidi" w:cstheme="majorBidi"/>
          <w:sz w:val="28"/>
          <w:szCs w:val="28"/>
          <w:rtl/>
          <w:lang w:eastAsia="en-US"/>
        </w:rPr>
        <w:t xml:space="preserve"> </w:t>
      </w:r>
      <w:r w:rsidRPr="00FF249C">
        <w:rPr>
          <w:rFonts w:asciiTheme="majorBidi" w:eastAsiaTheme="minorHAnsi" w:hAnsiTheme="majorBidi" w:cstheme="majorBidi" w:hint="cs"/>
          <w:sz w:val="28"/>
          <w:szCs w:val="28"/>
          <w:rtl/>
          <w:lang w:eastAsia="en-US"/>
        </w:rPr>
        <w:t>ا</w:t>
      </w:r>
      <w:r w:rsidRPr="00FF249C">
        <w:rPr>
          <w:rFonts w:asciiTheme="majorBidi" w:eastAsiaTheme="minorHAnsi" w:hAnsiTheme="majorBidi" w:cstheme="majorBidi"/>
          <w:sz w:val="28"/>
          <w:szCs w:val="28"/>
          <w:rtl/>
          <w:lang w:eastAsia="en-US"/>
        </w:rPr>
        <w:t xml:space="preserve">لمدارس الخاصة على المدارس العامة بسبب الاعتقاد بأن هذه الأخيرة </w:t>
      </w:r>
      <w:r w:rsidRPr="00FF249C">
        <w:rPr>
          <w:rFonts w:asciiTheme="majorBidi" w:eastAsiaTheme="minorHAnsi" w:hAnsiTheme="majorBidi" w:cstheme="majorBidi" w:hint="cs"/>
          <w:sz w:val="28"/>
          <w:szCs w:val="28"/>
          <w:rtl/>
          <w:lang w:eastAsia="en-US"/>
        </w:rPr>
        <w:t xml:space="preserve">ليست ذات تكوين جيد </w:t>
      </w:r>
      <w:r w:rsidRPr="00FF249C">
        <w:rPr>
          <w:rFonts w:asciiTheme="majorBidi" w:eastAsiaTheme="minorHAnsi" w:hAnsiTheme="majorBidi" w:cstheme="majorBidi"/>
          <w:sz w:val="28"/>
          <w:szCs w:val="28"/>
          <w:rtl/>
          <w:lang w:eastAsia="en-US"/>
        </w:rPr>
        <w:t>مقارنة بالأولى.</w:t>
      </w:r>
      <w:r w:rsidRPr="00FF249C">
        <w:rPr>
          <w:rFonts w:asciiTheme="majorBidi" w:eastAsiaTheme="minorHAnsi" w:hAnsiTheme="majorBidi" w:cstheme="majorBidi" w:hint="cs"/>
          <w:sz w:val="28"/>
          <w:szCs w:val="28"/>
          <w:rtl/>
          <w:lang w:eastAsia="en-US"/>
        </w:rPr>
        <w:t xml:space="preserve"> انطلاقا من هذه الفكرة</w:t>
      </w:r>
      <w:r w:rsidRPr="00FF249C">
        <w:rPr>
          <w:rFonts w:asciiTheme="majorBidi" w:eastAsiaTheme="minorHAnsi" w:hAnsiTheme="majorBidi" w:cstheme="majorBidi"/>
          <w:sz w:val="28"/>
          <w:szCs w:val="28"/>
          <w:rtl/>
          <w:lang w:eastAsia="en-US"/>
        </w:rPr>
        <w:t xml:space="preserve"> </w:t>
      </w:r>
      <w:r w:rsidRPr="00FF249C">
        <w:rPr>
          <w:rFonts w:asciiTheme="majorBidi" w:eastAsiaTheme="minorHAnsi" w:hAnsiTheme="majorBidi" w:cstheme="majorBidi" w:hint="cs"/>
          <w:sz w:val="28"/>
          <w:szCs w:val="28"/>
          <w:rtl/>
          <w:lang w:eastAsia="en-US"/>
        </w:rPr>
        <w:t>يدرس البحث التالي</w:t>
      </w:r>
      <w:r w:rsidRPr="00FF249C">
        <w:rPr>
          <w:rFonts w:asciiTheme="majorBidi" w:eastAsiaTheme="minorHAnsi" w:hAnsiTheme="majorBidi" w:cstheme="majorBidi"/>
          <w:sz w:val="28"/>
          <w:szCs w:val="28"/>
          <w:rtl/>
          <w:lang w:eastAsia="en-US"/>
        </w:rPr>
        <w:t xml:space="preserve"> اختلاف جودة تدريس اللغة الإنجليزية بين المدارس العامة والخاصة باستخدام ال</w:t>
      </w:r>
      <w:r w:rsidRPr="00FF249C">
        <w:rPr>
          <w:rFonts w:asciiTheme="majorBidi" w:eastAsiaTheme="minorHAnsi" w:hAnsiTheme="majorBidi" w:cstheme="majorBidi" w:hint="cs"/>
          <w:sz w:val="28"/>
          <w:szCs w:val="28"/>
          <w:rtl/>
          <w:lang w:eastAsia="en-US" w:bidi="ar-DZ"/>
        </w:rPr>
        <w:t>م</w:t>
      </w:r>
      <w:r w:rsidRPr="00FF249C">
        <w:rPr>
          <w:rFonts w:asciiTheme="majorBidi" w:eastAsiaTheme="minorHAnsi" w:hAnsiTheme="majorBidi" w:cstheme="majorBidi"/>
          <w:sz w:val="28"/>
          <w:szCs w:val="28"/>
          <w:rtl/>
          <w:lang w:eastAsia="en-US"/>
        </w:rPr>
        <w:t>نهج ال</w:t>
      </w:r>
      <w:r w:rsidRPr="00FF249C">
        <w:rPr>
          <w:rFonts w:asciiTheme="majorBidi" w:eastAsiaTheme="minorHAnsi" w:hAnsiTheme="majorBidi" w:cstheme="majorBidi" w:hint="cs"/>
          <w:sz w:val="28"/>
          <w:szCs w:val="28"/>
          <w:rtl/>
          <w:lang w:eastAsia="en-US"/>
        </w:rPr>
        <w:t>كيفي</w:t>
      </w:r>
      <w:r w:rsidRPr="00FF249C">
        <w:rPr>
          <w:rFonts w:asciiTheme="majorBidi" w:eastAsiaTheme="minorHAnsi" w:hAnsiTheme="majorBidi" w:cstheme="majorBidi"/>
          <w:sz w:val="28"/>
          <w:szCs w:val="28"/>
          <w:rtl/>
          <w:lang w:eastAsia="en-US"/>
        </w:rPr>
        <w:t>. تبدأ الدراسة بتعريف موجز للمدارس ال</w:t>
      </w:r>
      <w:r w:rsidRPr="00FF249C">
        <w:rPr>
          <w:rFonts w:asciiTheme="majorBidi" w:eastAsiaTheme="minorHAnsi" w:hAnsiTheme="majorBidi" w:cstheme="majorBidi" w:hint="cs"/>
          <w:sz w:val="28"/>
          <w:szCs w:val="28"/>
          <w:rtl/>
          <w:lang w:eastAsia="en-US"/>
        </w:rPr>
        <w:t>حكومية</w:t>
      </w:r>
      <w:r w:rsidRPr="00FF249C">
        <w:rPr>
          <w:rFonts w:asciiTheme="majorBidi" w:eastAsiaTheme="minorHAnsi" w:hAnsiTheme="majorBidi" w:cstheme="majorBidi"/>
          <w:sz w:val="28"/>
          <w:szCs w:val="28"/>
          <w:rtl/>
          <w:lang w:eastAsia="en-US"/>
        </w:rPr>
        <w:t xml:space="preserve"> والخاصة ومجموعة متنوعة من مناهج التدريس التي تم استخدامها على مر السنين. ثم يقارن الفصل</w:t>
      </w:r>
      <w:r w:rsidRPr="00FF249C">
        <w:rPr>
          <w:rFonts w:asciiTheme="majorBidi" w:eastAsiaTheme="minorHAnsi" w:hAnsiTheme="majorBidi" w:cstheme="majorBidi" w:hint="cs"/>
          <w:sz w:val="28"/>
          <w:szCs w:val="28"/>
          <w:rtl/>
          <w:lang w:eastAsia="en-US"/>
        </w:rPr>
        <w:t xml:space="preserve"> الثاني </w:t>
      </w:r>
      <w:r w:rsidRPr="00FF249C">
        <w:rPr>
          <w:rFonts w:asciiTheme="majorBidi" w:eastAsiaTheme="minorHAnsi" w:hAnsiTheme="majorBidi" w:cstheme="majorBidi"/>
          <w:sz w:val="28"/>
          <w:szCs w:val="28"/>
          <w:rtl/>
          <w:lang w:eastAsia="en-US"/>
        </w:rPr>
        <w:t xml:space="preserve">المؤسستين من حيث طرق التدريس وبيئة </w:t>
      </w:r>
      <w:r w:rsidRPr="00FF249C">
        <w:rPr>
          <w:rFonts w:asciiTheme="majorBidi" w:eastAsiaTheme="minorHAnsi" w:hAnsiTheme="majorBidi" w:cstheme="majorBidi" w:hint="cs"/>
          <w:sz w:val="28"/>
          <w:szCs w:val="28"/>
          <w:rtl/>
          <w:lang w:eastAsia="en-US"/>
        </w:rPr>
        <w:t>الأقسام</w:t>
      </w:r>
      <w:r w:rsidRPr="00FF249C">
        <w:rPr>
          <w:rFonts w:asciiTheme="majorBidi" w:eastAsiaTheme="minorHAnsi" w:hAnsiTheme="majorBidi" w:cstheme="majorBidi"/>
          <w:sz w:val="28"/>
          <w:szCs w:val="28"/>
          <w:rtl/>
          <w:lang w:eastAsia="en-US"/>
        </w:rPr>
        <w:t xml:space="preserve"> والمناهج الدراسية. بعد ذلك يسلط</w:t>
      </w:r>
      <w:r w:rsidRPr="00FF249C">
        <w:rPr>
          <w:rFonts w:asciiTheme="majorBidi" w:eastAsiaTheme="minorHAnsi" w:hAnsiTheme="majorBidi" w:cstheme="majorBidi" w:hint="cs"/>
          <w:sz w:val="28"/>
          <w:szCs w:val="28"/>
          <w:rtl/>
          <w:lang w:eastAsia="en-US"/>
        </w:rPr>
        <w:t xml:space="preserve"> هذا </w:t>
      </w:r>
      <w:r w:rsidRPr="00FF249C">
        <w:rPr>
          <w:rFonts w:asciiTheme="majorBidi" w:eastAsiaTheme="minorHAnsi" w:hAnsiTheme="majorBidi" w:cstheme="majorBidi"/>
          <w:sz w:val="28"/>
          <w:szCs w:val="28"/>
          <w:rtl/>
          <w:lang w:eastAsia="en-US"/>
        </w:rPr>
        <w:t>الفصل</w:t>
      </w:r>
      <w:r w:rsidRPr="00FF249C">
        <w:rPr>
          <w:rFonts w:asciiTheme="majorBidi" w:eastAsiaTheme="minorHAnsi" w:hAnsiTheme="majorBidi" w:cstheme="majorBidi" w:hint="cs"/>
          <w:sz w:val="28"/>
          <w:szCs w:val="28"/>
          <w:rtl/>
          <w:lang w:eastAsia="en-US"/>
        </w:rPr>
        <w:t xml:space="preserve"> </w:t>
      </w:r>
      <w:r w:rsidRPr="00FF249C">
        <w:rPr>
          <w:rFonts w:asciiTheme="majorBidi" w:eastAsiaTheme="minorHAnsi" w:hAnsiTheme="majorBidi" w:cstheme="majorBidi"/>
          <w:sz w:val="28"/>
          <w:szCs w:val="28"/>
          <w:rtl/>
          <w:lang w:eastAsia="en-US"/>
        </w:rPr>
        <w:t>الضوء على جوانب الجودة في ك</w:t>
      </w:r>
      <w:r w:rsidRPr="00FF249C">
        <w:rPr>
          <w:rFonts w:asciiTheme="majorBidi" w:eastAsiaTheme="minorHAnsi" w:hAnsiTheme="majorBidi" w:cstheme="majorBidi" w:hint="cs"/>
          <w:sz w:val="28"/>
          <w:szCs w:val="28"/>
          <w:rtl/>
          <w:lang w:eastAsia="en-US"/>
        </w:rPr>
        <w:t>ل من</w:t>
      </w:r>
      <w:r w:rsidRPr="00FF249C">
        <w:rPr>
          <w:rFonts w:asciiTheme="majorBidi" w:eastAsiaTheme="minorHAnsi" w:hAnsiTheme="majorBidi" w:cstheme="majorBidi"/>
          <w:sz w:val="28"/>
          <w:szCs w:val="28"/>
          <w:rtl/>
          <w:lang w:eastAsia="en-US"/>
        </w:rPr>
        <w:t xml:space="preserve"> المدرستين. ا</w:t>
      </w:r>
      <w:r w:rsidRPr="00FF249C">
        <w:rPr>
          <w:rFonts w:asciiTheme="majorBidi" w:eastAsiaTheme="minorHAnsi" w:hAnsiTheme="majorBidi" w:cstheme="majorBidi" w:hint="cs"/>
          <w:sz w:val="28"/>
          <w:szCs w:val="28"/>
          <w:rtl/>
          <w:lang w:eastAsia="en-US"/>
        </w:rPr>
        <w:t>لعناصر الرئيسية لهذه الدراسة</w:t>
      </w:r>
      <w:r w:rsidRPr="00FF249C">
        <w:rPr>
          <w:rFonts w:asciiTheme="majorBidi" w:eastAsiaTheme="minorHAnsi" w:hAnsiTheme="majorBidi" w:cstheme="majorBidi"/>
          <w:sz w:val="28"/>
          <w:szCs w:val="28"/>
          <w:rtl/>
          <w:lang w:eastAsia="en-US"/>
        </w:rPr>
        <w:t xml:space="preserve"> </w:t>
      </w:r>
      <w:r w:rsidRPr="00FF249C">
        <w:rPr>
          <w:rFonts w:asciiTheme="majorBidi" w:eastAsiaTheme="minorHAnsi" w:hAnsiTheme="majorBidi" w:cstheme="majorBidi" w:hint="cs"/>
          <w:sz w:val="28"/>
          <w:szCs w:val="28"/>
          <w:rtl/>
          <w:lang w:eastAsia="en-US"/>
        </w:rPr>
        <w:t xml:space="preserve">هي </w:t>
      </w:r>
      <w:r w:rsidRPr="00FF249C">
        <w:rPr>
          <w:rFonts w:asciiTheme="majorBidi" w:eastAsiaTheme="minorHAnsi" w:hAnsiTheme="majorBidi" w:cstheme="majorBidi"/>
          <w:sz w:val="28"/>
          <w:szCs w:val="28"/>
          <w:rtl/>
          <w:lang w:eastAsia="en-US"/>
        </w:rPr>
        <w:t>المدرسة الحكومية "</w:t>
      </w:r>
      <w:r w:rsidRPr="00FF249C">
        <w:rPr>
          <w:rFonts w:asciiTheme="majorBidi" w:eastAsiaTheme="minorHAnsi" w:hAnsiTheme="majorBidi" w:cstheme="majorBidi" w:hint="cs"/>
          <w:sz w:val="28"/>
          <w:szCs w:val="28"/>
          <w:rtl/>
          <w:lang w:eastAsia="en-US"/>
        </w:rPr>
        <w:t>ق</w:t>
      </w:r>
      <w:r w:rsidRPr="00FF249C">
        <w:rPr>
          <w:rFonts w:asciiTheme="majorBidi" w:eastAsiaTheme="minorHAnsi" w:hAnsiTheme="majorBidi" w:cstheme="majorBidi"/>
          <w:sz w:val="28"/>
          <w:szCs w:val="28"/>
          <w:rtl/>
          <w:lang w:eastAsia="en-US"/>
        </w:rPr>
        <w:t>ريدة فاطنة" والمدرسة الخاصة "مدرسة الريادة". بعد إجراء المقابلات</w:t>
      </w:r>
      <w:r w:rsidRPr="00FF249C">
        <w:rPr>
          <w:rFonts w:asciiTheme="majorBidi" w:eastAsiaTheme="minorHAnsi" w:hAnsiTheme="majorBidi" w:cstheme="majorBidi" w:hint="cs"/>
          <w:sz w:val="28"/>
          <w:szCs w:val="28"/>
          <w:rtl/>
          <w:lang w:eastAsia="en-US"/>
        </w:rPr>
        <w:t xml:space="preserve"> مع الأساتذة</w:t>
      </w:r>
      <w:r w:rsidRPr="00FF249C">
        <w:rPr>
          <w:rFonts w:asciiTheme="majorBidi" w:eastAsiaTheme="minorHAnsi" w:hAnsiTheme="majorBidi" w:cstheme="majorBidi"/>
          <w:sz w:val="28"/>
          <w:szCs w:val="28"/>
          <w:rtl/>
          <w:lang w:eastAsia="en-US"/>
        </w:rPr>
        <w:t xml:space="preserve"> والملاحظات الصفية كأدوات لهذه الدراسة، اس</w:t>
      </w:r>
      <w:r w:rsidRPr="00FF249C">
        <w:rPr>
          <w:rFonts w:asciiTheme="majorBidi" w:eastAsiaTheme="minorHAnsi" w:hAnsiTheme="majorBidi" w:cstheme="majorBidi" w:hint="cs"/>
          <w:sz w:val="28"/>
          <w:szCs w:val="28"/>
          <w:rtl/>
          <w:lang w:eastAsia="en-US"/>
        </w:rPr>
        <w:t>تخلص</w:t>
      </w:r>
      <w:r w:rsidRPr="00FF249C">
        <w:rPr>
          <w:rFonts w:asciiTheme="majorBidi" w:eastAsiaTheme="minorHAnsi" w:hAnsiTheme="majorBidi" w:cstheme="majorBidi"/>
          <w:sz w:val="28"/>
          <w:szCs w:val="28"/>
          <w:rtl/>
          <w:lang w:eastAsia="en-US"/>
        </w:rPr>
        <w:t xml:space="preserve"> البحث أن المدارس الخاصة هي في الواقع أفضل من المدارس العامة من حيث الجودة</w:t>
      </w:r>
      <w:r>
        <w:rPr>
          <w:rFonts w:asciiTheme="majorBidi" w:eastAsiaTheme="minorHAnsi" w:hAnsiTheme="majorBidi" w:cstheme="majorBidi"/>
          <w:sz w:val="24"/>
          <w:szCs w:val="24"/>
          <w:lang w:eastAsia="en-US"/>
        </w:rPr>
        <w:t>.</w:t>
      </w:r>
    </w:p>
    <w:p w:rsidR="00414EB9" w:rsidRDefault="00414EB9" w:rsidP="00414EB9">
      <w:pPr>
        <w:rPr>
          <w:rFonts w:asciiTheme="majorBidi" w:hAnsiTheme="majorBidi" w:cstheme="majorBidi"/>
          <w:sz w:val="24"/>
          <w:szCs w:val="24"/>
        </w:rPr>
      </w:pPr>
    </w:p>
    <w:p w:rsidR="00414EB9" w:rsidRDefault="00414EB9" w:rsidP="00414EB9">
      <w:pPr>
        <w:rPr>
          <w:rFonts w:asciiTheme="majorBidi" w:hAnsiTheme="majorBidi" w:cstheme="majorBidi"/>
          <w:sz w:val="24"/>
          <w:szCs w:val="24"/>
        </w:rPr>
      </w:pPr>
    </w:p>
    <w:p w:rsidR="00414EB9" w:rsidRDefault="00414EB9" w:rsidP="00414EB9">
      <w:pPr>
        <w:rPr>
          <w:rFonts w:asciiTheme="majorBidi" w:hAnsiTheme="majorBidi" w:cstheme="majorBidi"/>
          <w:b/>
          <w:bCs/>
          <w:sz w:val="28"/>
          <w:szCs w:val="28"/>
        </w:rPr>
      </w:pPr>
      <w:r>
        <w:rPr>
          <w:rFonts w:asciiTheme="majorBidi" w:hAnsiTheme="majorBidi" w:cstheme="majorBidi" w:hint="cs"/>
          <w:b/>
          <w:bCs/>
          <w:sz w:val="32"/>
          <w:szCs w:val="32"/>
          <w:rtl/>
        </w:rPr>
        <w:t>ال</w:t>
      </w:r>
      <w:r w:rsidRPr="001E439C">
        <w:rPr>
          <w:rFonts w:asciiTheme="majorBidi" w:hAnsiTheme="majorBidi" w:cstheme="majorBidi"/>
          <w:b/>
          <w:bCs/>
          <w:sz w:val="32"/>
          <w:szCs w:val="32"/>
          <w:rtl/>
        </w:rPr>
        <w:t xml:space="preserve">كلمات المفتاحية: </w:t>
      </w:r>
      <w:r w:rsidRPr="001E439C">
        <w:rPr>
          <w:rFonts w:asciiTheme="majorBidi" w:hAnsiTheme="majorBidi" w:cstheme="majorBidi"/>
          <w:b/>
          <w:bCs/>
          <w:sz w:val="28"/>
          <w:szCs w:val="28"/>
          <w:rtl/>
        </w:rPr>
        <w:t xml:space="preserve">التعليم، </w:t>
      </w:r>
      <w:r w:rsidR="0039028D">
        <w:rPr>
          <w:rFonts w:asciiTheme="majorBidi" w:hAnsiTheme="majorBidi" w:cstheme="majorBidi"/>
          <w:b/>
          <w:bCs/>
          <w:sz w:val="28"/>
          <w:szCs w:val="28"/>
          <w:rtl/>
        </w:rPr>
        <w:t xml:space="preserve">المدارس الحكومية، المدارس </w:t>
      </w:r>
      <w:r w:rsidRPr="001E439C">
        <w:rPr>
          <w:rFonts w:asciiTheme="majorBidi" w:hAnsiTheme="majorBidi" w:cstheme="majorBidi"/>
          <w:b/>
          <w:bCs/>
          <w:sz w:val="28"/>
          <w:szCs w:val="28"/>
          <w:rtl/>
        </w:rPr>
        <w:t>، تعليم اللغة الإنجليزية، الجودة</w:t>
      </w:r>
      <w:r w:rsidRPr="001E439C">
        <w:rPr>
          <w:rFonts w:asciiTheme="majorBidi" w:hAnsiTheme="majorBidi" w:cstheme="majorBidi" w:hint="cs"/>
          <w:b/>
          <w:bCs/>
          <w:sz w:val="28"/>
          <w:szCs w:val="28"/>
          <w:rtl/>
        </w:rPr>
        <w:t>.</w:t>
      </w:r>
    </w:p>
    <w:sectPr w:rsidR="00414EB9" w:rsidSect="00E74F77">
      <w:headerReference w:type="default" r:id="rId31"/>
      <w:pgSz w:w="11906" w:h="16838"/>
      <w:pgMar w:top="1411" w:right="850" w:bottom="1411" w:left="1973"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295" w:rsidRDefault="00AD7295" w:rsidP="00076907">
      <w:pPr>
        <w:spacing w:after="0" w:line="240" w:lineRule="auto"/>
      </w:pPr>
      <w:r>
        <w:separator/>
      </w:r>
    </w:p>
  </w:endnote>
  <w:endnote w:type="continuationSeparator" w:id="0">
    <w:p w:rsidR="00AD7295" w:rsidRDefault="00AD7295" w:rsidP="00076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fornian FB">
    <w:panose1 w:val="0207040306080B030204"/>
    <w:charset w:val="00"/>
    <w:family w:val="roman"/>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60" w:rsidRDefault="009D6F60" w:rsidP="009D6F60">
    <w:pPr>
      <w:pStyle w:val="Pieddepage"/>
    </w:pPr>
  </w:p>
  <w:p w:rsidR="008A3758" w:rsidRDefault="008A375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153" w:rsidRDefault="00FD6153" w:rsidP="00FD6153">
    <w:pPr>
      <w:pStyle w:val="Pieddepage"/>
      <w:jc w:val="center"/>
    </w:pPr>
  </w:p>
  <w:p w:rsidR="00FD6153" w:rsidRDefault="00FD615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60" w:rsidRDefault="009D6F60" w:rsidP="009D6F60">
    <w:pPr>
      <w:pStyle w:val="Pieddepage"/>
    </w:pPr>
  </w:p>
  <w:p w:rsidR="009D6F60" w:rsidRDefault="009D6F60">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992116"/>
      <w:docPartObj>
        <w:docPartGallery w:val="Page Numbers (Bottom of Page)"/>
        <w:docPartUnique/>
      </w:docPartObj>
    </w:sdtPr>
    <w:sdtEndPr/>
    <w:sdtContent>
      <w:p w:rsidR="008A3758" w:rsidRDefault="00AD7295">
        <w:pPr>
          <w:pStyle w:val="Pieddepage"/>
        </w:pPr>
        <w:r>
          <w:rPr>
            <w:noProof/>
            <w:lang w:eastAsia="zh-TW"/>
          </w:rPr>
          <w:pict>
            <v:group id="_x0000_s2049" style="position:absolute;left:0;text-align:left;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7f7f7f [1612]"/>
              <v:rect id="_x0000_s2051" style="position:absolute;left:1743;top:14699;width:688;height:688;v-text-anchor:middle" filled="f" strokecolor="#7f7f7f [1612]">
                <v:textbox>
                  <w:txbxContent>
                    <w:p w:rsidR="00FD6153" w:rsidRPr="00927384" w:rsidRDefault="00DC2A63">
                      <w:pPr>
                        <w:pStyle w:val="Pieddepage"/>
                        <w:jc w:val="center"/>
                        <w:rPr>
                          <w:sz w:val="16"/>
                          <w:szCs w:val="16"/>
                          <w:lang w:val="fr-FR"/>
                        </w:rPr>
                      </w:pPr>
                      <w:r>
                        <w:fldChar w:fldCharType="begin"/>
                      </w:r>
                      <w:r>
                        <w:instrText xml:space="preserve"> PAGE    \* MERGEFORMAT </w:instrText>
                      </w:r>
                      <w:r>
                        <w:fldChar w:fldCharType="separate"/>
                      </w:r>
                      <w:r w:rsidR="00993838" w:rsidRPr="00993838">
                        <w:rPr>
                          <w:noProof/>
                          <w:sz w:val="16"/>
                          <w:szCs w:val="16"/>
                        </w:rPr>
                        <w:t>15</w:t>
                      </w:r>
                      <w:r>
                        <w:rPr>
                          <w:noProof/>
                          <w:sz w:val="16"/>
                          <w:szCs w:val="16"/>
                        </w:rPr>
                        <w:fldChar w:fldCharType="end"/>
                      </w:r>
                    </w:p>
                  </w:txbxContent>
                </v:textbox>
              </v:rect>
              <w10:wrap anchorx="margin"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295" w:rsidRDefault="00AD7295" w:rsidP="00076907">
      <w:pPr>
        <w:spacing w:after="0" w:line="240" w:lineRule="auto"/>
      </w:pPr>
      <w:r>
        <w:separator/>
      </w:r>
    </w:p>
  </w:footnote>
  <w:footnote w:type="continuationSeparator" w:id="0">
    <w:p w:rsidR="00AD7295" w:rsidRDefault="00AD7295" w:rsidP="00076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758" w:rsidRPr="00B41B7F" w:rsidRDefault="008A3758" w:rsidP="00B41B7F">
    <w:pPr>
      <w:pStyle w:val="En-tte"/>
      <w:pBdr>
        <w:bottom w:val="single" w:sz="24" w:space="1" w:color="auto"/>
      </w:pBdr>
      <w:rPr>
        <w:rFonts w:asciiTheme="majorBidi" w:hAnsiTheme="majorBidi" w:cstheme="majorBidi"/>
        <w:b/>
        <w:bCs/>
        <w:sz w:val="24"/>
        <w:szCs w:val="24"/>
        <w:lang w:val="fr-FR"/>
      </w:rPr>
    </w:pPr>
    <w:r>
      <w:rPr>
        <w:rFonts w:asciiTheme="majorBidi" w:hAnsiTheme="majorBidi" w:cstheme="majorBidi"/>
        <w:b/>
        <w:bCs/>
        <w:sz w:val="24"/>
        <w:szCs w:val="24"/>
        <w:lang w:val="fr-FR"/>
      </w:rPr>
      <w:t>General Introduction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758" w:rsidRPr="00B75412" w:rsidRDefault="008A3758" w:rsidP="00B75412">
    <w:pPr>
      <w:pStyle w:val="En-tte"/>
      <w:pBdr>
        <w:bottom w:val="single" w:sz="24" w:space="1" w:color="auto"/>
      </w:pBdr>
      <w:rPr>
        <w:rFonts w:asciiTheme="majorBidi" w:hAnsiTheme="majorBidi" w:cstheme="majorBidi"/>
        <w:b/>
        <w:bCs/>
        <w:sz w:val="24"/>
        <w:szCs w:val="24"/>
      </w:rPr>
    </w:pPr>
    <w:bookmarkStart w:id="4" w:name="_Hlk103290410"/>
    <w:bookmarkStart w:id="5" w:name="_Hlk103290411"/>
    <w:r w:rsidRPr="00B75412">
      <w:rPr>
        <w:rFonts w:asciiTheme="majorBidi" w:hAnsiTheme="majorBidi" w:cstheme="majorBidi"/>
        <w:b/>
        <w:bCs/>
        <w:sz w:val="24"/>
        <w:szCs w:val="24"/>
      </w:rPr>
      <w:t>Chapter one: English Teaching in P</w:t>
    </w:r>
    <w:r>
      <w:rPr>
        <w:rFonts w:asciiTheme="majorBidi" w:hAnsiTheme="majorBidi" w:cstheme="majorBidi"/>
        <w:b/>
        <w:bCs/>
        <w:sz w:val="24"/>
        <w:szCs w:val="24"/>
      </w:rPr>
      <w:t>ublic and Private Schools</w:t>
    </w:r>
    <w:bookmarkEnd w:id="4"/>
    <w:bookmarkEnd w:id="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758" w:rsidRDefault="008A3758">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758" w:rsidRPr="00B75412" w:rsidRDefault="008A3758" w:rsidP="00B75412">
    <w:pPr>
      <w:pStyle w:val="En-tte"/>
      <w:pBdr>
        <w:bottom w:val="single" w:sz="24" w:space="1" w:color="auto"/>
      </w:pBdr>
      <w:rPr>
        <w:rFonts w:asciiTheme="majorBidi" w:hAnsiTheme="majorBidi" w:cstheme="majorBidi"/>
        <w:b/>
        <w:bCs/>
        <w:sz w:val="24"/>
        <w:szCs w:val="24"/>
      </w:rPr>
    </w:pPr>
    <w:r w:rsidRPr="00B75412">
      <w:rPr>
        <w:rFonts w:asciiTheme="majorBidi" w:hAnsiTheme="majorBidi" w:cstheme="majorBidi"/>
        <w:b/>
        <w:bCs/>
        <w:sz w:val="24"/>
        <w:szCs w:val="24"/>
      </w:rPr>
      <w:t xml:space="preserve">Chapter </w:t>
    </w:r>
    <w:r>
      <w:rPr>
        <w:rFonts w:asciiTheme="majorBidi" w:hAnsiTheme="majorBidi" w:cstheme="majorBidi"/>
        <w:b/>
        <w:bCs/>
        <w:sz w:val="24"/>
        <w:szCs w:val="24"/>
      </w:rPr>
      <w:t>Two</w:t>
    </w:r>
    <w:r w:rsidRPr="00B75412">
      <w:rPr>
        <w:rFonts w:asciiTheme="majorBidi" w:hAnsiTheme="majorBidi" w:cstheme="majorBidi"/>
        <w:b/>
        <w:bCs/>
        <w:sz w:val="24"/>
        <w:szCs w:val="24"/>
      </w:rPr>
      <w:t xml:space="preserve">: </w:t>
    </w:r>
    <w:r>
      <w:rPr>
        <w:rFonts w:asciiTheme="majorBidi" w:hAnsiTheme="majorBidi" w:cstheme="majorBidi"/>
        <w:b/>
        <w:bCs/>
        <w:sz w:val="24"/>
        <w:szCs w:val="24"/>
      </w:rPr>
      <w:t>Data Collection and Data Analysis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758" w:rsidRPr="007069D1" w:rsidRDefault="008A3758" w:rsidP="00B75412">
    <w:pPr>
      <w:pStyle w:val="En-tte"/>
      <w:pBdr>
        <w:bottom w:val="single" w:sz="24" w:space="1" w:color="auto"/>
      </w:pBdr>
      <w:rPr>
        <w:rFonts w:asciiTheme="majorBidi" w:hAnsiTheme="majorBidi" w:cstheme="majorBidi"/>
        <w:b/>
        <w:bCs/>
        <w:sz w:val="24"/>
        <w:szCs w:val="24"/>
        <w:lang w:val="fr-FR"/>
      </w:rPr>
    </w:pPr>
    <w:r>
      <w:rPr>
        <w:rFonts w:asciiTheme="majorBidi" w:hAnsiTheme="majorBidi" w:cstheme="majorBidi"/>
        <w:b/>
        <w:bCs/>
        <w:sz w:val="24"/>
        <w:szCs w:val="24"/>
      </w:rPr>
      <w:t>General Conclusion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758" w:rsidRPr="007069D1" w:rsidRDefault="008A3758" w:rsidP="00B75412">
    <w:pPr>
      <w:pStyle w:val="En-tte"/>
      <w:pBdr>
        <w:bottom w:val="single" w:sz="24" w:space="1" w:color="auto"/>
      </w:pBdr>
      <w:rPr>
        <w:rFonts w:asciiTheme="majorBidi" w:hAnsiTheme="majorBidi" w:cstheme="majorBidi"/>
        <w:b/>
        <w:bCs/>
        <w:sz w:val="24"/>
        <w:szCs w:val="24"/>
        <w:lang w:val="fr-FR"/>
      </w:rPr>
    </w:pPr>
    <w:r>
      <w:rPr>
        <w:rFonts w:asciiTheme="majorBidi" w:hAnsiTheme="majorBidi" w:cstheme="majorBidi"/>
        <w:b/>
        <w:bCs/>
        <w:sz w:val="24"/>
        <w:szCs w:val="24"/>
        <w:lang w:val="fr-FR"/>
      </w:rPr>
      <w:t>Bibliography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758" w:rsidRPr="007069D1" w:rsidRDefault="008A3758" w:rsidP="00216FDF">
    <w:pPr>
      <w:pStyle w:val="En-tte"/>
      <w:pBdr>
        <w:bottom w:val="single" w:sz="24" w:space="1" w:color="auto"/>
      </w:pBdr>
      <w:rPr>
        <w:rFonts w:asciiTheme="majorBidi" w:hAnsiTheme="majorBidi" w:cstheme="majorBidi"/>
        <w:b/>
        <w:bCs/>
        <w:sz w:val="24"/>
        <w:szCs w:val="24"/>
        <w:lang w:val="fr-FR"/>
      </w:rPr>
    </w:pPr>
    <w:r>
      <w:rPr>
        <w:rFonts w:asciiTheme="majorBidi" w:hAnsiTheme="majorBidi" w:cstheme="majorBidi"/>
        <w:b/>
        <w:bCs/>
        <w:sz w:val="24"/>
        <w:szCs w:val="24"/>
        <w:lang w:val="fr-FR"/>
      </w:rPr>
      <w:t>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0688B"/>
    <w:multiLevelType w:val="hybridMultilevel"/>
    <w:tmpl w:val="BB04FC3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DE79AB"/>
    <w:multiLevelType w:val="hybridMultilevel"/>
    <w:tmpl w:val="BBE037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C5905"/>
    <w:multiLevelType w:val="hybridMultilevel"/>
    <w:tmpl w:val="C3EA852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F91877"/>
    <w:multiLevelType w:val="hybridMultilevel"/>
    <w:tmpl w:val="A3D83C2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D777C0"/>
    <w:multiLevelType w:val="multilevel"/>
    <w:tmpl w:val="7264BF20"/>
    <w:lvl w:ilvl="0">
      <w:start w:val="1"/>
      <w:numFmt w:val="bullet"/>
      <w:lvlText w:val=""/>
      <w:lvlJc w:val="left"/>
      <w:pPr>
        <w:tabs>
          <w:tab w:val="num" w:pos="720"/>
        </w:tabs>
        <w:ind w:left="720" w:hanging="360"/>
      </w:pPr>
      <w:rPr>
        <w:rFonts w:ascii="Wingdings" w:hAnsi="Wingdings"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8D313F"/>
    <w:multiLevelType w:val="multilevel"/>
    <w:tmpl w:val="35B856CC"/>
    <w:lvl w:ilvl="0">
      <w:start w:val="1"/>
      <w:numFmt w:val="decimal"/>
      <w:lvlText w:val="%1."/>
      <w:lvlJc w:val="left"/>
      <w:pPr>
        <w:ind w:left="810" w:hanging="360"/>
      </w:pPr>
      <w:rPr>
        <w:rFonts w:asciiTheme="majorBidi" w:eastAsiaTheme="minorEastAsia" w:hAnsiTheme="majorBidi" w:cstheme="majorBidi"/>
        <w:sz w:val="28"/>
        <w:szCs w:val="28"/>
      </w:rPr>
    </w:lvl>
    <w:lvl w:ilvl="1">
      <w:start w:val="1"/>
      <w:numFmt w:val="decimal"/>
      <w:isLgl/>
      <w:lvlText w:val="%1.%2."/>
      <w:lvlJc w:val="left"/>
      <w:pPr>
        <w:ind w:left="1530" w:hanging="720"/>
      </w:pPr>
    </w:lvl>
    <w:lvl w:ilvl="2">
      <w:start w:val="1"/>
      <w:numFmt w:val="decimal"/>
      <w:isLgl/>
      <w:lvlText w:val="%1.%2.%3."/>
      <w:lvlJc w:val="left"/>
      <w:pPr>
        <w:ind w:left="990" w:hanging="720"/>
      </w:pPr>
    </w:lvl>
    <w:lvl w:ilvl="3">
      <w:start w:val="1"/>
      <w:numFmt w:val="decimal"/>
      <w:isLgl/>
      <w:lvlText w:val="%1.%2.%3.%4."/>
      <w:lvlJc w:val="left"/>
      <w:pPr>
        <w:ind w:left="1710" w:hanging="1080"/>
      </w:pPr>
    </w:lvl>
    <w:lvl w:ilvl="4">
      <w:start w:val="1"/>
      <w:numFmt w:val="decimal"/>
      <w:isLgl/>
      <w:lvlText w:val="%1.%2.%3.%4.%5."/>
      <w:lvlJc w:val="left"/>
      <w:pPr>
        <w:ind w:left="2070" w:hanging="1080"/>
      </w:pPr>
    </w:lvl>
    <w:lvl w:ilvl="5">
      <w:start w:val="1"/>
      <w:numFmt w:val="decimal"/>
      <w:isLgl/>
      <w:lvlText w:val="%1.%2.%3.%4.%5.%6."/>
      <w:lvlJc w:val="left"/>
      <w:pPr>
        <w:ind w:left="2790" w:hanging="1440"/>
      </w:pPr>
    </w:lvl>
    <w:lvl w:ilvl="6">
      <w:start w:val="1"/>
      <w:numFmt w:val="decimal"/>
      <w:isLgl/>
      <w:lvlText w:val="%1.%2.%3.%4.%5.%6.%7."/>
      <w:lvlJc w:val="left"/>
      <w:pPr>
        <w:ind w:left="3510" w:hanging="1800"/>
      </w:pPr>
    </w:lvl>
    <w:lvl w:ilvl="7">
      <w:start w:val="1"/>
      <w:numFmt w:val="decimal"/>
      <w:isLgl/>
      <w:lvlText w:val="%1.%2.%3.%4.%5.%6.%7.%8."/>
      <w:lvlJc w:val="left"/>
      <w:pPr>
        <w:ind w:left="3870" w:hanging="1800"/>
      </w:pPr>
    </w:lvl>
    <w:lvl w:ilvl="8">
      <w:start w:val="1"/>
      <w:numFmt w:val="decimal"/>
      <w:isLgl/>
      <w:lvlText w:val="%1.%2.%3.%4.%5.%6.%7.%8.%9."/>
      <w:lvlJc w:val="left"/>
      <w:pPr>
        <w:ind w:left="4590" w:hanging="2160"/>
      </w:pPr>
    </w:lvl>
  </w:abstractNum>
  <w:abstractNum w:abstractNumId="6">
    <w:nsid w:val="1C8F54DA"/>
    <w:multiLevelType w:val="multilevel"/>
    <w:tmpl w:val="E7E0102A"/>
    <w:lvl w:ilvl="0">
      <w:start w:val="2"/>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160" w:hanging="2160"/>
      </w:pPr>
      <w:rPr>
        <w:rFonts w:hint="default"/>
        <w:sz w:val="24"/>
      </w:rPr>
    </w:lvl>
  </w:abstractNum>
  <w:abstractNum w:abstractNumId="7">
    <w:nsid w:val="1D6F50FF"/>
    <w:multiLevelType w:val="hybridMultilevel"/>
    <w:tmpl w:val="3AB24560"/>
    <w:lvl w:ilvl="0" w:tplc="792043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0B500A4"/>
    <w:multiLevelType w:val="hybridMultilevel"/>
    <w:tmpl w:val="43EAE610"/>
    <w:lvl w:ilvl="0" w:tplc="77F45D10">
      <w:start w:val="1"/>
      <w:numFmt w:val="decimal"/>
      <w:lvlText w:val="%1."/>
      <w:lvlJc w:val="left"/>
      <w:pPr>
        <w:ind w:left="720" w:hanging="360"/>
      </w:pPr>
      <w:rPr>
        <w:rFonts w:hint="default"/>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6E97322"/>
    <w:multiLevelType w:val="hybridMultilevel"/>
    <w:tmpl w:val="4C8ABFD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1640AB2"/>
    <w:multiLevelType w:val="hybridMultilevel"/>
    <w:tmpl w:val="CEBA6FAA"/>
    <w:lvl w:ilvl="0" w:tplc="FD8443C8">
      <w:start w:val="1"/>
      <w:numFmt w:val="bullet"/>
      <w:lvlText w:val=""/>
      <w:lvlJc w:val="left"/>
      <w:pPr>
        <w:ind w:left="1287" w:hanging="360"/>
      </w:pPr>
      <w:rPr>
        <w:rFonts w:ascii="Wingdings" w:hAnsi="Wingdings" w:hint="default"/>
        <w:color w:val="auto"/>
        <w:sz w:val="24"/>
        <w:szCs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32D8366E"/>
    <w:multiLevelType w:val="hybridMultilevel"/>
    <w:tmpl w:val="A12C7FA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35E83652"/>
    <w:multiLevelType w:val="hybridMultilevel"/>
    <w:tmpl w:val="D56059D2"/>
    <w:lvl w:ilvl="0" w:tplc="219A8DD4">
      <w:start w:val="1"/>
      <w:numFmt w:val="decimal"/>
      <w:lvlText w:val="%1."/>
      <w:lvlJc w:val="left"/>
      <w:pPr>
        <w:ind w:left="720" w:hanging="360"/>
      </w:pPr>
      <w:rPr>
        <w:rFonts w:hint="default"/>
        <w:sz w:val="28"/>
        <w:szCs w:val="28"/>
      </w:rPr>
    </w:lvl>
    <w:lvl w:ilvl="1" w:tplc="040C0019">
      <w:start w:val="1"/>
      <w:numFmt w:val="lowerLetter"/>
      <w:lvlText w:val="%2."/>
      <w:lvlJc w:val="left"/>
      <w:pPr>
        <w:ind w:left="153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675646D"/>
    <w:multiLevelType w:val="hybridMultilevel"/>
    <w:tmpl w:val="43A6B3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8E161D4"/>
    <w:multiLevelType w:val="multilevel"/>
    <w:tmpl w:val="41B401AE"/>
    <w:lvl w:ilvl="0">
      <w:start w:val="1"/>
      <w:numFmt w:val="bullet"/>
      <w:lvlText w:val=""/>
      <w:lvlJc w:val="left"/>
      <w:pPr>
        <w:tabs>
          <w:tab w:val="num" w:pos="720"/>
        </w:tabs>
        <w:ind w:left="720" w:hanging="360"/>
      </w:pPr>
      <w:rPr>
        <w:rFonts w:ascii="Wingdings" w:hAnsi="Wingdings"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B55647"/>
    <w:multiLevelType w:val="hybridMultilevel"/>
    <w:tmpl w:val="6F0ED612"/>
    <w:lvl w:ilvl="0" w:tplc="04090009">
      <w:start w:val="1"/>
      <w:numFmt w:val="bullet"/>
      <w:lvlText w:val=""/>
      <w:lvlJc w:val="left"/>
      <w:pPr>
        <w:ind w:left="1682" w:hanging="360"/>
      </w:pPr>
      <w:rPr>
        <w:rFonts w:ascii="Wingdings" w:hAnsi="Wingdings" w:hint="default"/>
      </w:rPr>
    </w:lvl>
    <w:lvl w:ilvl="1" w:tplc="04090003">
      <w:start w:val="1"/>
      <w:numFmt w:val="bullet"/>
      <w:lvlText w:val="o"/>
      <w:lvlJc w:val="left"/>
      <w:pPr>
        <w:ind w:left="2402" w:hanging="360"/>
      </w:pPr>
      <w:rPr>
        <w:rFonts w:ascii="Courier New" w:hAnsi="Courier New" w:cs="Courier New" w:hint="default"/>
      </w:rPr>
    </w:lvl>
    <w:lvl w:ilvl="2" w:tplc="04090005">
      <w:start w:val="1"/>
      <w:numFmt w:val="bullet"/>
      <w:lvlText w:val=""/>
      <w:lvlJc w:val="left"/>
      <w:pPr>
        <w:ind w:left="3122" w:hanging="360"/>
      </w:pPr>
      <w:rPr>
        <w:rFonts w:ascii="Wingdings" w:hAnsi="Wingdings" w:hint="default"/>
      </w:rPr>
    </w:lvl>
    <w:lvl w:ilvl="3" w:tplc="04090001">
      <w:start w:val="1"/>
      <w:numFmt w:val="bullet"/>
      <w:lvlText w:val=""/>
      <w:lvlJc w:val="left"/>
      <w:pPr>
        <w:ind w:left="3842" w:hanging="360"/>
      </w:pPr>
      <w:rPr>
        <w:rFonts w:ascii="Symbol" w:hAnsi="Symbol" w:hint="default"/>
      </w:rPr>
    </w:lvl>
    <w:lvl w:ilvl="4" w:tplc="04090003">
      <w:start w:val="1"/>
      <w:numFmt w:val="bullet"/>
      <w:lvlText w:val="o"/>
      <w:lvlJc w:val="left"/>
      <w:pPr>
        <w:ind w:left="4562" w:hanging="360"/>
      </w:pPr>
      <w:rPr>
        <w:rFonts w:ascii="Courier New" w:hAnsi="Courier New" w:cs="Courier New" w:hint="default"/>
      </w:rPr>
    </w:lvl>
    <w:lvl w:ilvl="5" w:tplc="04090005">
      <w:start w:val="1"/>
      <w:numFmt w:val="bullet"/>
      <w:lvlText w:val=""/>
      <w:lvlJc w:val="left"/>
      <w:pPr>
        <w:ind w:left="5282" w:hanging="360"/>
      </w:pPr>
      <w:rPr>
        <w:rFonts w:ascii="Wingdings" w:hAnsi="Wingdings" w:hint="default"/>
      </w:rPr>
    </w:lvl>
    <w:lvl w:ilvl="6" w:tplc="04090001">
      <w:start w:val="1"/>
      <w:numFmt w:val="bullet"/>
      <w:lvlText w:val=""/>
      <w:lvlJc w:val="left"/>
      <w:pPr>
        <w:ind w:left="6002" w:hanging="360"/>
      </w:pPr>
      <w:rPr>
        <w:rFonts w:ascii="Symbol" w:hAnsi="Symbol" w:hint="default"/>
      </w:rPr>
    </w:lvl>
    <w:lvl w:ilvl="7" w:tplc="04090003">
      <w:start w:val="1"/>
      <w:numFmt w:val="bullet"/>
      <w:lvlText w:val="o"/>
      <w:lvlJc w:val="left"/>
      <w:pPr>
        <w:ind w:left="6722" w:hanging="360"/>
      </w:pPr>
      <w:rPr>
        <w:rFonts w:ascii="Courier New" w:hAnsi="Courier New" w:cs="Courier New" w:hint="default"/>
      </w:rPr>
    </w:lvl>
    <w:lvl w:ilvl="8" w:tplc="04090005">
      <w:start w:val="1"/>
      <w:numFmt w:val="bullet"/>
      <w:lvlText w:val=""/>
      <w:lvlJc w:val="left"/>
      <w:pPr>
        <w:ind w:left="7442" w:hanging="360"/>
      </w:pPr>
      <w:rPr>
        <w:rFonts w:ascii="Wingdings" w:hAnsi="Wingdings" w:hint="default"/>
      </w:rPr>
    </w:lvl>
  </w:abstractNum>
  <w:abstractNum w:abstractNumId="16">
    <w:nsid w:val="4088646B"/>
    <w:multiLevelType w:val="hybridMultilevel"/>
    <w:tmpl w:val="DC1261EC"/>
    <w:lvl w:ilvl="0" w:tplc="FD8443C8">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09D7A6F"/>
    <w:multiLevelType w:val="multilevel"/>
    <w:tmpl w:val="BA5610D8"/>
    <w:lvl w:ilvl="0">
      <w:start w:val="1"/>
      <w:numFmt w:val="decimal"/>
      <w:lvlText w:val="%1."/>
      <w:lvlJc w:val="left"/>
      <w:pPr>
        <w:ind w:left="360" w:hanging="360"/>
      </w:pPr>
      <w:rPr>
        <w:rFonts w:hint="default"/>
        <w:b w:val="0"/>
        <w:bCs w:val="0"/>
      </w:rPr>
    </w:lvl>
    <w:lvl w:ilvl="1">
      <w:start w:val="1"/>
      <w:numFmt w:val="decimal"/>
      <w:isLgl/>
      <w:lvlText w:val="%1.%2."/>
      <w:lvlJc w:val="left"/>
      <w:pPr>
        <w:ind w:left="780" w:hanging="420"/>
      </w:pPr>
      <w:rPr>
        <w:rFonts w:hint="default"/>
        <w:b w:val="0"/>
        <w:bCs w:val="0"/>
      </w:rPr>
    </w:lvl>
    <w:lvl w:ilvl="2">
      <w:start w:val="1"/>
      <w:numFmt w:val="lowerLetter"/>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nsid w:val="4C7604E5"/>
    <w:multiLevelType w:val="hybridMultilevel"/>
    <w:tmpl w:val="0E72ABA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02E342F"/>
    <w:multiLevelType w:val="multilevel"/>
    <w:tmpl w:val="2E74A63C"/>
    <w:lvl w:ilvl="0">
      <w:start w:val="1"/>
      <w:numFmt w:val="decimal"/>
      <w:lvlText w:val="%1."/>
      <w:lvlJc w:val="left"/>
      <w:pPr>
        <w:ind w:left="720" w:hanging="360"/>
      </w:pPr>
      <w:rPr>
        <w:rFonts w:asciiTheme="majorBidi" w:eastAsiaTheme="minorEastAsia" w:hAnsiTheme="majorBidi" w:cstheme="majorBidi"/>
        <w:sz w:val="28"/>
        <w:szCs w:val="28"/>
      </w:rPr>
    </w:lvl>
    <w:lvl w:ilvl="1">
      <w:start w:val="1"/>
      <w:numFmt w:val="decimal"/>
      <w:isLgl/>
      <w:lvlText w:val="%1.%2."/>
      <w:lvlJc w:val="left"/>
      <w:pPr>
        <w:ind w:left="900" w:hanging="720"/>
      </w:pPr>
    </w:lvl>
    <w:lvl w:ilvl="2">
      <w:start w:val="1"/>
      <w:numFmt w:val="decimal"/>
      <w:isLgl/>
      <w:lvlText w:val="%1.%2.%3."/>
      <w:lvlJc w:val="left"/>
      <w:pPr>
        <w:ind w:left="1260" w:hanging="720"/>
      </w:pPr>
      <w:rPr>
        <w:sz w:val="24"/>
        <w:szCs w:val="24"/>
      </w:rPr>
    </w:lvl>
    <w:lvl w:ilvl="3">
      <w:start w:val="1"/>
      <w:numFmt w:val="decimal"/>
      <w:isLgl/>
      <w:lvlText w:val="%1.%2.%3.%4."/>
      <w:lvlJc w:val="left"/>
      <w:pPr>
        <w:ind w:left="1980" w:hanging="1080"/>
      </w:pPr>
    </w:lvl>
    <w:lvl w:ilvl="4">
      <w:start w:val="1"/>
      <w:numFmt w:val="decimal"/>
      <w:isLgl/>
      <w:lvlText w:val="%1.%2.%3.%4.%5."/>
      <w:lvlJc w:val="left"/>
      <w:pPr>
        <w:ind w:left="2340" w:hanging="1080"/>
      </w:pPr>
    </w:lvl>
    <w:lvl w:ilvl="5">
      <w:start w:val="1"/>
      <w:numFmt w:val="decimal"/>
      <w:isLgl/>
      <w:lvlText w:val="%1.%2.%3.%4.%5.%6."/>
      <w:lvlJc w:val="left"/>
      <w:pPr>
        <w:ind w:left="3060" w:hanging="1440"/>
      </w:pPr>
    </w:lvl>
    <w:lvl w:ilvl="6">
      <w:start w:val="1"/>
      <w:numFmt w:val="decimal"/>
      <w:isLgl/>
      <w:lvlText w:val="%1.%2.%3.%4.%5.%6.%7."/>
      <w:lvlJc w:val="left"/>
      <w:pPr>
        <w:ind w:left="3780" w:hanging="1800"/>
      </w:pPr>
    </w:lvl>
    <w:lvl w:ilvl="7">
      <w:start w:val="1"/>
      <w:numFmt w:val="decimal"/>
      <w:isLgl/>
      <w:lvlText w:val="%1.%2.%3.%4.%5.%6.%7.%8."/>
      <w:lvlJc w:val="left"/>
      <w:pPr>
        <w:ind w:left="4140" w:hanging="1800"/>
      </w:pPr>
    </w:lvl>
    <w:lvl w:ilvl="8">
      <w:start w:val="1"/>
      <w:numFmt w:val="decimal"/>
      <w:isLgl/>
      <w:lvlText w:val="%1.%2.%3.%4.%5.%6.%7.%8.%9."/>
      <w:lvlJc w:val="left"/>
      <w:pPr>
        <w:ind w:left="4860" w:hanging="2160"/>
      </w:pPr>
    </w:lvl>
  </w:abstractNum>
  <w:abstractNum w:abstractNumId="20">
    <w:nsid w:val="574E06E9"/>
    <w:multiLevelType w:val="multilevel"/>
    <w:tmpl w:val="7264BF20"/>
    <w:lvl w:ilvl="0">
      <w:start w:val="1"/>
      <w:numFmt w:val="bullet"/>
      <w:lvlText w:val=""/>
      <w:lvlJc w:val="left"/>
      <w:pPr>
        <w:tabs>
          <w:tab w:val="num" w:pos="720"/>
        </w:tabs>
        <w:ind w:left="720" w:hanging="360"/>
      </w:pPr>
      <w:rPr>
        <w:rFonts w:ascii="Wingdings" w:hAnsi="Wingdings"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2E2B17"/>
    <w:multiLevelType w:val="hybridMultilevel"/>
    <w:tmpl w:val="9F2AA25C"/>
    <w:lvl w:ilvl="0" w:tplc="A17A4B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DEF6376"/>
    <w:multiLevelType w:val="hybridMultilevel"/>
    <w:tmpl w:val="13ECB734"/>
    <w:lvl w:ilvl="0" w:tplc="C090DB4E">
      <w:start w:val="2"/>
      <w:numFmt w:val="bullet"/>
      <w:lvlText w:val=""/>
      <w:lvlJc w:val="left"/>
      <w:pPr>
        <w:ind w:left="720" w:hanging="360"/>
      </w:pPr>
      <w:rPr>
        <w:rFonts w:ascii="Symbol" w:eastAsiaTheme="minorHAnsi" w:hAnsi="Symbol" w:cstheme="minorBidi"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433561C"/>
    <w:multiLevelType w:val="hybridMultilevel"/>
    <w:tmpl w:val="E878E9DC"/>
    <w:lvl w:ilvl="0" w:tplc="CA72339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44D3AE7"/>
    <w:multiLevelType w:val="hybridMultilevel"/>
    <w:tmpl w:val="C1C2D60A"/>
    <w:lvl w:ilvl="0" w:tplc="FD8443C8">
      <w:start w:val="1"/>
      <w:numFmt w:val="bullet"/>
      <w:lvlText w:val=""/>
      <w:lvlJc w:val="left"/>
      <w:pPr>
        <w:ind w:left="1287" w:hanging="360"/>
      </w:pPr>
      <w:rPr>
        <w:rFonts w:ascii="Wingdings" w:hAnsi="Wingdings" w:hint="default"/>
        <w:color w:val="auto"/>
        <w:sz w:val="24"/>
        <w:szCs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67200462"/>
    <w:multiLevelType w:val="hybridMultilevel"/>
    <w:tmpl w:val="A3489F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8891D25"/>
    <w:multiLevelType w:val="hybridMultilevel"/>
    <w:tmpl w:val="F4A4F406"/>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6A00567E"/>
    <w:multiLevelType w:val="hybridMultilevel"/>
    <w:tmpl w:val="AD52C9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E591E24"/>
    <w:multiLevelType w:val="multilevel"/>
    <w:tmpl w:val="96C0AF0A"/>
    <w:lvl w:ilvl="0">
      <w:start w:val="1"/>
      <w:numFmt w:val="decimal"/>
      <w:lvlText w:val="%1."/>
      <w:lvlJc w:val="left"/>
      <w:pPr>
        <w:ind w:left="360" w:hanging="360"/>
      </w:pPr>
      <w:rPr>
        <w:rFonts w:hint="default"/>
        <w:b w:val="0"/>
        <w:bCs w:val="0"/>
      </w:rPr>
    </w:lvl>
    <w:lvl w:ilvl="1">
      <w:start w:val="1"/>
      <w:numFmt w:val="decimal"/>
      <w:isLgl/>
      <w:lvlText w:val="%1.%2."/>
      <w:lvlJc w:val="left"/>
      <w:pPr>
        <w:ind w:left="81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713D7CC5"/>
    <w:multiLevelType w:val="hybridMultilevel"/>
    <w:tmpl w:val="6ACA5C2E"/>
    <w:lvl w:ilvl="0" w:tplc="2E303DD4">
      <w:start w:val="2"/>
      <w:numFmt w:val="bullet"/>
      <w:lvlText w:val=""/>
      <w:lvlJc w:val="left"/>
      <w:pPr>
        <w:ind w:left="1080" w:hanging="360"/>
      </w:pPr>
      <w:rPr>
        <w:rFonts w:ascii="Symbol" w:eastAsia="Times New Roman" w:hAnsi="Symbol" w:cstheme="maj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75B903A1"/>
    <w:multiLevelType w:val="multilevel"/>
    <w:tmpl w:val="7264BF20"/>
    <w:lvl w:ilvl="0">
      <w:start w:val="1"/>
      <w:numFmt w:val="bullet"/>
      <w:lvlText w:val=""/>
      <w:lvlJc w:val="left"/>
      <w:pPr>
        <w:tabs>
          <w:tab w:val="num" w:pos="720"/>
        </w:tabs>
        <w:ind w:left="720" w:hanging="360"/>
      </w:pPr>
      <w:rPr>
        <w:rFonts w:ascii="Wingdings" w:hAnsi="Wingdings"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F5127D"/>
    <w:multiLevelType w:val="hybridMultilevel"/>
    <w:tmpl w:val="F7F8763E"/>
    <w:lvl w:ilvl="0" w:tplc="040C0009">
      <w:start w:val="1"/>
      <w:numFmt w:val="bullet"/>
      <w:lvlText w:val=""/>
      <w:lvlJc w:val="left"/>
      <w:pPr>
        <w:ind w:left="1322" w:hanging="360"/>
      </w:pPr>
      <w:rPr>
        <w:rFonts w:ascii="Wingdings" w:hAnsi="Wingdings" w:hint="default"/>
      </w:rPr>
    </w:lvl>
    <w:lvl w:ilvl="1" w:tplc="040C0003" w:tentative="1">
      <w:start w:val="1"/>
      <w:numFmt w:val="bullet"/>
      <w:lvlText w:val="o"/>
      <w:lvlJc w:val="left"/>
      <w:pPr>
        <w:ind w:left="2042" w:hanging="360"/>
      </w:pPr>
      <w:rPr>
        <w:rFonts w:ascii="Courier New" w:hAnsi="Courier New" w:cs="Courier New" w:hint="default"/>
      </w:rPr>
    </w:lvl>
    <w:lvl w:ilvl="2" w:tplc="040C0005" w:tentative="1">
      <w:start w:val="1"/>
      <w:numFmt w:val="bullet"/>
      <w:lvlText w:val=""/>
      <w:lvlJc w:val="left"/>
      <w:pPr>
        <w:ind w:left="2762" w:hanging="360"/>
      </w:pPr>
      <w:rPr>
        <w:rFonts w:ascii="Wingdings" w:hAnsi="Wingdings" w:hint="default"/>
      </w:rPr>
    </w:lvl>
    <w:lvl w:ilvl="3" w:tplc="040C0001" w:tentative="1">
      <w:start w:val="1"/>
      <w:numFmt w:val="bullet"/>
      <w:lvlText w:val=""/>
      <w:lvlJc w:val="left"/>
      <w:pPr>
        <w:ind w:left="3482" w:hanging="360"/>
      </w:pPr>
      <w:rPr>
        <w:rFonts w:ascii="Symbol" w:hAnsi="Symbol" w:hint="default"/>
      </w:rPr>
    </w:lvl>
    <w:lvl w:ilvl="4" w:tplc="040C0003" w:tentative="1">
      <w:start w:val="1"/>
      <w:numFmt w:val="bullet"/>
      <w:lvlText w:val="o"/>
      <w:lvlJc w:val="left"/>
      <w:pPr>
        <w:ind w:left="4202" w:hanging="360"/>
      </w:pPr>
      <w:rPr>
        <w:rFonts w:ascii="Courier New" w:hAnsi="Courier New" w:cs="Courier New" w:hint="default"/>
      </w:rPr>
    </w:lvl>
    <w:lvl w:ilvl="5" w:tplc="040C0005" w:tentative="1">
      <w:start w:val="1"/>
      <w:numFmt w:val="bullet"/>
      <w:lvlText w:val=""/>
      <w:lvlJc w:val="left"/>
      <w:pPr>
        <w:ind w:left="4922" w:hanging="360"/>
      </w:pPr>
      <w:rPr>
        <w:rFonts w:ascii="Wingdings" w:hAnsi="Wingdings" w:hint="default"/>
      </w:rPr>
    </w:lvl>
    <w:lvl w:ilvl="6" w:tplc="040C0001" w:tentative="1">
      <w:start w:val="1"/>
      <w:numFmt w:val="bullet"/>
      <w:lvlText w:val=""/>
      <w:lvlJc w:val="left"/>
      <w:pPr>
        <w:ind w:left="5642" w:hanging="360"/>
      </w:pPr>
      <w:rPr>
        <w:rFonts w:ascii="Symbol" w:hAnsi="Symbol" w:hint="default"/>
      </w:rPr>
    </w:lvl>
    <w:lvl w:ilvl="7" w:tplc="040C0003" w:tentative="1">
      <w:start w:val="1"/>
      <w:numFmt w:val="bullet"/>
      <w:lvlText w:val="o"/>
      <w:lvlJc w:val="left"/>
      <w:pPr>
        <w:ind w:left="6362" w:hanging="360"/>
      </w:pPr>
      <w:rPr>
        <w:rFonts w:ascii="Courier New" w:hAnsi="Courier New" w:cs="Courier New" w:hint="default"/>
      </w:rPr>
    </w:lvl>
    <w:lvl w:ilvl="8" w:tplc="040C0005" w:tentative="1">
      <w:start w:val="1"/>
      <w:numFmt w:val="bullet"/>
      <w:lvlText w:val=""/>
      <w:lvlJc w:val="left"/>
      <w:pPr>
        <w:ind w:left="7082" w:hanging="360"/>
      </w:pPr>
      <w:rPr>
        <w:rFonts w:ascii="Wingdings" w:hAnsi="Wingdings" w:hint="default"/>
      </w:rPr>
    </w:lvl>
  </w:abstractNum>
  <w:abstractNum w:abstractNumId="32">
    <w:nsid w:val="76597B8F"/>
    <w:multiLevelType w:val="multilevel"/>
    <w:tmpl w:val="7264BF20"/>
    <w:lvl w:ilvl="0">
      <w:start w:val="1"/>
      <w:numFmt w:val="bullet"/>
      <w:lvlText w:val=""/>
      <w:lvlJc w:val="left"/>
      <w:pPr>
        <w:tabs>
          <w:tab w:val="num" w:pos="720"/>
        </w:tabs>
        <w:ind w:left="720" w:hanging="360"/>
      </w:pPr>
      <w:rPr>
        <w:rFonts w:ascii="Wingdings" w:hAnsi="Wingdings"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5959B6"/>
    <w:multiLevelType w:val="multilevel"/>
    <w:tmpl w:val="744E3D2C"/>
    <w:lvl w:ilvl="0">
      <w:start w:val="1"/>
      <w:numFmt w:val="decimal"/>
      <w:lvlText w:val="%1."/>
      <w:lvlJc w:val="left"/>
      <w:pPr>
        <w:ind w:left="810" w:hanging="360"/>
      </w:pPr>
      <w:rPr>
        <w:rFonts w:asciiTheme="majorBidi" w:eastAsiaTheme="minorEastAsia" w:hAnsiTheme="majorBidi" w:cstheme="majorBidi"/>
        <w:sz w:val="28"/>
        <w:szCs w:val="28"/>
      </w:rPr>
    </w:lvl>
    <w:lvl w:ilvl="1">
      <w:start w:val="1"/>
      <w:numFmt w:val="decimal"/>
      <w:isLgl/>
      <w:lvlText w:val="%1.%2."/>
      <w:lvlJc w:val="left"/>
      <w:pPr>
        <w:ind w:left="1530" w:hanging="720"/>
      </w:pPr>
    </w:lvl>
    <w:lvl w:ilvl="2">
      <w:start w:val="1"/>
      <w:numFmt w:val="decimal"/>
      <w:isLgl/>
      <w:lvlText w:val="%1.%2.%3."/>
      <w:lvlJc w:val="left"/>
      <w:pPr>
        <w:ind w:left="990" w:hanging="720"/>
      </w:pPr>
    </w:lvl>
    <w:lvl w:ilvl="3">
      <w:start w:val="1"/>
      <w:numFmt w:val="decimal"/>
      <w:isLgl/>
      <w:lvlText w:val="%1.%2.%3.%4."/>
      <w:lvlJc w:val="left"/>
      <w:pPr>
        <w:ind w:left="1710" w:hanging="1080"/>
      </w:pPr>
    </w:lvl>
    <w:lvl w:ilvl="4">
      <w:start w:val="1"/>
      <w:numFmt w:val="decimal"/>
      <w:isLgl/>
      <w:lvlText w:val="%1.%2.%3.%4.%5."/>
      <w:lvlJc w:val="left"/>
      <w:pPr>
        <w:ind w:left="2070" w:hanging="1080"/>
      </w:pPr>
    </w:lvl>
    <w:lvl w:ilvl="5">
      <w:start w:val="1"/>
      <w:numFmt w:val="decimal"/>
      <w:isLgl/>
      <w:lvlText w:val="%1.%2.%3.%4.%5.%6."/>
      <w:lvlJc w:val="left"/>
      <w:pPr>
        <w:ind w:left="2790" w:hanging="1440"/>
      </w:pPr>
    </w:lvl>
    <w:lvl w:ilvl="6">
      <w:start w:val="1"/>
      <w:numFmt w:val="decimal"/>
      <w:isLgl/>
      <w:lvlText w:val="%1.%2.%3.%4.%5.%6.%7."/>
      <w:lvlJc w:val="left"/>
      <w:pPr>
        <w:ind w:left="3510" w:hanging="1800"/>
      </w:pPr>
    </w:lvl>
    <w:lvl w:ilvl="7">
      <w:start w:val="1"/>
      <w:numFmt w:val="decimal"/>
      <w:isLgl/>
      <w:lvlText w:val="%1.%2.%3.%4.%5.%6.%7.%8."/>
      <w:lvlJc w:val="left"/>
      <w:pPr>
        <w:ind w:left="3870" w:hanging="1800"/>
      </w:pPr>
    </w:lvl>
    <w:lvl w:ilvl="8">
      <w:start w:val="1"/>
      <w:numFmt w:val="decimal"/>
      <w:isLgl/>
      <w:lvlText w:val="%1.%2.%3.%4.%5.%6.%7.%8.%9."/>
      <w:lvlJc w:val="left"/>
      <w:pPr>
        <w:ind w:left="4590" w:hanging="2160"/>
      </w:pPr>
    </w:lvl>
  </w:abstractNum>
  <w:num w:numId="1">
    <w:abstractNumId w:val="15"/>
  </w:num>
  <w:num w:numId="2">
    <w:abstractNumId w:val="31"/>
  </w:num>
  <w:num w:numId="3">
    <w:abstractNumId w:val="29"/>
  </w:num>
  <w:num w:numId="4">
    <w:abstractNumId w:val="0"/>
  </w:num>
  <w:num w:numId="5">
    <w:abstractNumId w:val="2"/>
  </w:num>
  <w:num w:numId="6">
    <w:abstractNumId w:val="3"/>
  </w:num>
  <w:num w:numId="7">
    <w:abstractNumId w:val="22"/>
  </w:num>
  <w:num w:numId="8">
    <w:abstractNumId w:val="18"/>
  </w:num>
  <w:num w:numId="9">
    <w:abstractNumId w:val="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13"/>
  </w:num>
  <w:num w:numId="14">
    <w:abstractNumId w:val="27"/>
  </w:num>
  <w:num w:numId="15">
    <w:abstractNumId w:val="8"/>
  </w:num>
  <w:num w:numId="16">
    <w:abstractNumId w:val="7"/>
  </w:num>
  <w:num w:numId="17">
    <w:abstractNumId w:val="12"/>
  </w:num>
  <w:num w:numId="18">
    <w:abstractNumId w:val="6"/>
  </w:num>
  <w:num w:numId="19">
    <w:abstractNumId w:val="5"/>
  </w:num>
  <w:num w:numId="20">
    <w:abstractNumId w:val="28"/>
  </w:num>
  <w:num w:numId="21">
    <w:abstractNumId w:val="17"/>
  </w:num>
  <w:num w:numId="22">
    <w:abstractNumId w:val="11"/>
  </w:num>
  <w:num w:numId="23">
    <w:abstractNumId w:val="1"/>
  </w:num>
  <w:num w:numId="24">
    <w:abstractNumId w:val="21"/>
  </w:num>
  <w:num w:numId="25">
    <w:abstractNumId w:val="16"/>
  </w:num>
  <w:num w:numId="26">
    <w:abstractNumId w:val="25"/>
  </w:num>
  <w:num w:numId="27">
    <w:abstractNumId w:val="26"/>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0"/>
  </w:num>
  <w:num w:numId="31">
    <w:abstractNumId w:val="24"/>
  </w:num>
  <w:num w:numId="32">
    <w:abstractNumId w:val="20"/>
  </w:num>
  <w:num w:numId="33">
    <w:abstractNumId w:val="32"/>
  </w:num>
  <w:num w:numId="34">
    <w:abstractNumId w:val="4"/>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52"/>
    <o:shapelayout v:ext="edit">
      <o:idmap v:ext="edit" data="2"/>
      <o:rules v:ext="edit">
        <o:r id="V:Rule1" type="connector" idref="#_x0000_s2050"/>
      </o:rules>
    </o:shapelayout>
  </w:hdrShapeDefaults>
  <w:footnotePr>
    <w:footnote w:id="-1"/>
    <w:footnote w:id="0"/>
  </w:footnotePr>
  <w:endnotePr>
    <w:endnote w:id="-1"/>
    <w:endnote w:id="0"/>
  </w:endnotePr>
  <w:compat>
    <w:useFELayout/>
    <w:compatSetting w:name="compatibilityMode" w:uri="http://schemas.microsoft.com/office/word" w:val="12"/>
  </w:compat>
  <w:rsids>
    <w:rsidRoot w:val="00B70867"/>
    <w:rsid w:val="00000C68"/>
    <w:rsid w:val="00002E22"/>
    <w:rsid w:val="000056F7"/>
    <w:rsid w:val="00016EF4"/>
    <w:rsid w:val="0004112A"/>
    <w:rsid w:val="00057A3D"/>
    <w:rsid w:val="00072D3B"/>
    <w:rsid w:val="00076907"/>
    <w:rsid w:val="00084E48"/>
    <w:rsid w:val="00092203"/>
    <w:rsid w:val="000D4E44"/>
    <w:rsid w:val="000D7C07"/>
    <w:rsid w:val="000E26F4"/>
    <w:rsid w:val="000E75D0"/>
    <w:rsid w:val="000F57CE"/>
    <w:rsid w:val="001009C9"/>
    <w:rsid w:val="001101BB"/>
    <w:rsid w:val="00114F54"/>
    <w:rsid w:val="00115ACA"/>
    <w:rsid w:val="0011704E"/>
    <w:rsid w:val="00142E11"/>
    <w:rsid w:val="00161A6B"/>
    <w:rsid w:val="00164840"/>
    <w:rsid w:val="001823EB"/>
    <w:rsid w:val="0018337E"/>
    <w:rsid w:val="001B04B4"/>
    <w:rsid w:val="001B187B"/>
    <w:rsid w:val="001B2FBE"/>
    <w:rsid w:val="001C3B0B"/>
    <w:rsid w:val="001D3D4B"/>
    <w:rsid w:val="001D72CA"/>
    <w:rsid w:val="00201189"/>
    <w:rsid w:val="00201C19"/>
    <w:rsid w:val="00205DC5"/>
    <w:rsid w:val="002164E1"/>
    <w:rsid w:val="00216FDF"/>
    <w:rsid w:val="00220BDE"/>
    <w:rsid w:val="002268C6"/>
    <w:rsid w:val="00246533"/>
    <w:rsid w:val="00262E3E"/>
    <w:rsid w:val="0027145A"/>
    <w:rsid w:val="0027575C"/>
    <w:rsid w:val="00287B83"/>
    <w:rsid w:val="00290293"/>
    <w:rsid w:val="00296AD7"/>
    <w:rsid w:val="002A23D1"/>
    <w:rsid w:val="002A67EA"/>
    <w:rsid w:val="002B7175"/>
    <w:rsid w:val="002C29A0"/>
    <w:rsid w:val="002E3EFE"/>
    <w:rsid w:val="00303388"/>
    <w:rsid w:val="003301B6"/>
    <w:rsid w:val="00371DBC"/>
    <w:rsid w:val="0039028D"/>
    <w:rsid w:val="0039462B"/>
    <w:rsid w:val="003A0D96"/>
    <w:rsid w:val="003A1B98"/>
    <w:rsid w:val="003A65DC"/>
    <w:rsid w:val="003F0C27"/>
    <w:rsid w:val="00401F3D"/>
    <w:rsid w:val="00406B77"/>
    <w:rsid w:val="00414EB9"/>
    <w:rsid w:val="004232FE"/>
    <w:rsid w:val="004315E8"/>
    <w:rsid w:val="004439DA"/>
    <w:rsid w:val="0046383C"/>
    <w:rsid w:val="004A1DC1"/>
    <w:rsid w:val="004B1AA3"/>
    <w:rsid w:val="004C7703"/>
    <w:rsid w:val="004D5CDC"/>
    <w:rsid w:val="00547C9C"/>
    <w:rsid w:val="00592496"/>
    <w:rsid w:val="00597FA6"/>
    <w:rsid w:val="005A16C2"/>
    <w:rsid w:val="005A5834"/>
    <w:rsid w:val="005B5AB6"/>
    <w:rsid w:val="005D4C35"/>
    <w:rsid w:val="005E1224"/>
    <w:rsid w:val="005E1E99"/>
    <w:rsid w:val="005E27BA"/>
    <w:rsid w:val="00606201"/>
    <w:rsid w:val="00627358"/>
    <w:rsid w:val="00637876"/>
    <w:rsid w:val="00650542"/>
    <w:rsid w:val="00653037"/>
    <w:rsid w:val="00670E5C"/>
    <w:rsid w:val="00675E58"/>
    <w:rsid w:val="00694F6B"/>
    <w:rsid w:val="00697EB4"/>
    <w:rsid w:val="006B0904"/>
    <w:rsid w:val="006B61A0"/>
    <w:rsid w:val="006D752F"/>
    <w:rsid w:val="006F37A7"/>
    <w:rsid w:val="007069D1"/>
    <w:rsid w:val="007079E5"/>
    <w:rsid w:val="00711FD7"/>
    <w:rsid w:val="0071494E"/>
    <w:rsid w:val="0072020F"/>
    <w:rsid w:val="007306DF"/>
    <w:rsid w:val="00743076"/>
    <w:rsid w:val="0074336A"/>
    <w:rsid w:val="00752410"/>
    <w:rsid w:val="0076208E"/>
    <w:rsid w:val="00783090"/>
    <w:rsid w:val="00793878"/>
    <w:rsid w:val="007D1D38"/>
    <w:rsid w:val="007E68CE"/>
    <w:rsid w:val="007F65DD"/>
    <w:rsid w:val="00810152"/>
    <w:rsid w:val="008139C0"/>
    <w:rsid w:val="00823DE5"/>
    <w:rsid w:val="00824A5B"/>
    <w:rsid w:val="00861AA6"/>
    <w:rsid w:val="008623C9"/>
    <w:rsid w:val="0088169F"/>
    <w:rsid w:val="008A3758"/>
    <w:rsid w:val="008C193C"/>
    <w:rsid w:val="008C3948"/>
    <w:rsid w:val="008C4BFE"/>
    <w:rsid w:val="008C568B"/>
    <w:rsid w:val="008E3150"/>
    <w:rsid w:val="009036DD"/>
    <w:rsid w:val="00906168"/>
    <w:rsid w:val="00923B63"/>
    <w:rsid w:val="00927384"/>
    <w:rsid w:val="00941B2D"/>
    <w:rsid w:val="009522FC"/>
    <w:rsid w:val="009770B1"/>
    <w:rsid w:val="00992636"/>
    <w:rsid w:val="00993838"/>
    <w:rsid w:val="009B4B57"/>
    <w:rsid w:val="009D6AE7"/>
    <w:rsid w:val="009D6F60"/>
    <w:rsid w:val="009E1AD3"/>
    <w:rsid w:val="009F008D"/>
    <w:rsid w:val="009F0822"/>
    <w:rsid w:val="009F2AA9"/>
    <w:rsid w:val="00A130E6"/>
    <w:rsid w:val="00A22FC1"/>
    <w:rsid w:val="00A357FC"/>
    <w:rsid w:val="00A63E31"/>
    <w:rsid w:val="00A66FFD"/>
    <w:rsid w:val="00A75B9C"/>
    <w:rsid w:val="00A8156A"/>
    <w:rsid w:val="00A93018"/>
    <w:rsid w:val="00A93740"/>
    <w:rsid w:val="00AB60D0"/>
    <w:rsid w:val="00AC3367"/>
    <w:rsid w:val="00AD3430"/>
    <w:rsid w:val="00AD7295"/>
    <w:rsid w:val="00AE6DDE"/>
    <w:rsid w:val="00B10192"/>
    <w:rsid w:val="00B13BF0"/>
    <w:rsid w:val="00B26353"/>
    <w:rsid w:val="00B41B7F"/>
    <w:rsid w:val="00B52BBC"/>
    <w:rsid w:val="00B61326"/>
    <w:rsid w:val="00B61991"/>
    <w:rsid w:val="00B67D79"/>
    <w:rsid w:val="00B70867"/>
    <w:rsid w:val="00B75412"/>
    <w:rsid w:val="00BF699E"/>
    <w:rsid w:val="00C0014C"/>
    <w:rsid w:val="00C003E9"/>
    <w:rsid w:val="00C21D31"/>
    <w:rsid w:val="00C60FF3"/>
    <w:rsid w:val="00C6603E"/>
    <w:rsid w:val="00C67A9D"/>
    <w:rsid w:val="00C90BDC"/>
    <w:rsid w:val="00CA4078"/>
    <w:rsid w:val="00CC758B"/>
    <w:rsid w:val="00CD722A"/>
    <w:rsid w:val="00CE19B7"/>
    <w:rsid w:val="00CF1432"/>
    <w:rsid w:val="00CF1D2C"/>
    <w:rsid w:val="00D438BF"/>
    <w:rsid w:val="00D635DC"/>
    <w:rsid w:val="00D9459E"/>
    <w:rsid w:val="00D9597C"/>
    <w:rsid w:val="00DA0FC5"/>
    <w:rsid w:val="00DB6936"/>
    <w:rsid w:val="00DC1ADF"/>
    <w:rsid w:val="00DC2A63"/>
    <w:rsid w:val="00DD5749"/>
    <w:rsid w:val="00DD5B1D"/>
    <w:rsid w:val="00DF51CC"/>
    <w:rsid w:val="00E2421F"/>
    <w:rsid w:val="00E319C1"/>
    <w:rsid w:val="00E31F35"/>
    <w:rsid w:val="00E3303F"/>
    <w:rsid w:val="00E464C4"/>
    <w:rsid w:val="00E7224D"/>
    <w:rsid w:val="00E74F77"/>
    <w:rsid w:val="00E77CFE"/>
    <w:rsid w:val="00E83ED2"/>
    <w:rsid w:val="00EB5336"/>
    <w:rsid w:val="00EC0C67"/>
    <w:rsid w:val="00EC1478"/>
    <w:rsid w:val="00EC5AC3"/>
    <w:rsid w:val="00EF59CD"/>
    <w:rsid w:val="00F00436"/>
    <w:rsid w:val="00F0166B"/>
    <w:rsid w:val="00F32916"/>
    <w:rsid w:val="00F35B86"/>
    <w:rsid w:val="00F65938"/>
    <w:rsid w:val="00F66E4F"/>
    <w:rsid w:val="00F76AB6"/>
    <w:rsid w:val="00F834EC"/>
    <w:rsid w:val="00FA705D"/>
    <w:rsid w:val="00FC2492"/>
    <w:rsid w:val="00FD13A6"/>
    <w:rsid w:val="00FD5A1B"/>
    <w:rsid w:val="00FD6153"/>
    <w:rsid w:val="00FE5353"/>
    <w:rsid w:val="00FF1D83"/>
    <w:rsid w:val="00FF249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B320DE9-F1B3-4F2D-8BED-85C95C45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ko-KR" w:bidi="ar-SA"/>
      </w:rPr>
    </w:rPrDefault>
    <w:pPrDefault>
      <w:pPr>
        <w:spacing w:after="160"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59E"/>
    <w:rPr>
      <w:lang w:val="en-US"/>
    </w:rPr>
  </w:style>
  <w:style w:type="paragraph" w:styleId="Titre2">
    <w:name w:val="heading 2"/>
    <w:basedOn w:val="Normal"/>
    <w:next w:val="Normal"/>
    <w:link w:val="Titre2Car"/>
    <w:uiPriority w:val="9"/>
    <w:semiHidden/>
    <w:unhideWhenUsed/>
    <w:qFormat/>
    <w:rsid w:val="00E2421F"/>
    <w:pPr>
      <w:keepNext/>
      <w:keepLines/>
      <w:spacing w:before="200" w:after="0" w:line="276" w:lineRule="auto"/>
      <w:jc w:val="left"/>
      <w:outlineLvl w:val="1"/>
    </w:pPr>
    <w:rPr>
      <w:rFonts w:asciiTheme="majorHAnsi" w:eastAsiaTheme="majorEastAsia" w:hAnsiTheme="majorHAnsi" w:cstheme="majorBidi"/>
      <w:b/>
      <w:bCs/>
      <w:color w:val="4472C4" w:themeColor="accent1"/>
      <w:sz w:val="26"/>
      <w:szCs w:val="26"/>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unhideWhenUsed/>
    <w:qFormat/>
    <w:rsid w:val="00A8156A"/>
    <w:pPr>
      <w:widowControl w:val="0"/>
      <w:autoSpaceDE w:val="0"/>
      <w:autoSpaceDN w:val="0"/>
      <w:spacing w:after="0" w:line="240" w:lineRule="auto"/>
      <w:jc w:val="left"/>
    </w:pPr>
    <w:rPr>
      <w:rFonts w:ascii="Times New Roman" w:eastAsia="Times New Roman" w:hAnsi="Times New Roman" w:cs="Times New Roman"/>
      <w:sz w:val="26"/>
      <w:szCs w:val="26"/>
      <w:lang w:eastAsia="en-US"/>
    </w:rPr>
  </w:style>
  <w:style w:type="character" w:customStyle="1" w:styleId="CorpsdetexteCar">
    <w:name w:val="Corps de texte Car"/>
    <w:basedOn w:val="Policepardfaut"/>
    <w:link w:val="Corpsdetexte"/>
    <w:uiPriority w:val="1"/>
    <w:rsid w:val="00A8156A"/>
    <w:rPr>
      <w:rFonts w:ascii="Times New Roman" w:eastAsia="Times New Roman" w:hAnsi="Times New Roman" w:cs="Times New Roman"/>
      <w:sz w:val="26"/>
      <w:szCs w:val="26"/>
      <w:lang w:val="en-US" w:eastAsia="en-US"/>
    </w:rPr>
  </w:style>
  <w:style w:type="paragraph" w:styleId="Paragraphedeliste">
    <w:name w:val="List Paragraph"/>
    <w:basedOn w:val="Normal"/>
    <w:uiPriority w:val="34"/>
    <w:qFormat/>
    <w:rsid w:val="00A8156A"/>
    <w:pPr>
      <w:spacing w:after="200" w:line="276" w:lineRule="auto"/>
      <w:ind w:left="720"/>
      <w:contextualSpacing/>
      <w:jc w:val="left"/>
    </w:pPr>
    <w:rPr>
      <w:rFonts w:eastAsiaTheme="minorHAnsi"/>
      <w:lang w:val="en-GB" w:eastAsia="en-US"/>
    </w:rPr>
  </w:style>
  <w:style w:type="character" w:customStyle="1" w:styleId="Titre2Car">
    <w:name w:val="Titre 2 Car"/>
    <w:basedOn w:val="Policepardfaut"/>
    <w:link w:val="Titre2"/>
    <w:uiPriority w:val="9"/>
    <w:semiHidden/>
    <w:rsid w:val="00E2421F"/>
    <w:rPr>
      <w:rFonts w:asciiTheme="majorHAnsi" w:eastAsiaTheme="majorEastAsia" w:hAnsiTheme="majorHAnsi" w:cstheme="majorBidi"/>
      <w:b/>
      <w:bCs/>
      <w:color w:val="4472C4" w:themeColor="accent1"/>
      <w:sz w:val="26"/>
      <w:szCs w:val="26"/>
      <w:lang w:val="en-GB" w:eastAsia="en-US"/>
    </w:rPr>
  </w:style>
  <w:style w:type="character" w:styleId="Lienhypertexte">
    <w:name w:val="Hyperlink"/>
    <w:basedOn w:val="Policepardfaut"/>
    <w:uiPriority w:val="99"/>
    <w:semiHidden/>
    <w:unhideWhenUsed/>
    <w:rsid w:val="009B4B57"/>
    <w:rPr>
      <w:color w:val="0000FF"/>
      <w:u w:val="single"/>
    </w:rPr>
  </w:style>
  <w:style w:type="character" w:customStyle="1" w:styleId="dtxt">
    <w:name w:val="dtxt"/>
    <w:basedOn w:val="Policepardfaut"/>
    <w:rsid w:val="00F66E4F"/>
  </w:style>
  <w:style w:type="character" w:customStyle="1" w:styleId="wrap">
    <w:name w:val="wrap"/>
    <w:basedOn w:val="Policepardfaut"/>
    <w:rsid w:val="00F66E4F"/>
  </w:style>
  <w:style w:type="character" w:customStyle="1" w:styleId="def">
    <w:name w:val="def"/>
    <w:basedOn w:val="Policepardfaut"/>
    <w:rsid w:val="00F66E4F"/>
  </w:style>
  <w:style w:type="paragraph" w:styleId="En-tte">
    <w:name w:val="header"/>
    <w:basedOn w:val="Normal"/>
    <w:link w:val="En-tteCar"/>
    <w:uiPriority w:val="99"/>
    <w:unhideWhenUsed/>
    <w:rsid w:val="00076907"/>
    <w:pPr>
      <w:tabs>
        <w:tab w:val="center" w:pos="4536"/>
        <w:tab w:val="right" w:pos="9072"/>
      </w:tabs>
      <w:spacing w:after="0" w:line="240" w:lineRule="auto"/>
    </w:pPr>
  </w:style>
  <w:style w:type="character" w:customStyle="1" w:styleId="En-tteCar">
    <w:name w:val="En-tête Car"/>
    <w:basedOn w:val="Policepardfaut"/>
    <w:link w:val="En-tte"/>
    <w:uiPriority w:val="99"/>
    <w:rsid w:val="00076907"/>
  </w:style>
  <w:style w:type="paragraph" w:styleId="Pieddepage">
    <w:name w:val="footer"/>
    <w:basedOn w:val="Normal"/>
    <w:link w:val="PieddepageCar"/>
    <w:uiPriority w:val="99"/>
    <w:unhideWhenUsed/>
    <w:rsid w:val="000769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6907"/>
  </w:style>
  <w:style w:type="table" w:styleId="Grilledutableau">
    <w:name w:val="Table Grid"/>
    <w:basedOn w:val="TableauNormal"/>
    <w:uiPriority w:val="59"/>
    <w:rsid w:val="00076907"/>
    <w:pPr>
      <w:spacing w:after="0" w:line="240" w:lineRule="auto"/>
      <w:jc w:val="left"/>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ligne">
    <w:name w:val="line number"/>
    <w:basedOn w:val="Policepardfaut"/>
    <w:uiPriority w:val="99"/>
    <w:semiHidden/>
    <w:unhideWhenUsed/>
    <w:rsid w:val="00076907"/>
  </w:style>
  <w:style w:type="paragraph" w:styleId="NormalWeb">
    <w:name w:val="Normal (Web)"/>
    <w:basedOn w:val="Normal"/>
    <w:uiPriority w:val="99"/>
    <w:unhideWhenUsed/>
    <w:rsid w:val="007069D1"/>
    <w:pPr>
      <w:spacing w:before="100" w:beforeAutospacing="1" w:after="100" w:afterAutospacing="1" w:line="240" w:lineRule="auto"/>
      <w:jc w:val="left"/>
    </w:pPr>
    <w:rPr>
      <w:rFonts w:ascii="Times New Roman" w:eastAsia="Times New Roman" w:hAnsi="Times New Roman" w:cs="Times New Roman"/>
      <w:sz w:val="24"/>
      <w:szCs w:val="24"/>
      <w:lang w:val="fr-FR"/>
    </w:rPr>
  </w:style>
  <w:style w:type="paragraph" w:styleId="Textedebulles">
    <w:name w:val="Balloon Text"/>
    <w:basedOn w:val="Normal"/>
    <w:link w:val="TextedebullesCar"/>
    <w:uiPriority w:val="99"/>
    <w:semiHidden/>
    <w:unhideWhenUsed/>
    <w:rsid w:val="005924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2496"/>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320283">
      <w:bodyDiv w:val="1"/>
      <w:marLeft w:val="0"/>
      <w:marRight w:val="0"/>
      <w:marTop w:val="0"/>
      <w:marBottom w:val="0"/>
      <w:divBdr>
        <w:top w:val="none" w:sz="0" w:space="0" w:color="auto"/>
        <w:left w:val="none" w:sz="0" w:space="0" w:color="auto"/>
        <w:bottom w:val="none" w:sz="0" w:space="0" w:color="auto"/>
        <w:right w:val="none" w:sz="0" w:space="0" w:color="auto"/>
      </w:divBdr>
    </w:div>
    <w:div w:id="1343432202">
      <w:bodyDiv w:val="1"/>
      <w:marLeft w:val="0"/>
      <w:marRight w:val="0"/>
      <w:marTop w:val="0"/>
      <w:marBottom w:val="0"/>
      <w:divBdr>
        <w:top w:val="none" w:sz="0" w:space="0" w:color="auto"/>
        <w:left w:val="none" w:sz="0" w:space="0" w:color="auto"/>
        <w:bottom w:val="none" w:sz="0" w:space="0" w:color="auto"/>
        <w:right w:val="none" w:sz="0" w:space="0" w:color="auto"/>
      </w:divBdr>
    </w:div>
    <w:div w:id="1378972713">
      <w:bodyDiv w:val="1"/>
      <w:marLeft w:val="0"/>
      <w:marRight w:val="0"/>
      <w:marTop w:val="0"/>
      <w:marBottom w:val="0"/>
      <w:divBdr>
        <w:top w:val="none" w:sz="0" w:space="0" w:color="auto"/>
        <w:left w:val="none" w:sz="0" w:space="0" w:color="auto"/>
        <w:bottom w:val="none" w:sz="0" w:space="0" w:color="auto"/>
        <w:right w:val="none" w:sz="0" w:space="0" w:color="auto"/>
      </w:divBdr>
    </w:div>
    <w:div w:id="1408960920">
      <w:bodyDiv w:val="1"/>
      <w:marLeft w:val="0"/>
      <w:marRight w:val="0"/>
      <w:marTop w:val="0"/>
      <w:marBottom w:val="0"/>
      <w:divBdr>
        <w:top w:val="none" w:sz="0" w:space="0" w:color="auto"/>
        <w:left w:val="none" w:sz="0" w:space="0" w:color="auto"/>
        <w:bottom w:val="none" w:sz="0" w:space="0" w:color="auto"/>
        <w:right w:val="none" w:sz="0" w:space="0" w:color="auto"/>
      </w:divBdr>
    </w:div>
    <w:div w:id="1564638879">
      <w:bodyDiv w:val="1"/>
      <w:marLeft w:val="0"/>
      <w:marRight w:val="0"/>
      <w:marTop w:val="0"/>
      <w:marBottom w:val="0"/>
      <w:divBdr>
        <w:top w:val="none" w:sz="0" w:space="0" w:color="auto"/>
        <w:left w:val="none" w:sz="0" w:space="0" w:color="auto"/>
        <w:bottom w:val="none" w:sz="0" w:space="0" w:color="auto"/>
        <w:right w:val="none" w:sz="0" w:space="0" w:color="auto"/>
      </w:divBdr>
    </w:div>
    <w:div w:id="1954902463">
      <w:bodyDiv w:val="1"/>
      <w:marLeft w:val="0"/>
      <w:marRight w:val="0"/>
      <w:marTop w:val="0"/>
      <w:marBottom w:val="0"/>
      <w:divBdr>
        <w:top w:val="none" w:sz="0" w:space="0" w:color="auto"/>
        <w:left w:val="none" w:sz="0" w:space="0" w:color="auto"/>
        <w:bottom w:val="none" w:sz="0" w:space="0" w:color="auto"/>
        <w:right w:val="none" w:sz="0" w:space="0" w:color="auto"/>
      </w:divBdr>
    </w:div>
    <w:div w:id="198581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llinsdictionary.com/dictionary/english/theory" TargetMode="External"/><Relationship Id="rId18" Type="http://schemas.openxmlformats.org/officeDocument/2006/relationships/footer" Target="footer4.xml"/><Relationship Id="rId26" Type="http://schemas.openxmlformats.org/officeDocument/2006/relationships/hyperlink" Target="https://www.oxfordlearnersdictionaries.com/definition/english/quality_1?q=Quality"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collinsdictionary.com/dictionary/english/practice" TargetMode="External"/><Relationship Id="rId17" Type="http://schemas.openxmlformats.org/officeDocument/2006/relationships/header" Target="header1.xml"/><Relationship Id="rId25" Type="http://schemas.openxmlformats.org/officeDocument/2006/relationships/hyperlink" Target="https://www.oxfordlearnersdictionaries.com/definition/english/public_1?q=publi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llinsdictionary.com/dictionary/english/benefit" TargetMode="External"/><Relationship Id="rId20" Type="http://schemas.openxmlformats.org/officeDocument/2006/relationships/header" Target="header3.xml"/><Relationship Id="rId29" Type="http://schemas.openxmlformats.org/officeDocument/2006/relationships/hyperlink" Target="https://files.eric.ed.gov/fulltext/ED50045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www.oxfordlearnersdictionaries.com/definition/english/private_1?q=Privat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llinsdictionary.com/dictionary/english/teaching" TargetMode="External"/><Relationship Id="rId23" Type="http://schemas.openxmlformats.org/officeDocument/2006/relationships/hyperlink" Target="https://www.collinsdictionary.com/dictionary/english/english-language-teaching" TargetMode="External"/><Relationship Id="rId28" Type="http://schemas.openxmlformats.org/officeDocument/2006/relationships/hyperlink" Target="https://eric.ed.gov/?id=ED582670" TargetMode="External"/><Relationship Id="rId10" Type="http://schemas.openxmlformats.org/officeDocument/2006/relationships/footer" Target="footer2.xml"/><Relationship Id="rId19" Type="http://schemas.openxmlformats.org/officeDocument/2006/relationships/header" Target="header2.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llinsdictionary.com/dictionary/english/learning" TargetMode="External"/><Relationship Id="rId22" Type="http://schemas.openxmlformats.org/officeDocument/2006/relationships/header" Target="header5.xml"/><Relationship Id="rId27" Type="http://schemas.openxmlformats.org/officeDocument/2006/relationships/hyperlink" Target="https://www.oxfordlearnersdictionaries.com/definition/english/school_1?q=School" TargetMode="External"/><Relationship Id="rId30" Type="http://schemas.openxmlformats.org/officeDocument/2006/relationships/header" Target="head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7EFFD-92A5-40B3-94C3-12B0AFD9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46</Pages>
  <Words>8464</Words>
  <Characters>46558</Characters>
  <Application>Microsoft Office Word</Application>
  <DocSecurity>0</DocSecurity>
  <Lines>387</Lines>
  <Paragraphs>109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Maroua moulay</dc:creator>
  <cp:lastModifiedBy>pc -222</cp:lastModifiedBy>
  <cp:revision>53</cp:revision>
  <cp:lastPrinted>2022-07-20T18:18:00Z</cp:lastPrinted>
  <dcterms:created xsi:type="dcterms:W3CDTF">2022-05-13T11:39:00Z</dcterms:created>
  <dcterms:modified xsi:type="dcterms:W3CDTF">2022-07-20T18:29:00Z</dcterms:modified>
</cp:coreProperties>
</file>